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920" w:rsidRDefault="00404920" w:rsidP="0040492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:rsidR="00404920" w:rsidRDefault="00404920" w:rsidP="0040492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>
        <w:rPr>
          <w:noProof/>
        </w:rPr>
        <w:drawing>
          <wp:inline distT="0" distB="0" distL="0" distR="0">
            <wp:extent cx="620395" cy="731520"/>
            <wp:effectExtent l="19050" t="0" r="8255" b="0"/>
            <wp:docPr id="1" name="Рисунок 1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ipen_KO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920" w:rsidRDefault="00404920" w:rsidP="004049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404920" w:rsidRDefault="00404920" w:rsidP="004049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КИПЕНСКОГО СЕЛЬСКОГО ПОСЕЛЕНИЯ</w:t>
      </w:r>
    </w:p>
    <w:p w:rsidR="00404920" w:rsidRDefault="00404920" w:rsidP="004049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ЛОМОНОСОВСКОГО МУНИЦИПАЛЬНОГО РАЙОНА </w:t>
      </w:r>
    </w:p>
    <w:p w:rsidR="00404920" w:rsidRDefault="00404920" w:rsidP="004049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404920" w:rsidRDefault="00404920" w:rsidP="004049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04920" w:rsidRDefault="00404920" w:rsidP="004049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04920" w:rsidRDefault="00404920" w:rsidP="004049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63165">
        <w:rPr>
          <w:rFonts w:ascii="Times New Roman" w:hAnsi="Times New Roman" w:cs="Times New Roman"/>
          <w:sz w:val="24"/>
          <w:szCs w:val="24"/>
        </w:rPr>
        <w:t>05.12.2</w:t>
      </w:r>
      <w:r>
        <w:rPr>
          <w:rFonts w:ascii="Times New Roman" w:hAnsi="Times New Roman" w:cs="Times New Roman"/>
          <w:sz w:val="24"/>
          <w:szCs w:val="24"/>
        </w:rPr>
        <w:t>025 г.   №</w:t>
      </w:r>
      <w:r w:rsidR="00563165">
        <w:rPr>
          <w:rFonts w:ascii="Times New Roman" w:hAnsi="Times New Roman" w:cs="Times New Roman"/>
          <w:sz w:val="24"/>
          <w:szCs w:val="24"/>
        </w:rPr>
        <w:t xml:space="preserve"> 760</w:t>
      </w:r>
    </w:p>
    <w:p w:rsidR="00404920" w:rsidRDefault="00404920" w:rsidP="004049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Кипень</w:t>
      </w:r>
    </w:p>
    <w:p w:rsidR="00404920" w:rsidRDefault="00404920" w:rsidP="0040492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proofErr w:type="gramStart"/>
      <w:r>
        <w:rPr>
          <w:rStyle w:val="normaltextrun"/>
        </w:rPr>
        <w:t xml:space="preserve">Об утверждении Перечня муниципального имущества, находящегося в собственности </w:t>
      </w:r>
      <w:proofErr w:type="spellStart"/>
      <w:r>
        <w:rPr>
          <w:rStyle w:val="spellingerror"/>
        </w:rPr>
        <w:t>Кипенского</w:t>
      </w:r>
      <w:proofErr w:type="spellEnd"/>
      <w:r>
        <w:rPr>
          <w:rStyle w:val="normaltextrun"/>
        </w:rPr>
        <w:t xml:space="preserve"> сельского поселения </w:t>
      </w:r>
      <w:r>
        <w:rPr>
          <w:rStyle w:val="contextualspellingandgrammarerror"/>
        </w:rPr>
        <w:t>Ломоносовского</w:t>
      </w:r>
      <w:r>
        <w:rPr>
          <w:rStyle w:val="normaltextrun"/>
        </w:rPr>
        <w:t> муниципального района Ленинградской области и свободного от прав третьих лиц (за исключением права хозяйственного ведения, права оперативного управления, имущественных прав субъектов малого и среднего предпринимательства,</w:t>
      </w:r>
      <w:r>
        <w:rPr>
          <w:rStyle w:val="eop"/>
        </w:rPr>
        <w:t> </w:t>
      </w:r>
      <w:r>
        <w:rPr>
          <w:rStyle w:val="normaltextrun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доход»), предназначенного для предоставления во владение и</w:t>
      </w:r>
      <w:proofErr w:type="gramEnd"/>
      <w:r>
        <w:rPr>
          <w:rStyle w:val="normaltextrun"/>
        </w:rPr>
        <w:t xml:space="preserve"> (или) в пользование на долгосрочной </w:t>
      </w:r>
      <w:r>
        <w:rPr>
          <w:rStyle w:val="contextualspellingandgrammarerror"/>
        </w:rPr>
        <w:t>основе  субъектам</w:t>
      </w:r>
      <w:r>
        <w:rPr>
          <w:rStyle w:val="normaltextrun"/>
        </w:rPr>
        <w:t> 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и организациям,</w:t>
      </w:r>
      <w:r>
        <w:rPr>
          <w:rStyle w:val="eop"/>
        </w:rPr>
        <w:t> </w:t>
      </w:r>
      <w:r>
        <w:rPr>
          <w:rStyle w:val="normaltextrun"/>
        </w:rPr>
        <w:t xml:space="preserve">образующим инфраструктуру поддержки субъектов малого и среднего предпринимательства </w:t>
      </w:r>
    </w:p>
    <w:p w:rsidR="00404920" w:rsidRDefault="00404920" w:rsidP="0040492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:rsidR="00404920" w:rsidRDefault="00404920" w:rsidP="00404920">
      <w:pPr>
        <w:pStyle w:val="paragraph"/>
        <w:spacing w:before="0" w:beforeAutospacing="0" w:after="0" w:afterAutospacing="0"/>
        <w:ind w:firstLine="47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Руководствуясь </w:t>
      </w:r>
      <w:r>
        <w:rPr>
          <w:rStyle w:val="normaltextrun"/>
          <w:color w:val="FF0000"/>
        </w:rPr>
        <w:t>  </w:t>
      </w:r>
      <w:r>
        <w:rPr>
          <w:rStyle w:val="normaltextrun"/>
        </w:rPr>
        <w:t xml:space="preserve">Федеральным законом от 24.07.2007 № 209-ФЗ «О развитии малого и среднего предпринимательства в Российской Федерации», Положением о порядке формирования, ведения и обязательного опубликования Перечня муниципального </w:t>
      </w:r>
      <w:proofErr w:type="gramStart"/>
      <w:r>
        <w:rPr>
          <w:rStyle w:val="normaltextrun"/>
        </w:rPr>
        <w:t xml:space="preserve">имущества, находящегося в собственности </w:t>
      </w:r>
      <w:proofErr w:type="spellStart"/>
      <w:r>
        <w:rPr>
          <w:rStyle w:val="normaltextrun"/>
        </w:rPr>
        <w:t>К</w:t>
      </w:r>
      <w:r>
        <w:rPr>
          <w:rStyle w:val="spellingerror"/>
        </w:rPr>
        <w:t>ипенского</w:t>
      </w:r>
      <w:proofErr w:type="spellEnd"/>
      <w:r>
        <w:rPr>
          <w:rStyle w:val="spellingerror"/>
        </w:rPr>
        <w:t xml:space="preserve"> </w:t>
      </w:r>
      <w:r>
        <w:rPr>
          <w:rStyle w:val="normaltextrun"/>
        </w:rPr>
        <w:t> сельского поселения Ломоносовского муниципального района Ленинградской области и свободного от прав третьих лиц (за исключением права хозяйственного ведения, права оперативного управления, имущественных прав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доход»), предназначенного для предоставления во владение и (или) в пользование на</w:t>
      </w:r>
      <w:proofErr w:type="gramEnd"/>
      <w:r>
        <w:rPr>
          <w:rStyle w:val="normaltextrun"/>
        </w:rPr>
        <w:t xml:space="preserve"> </w:t>
      </w:r>
      <w:proofErr w:type="gramStart"/>
      <w:r>
        <w:rPr>
          <w:rStyle w:val="normaltextrun"/>
        </w:rPr>
        <w:t xml:space="preserve">долгосрочной основе 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предпринимательства, утвержденным постановлением местной администрации муниципального образования </w:t>
      </w:r>
      <w:proofErr w:type="spellStart"/>
      <w:r>
        <w:rPr>
          <w:rStyle w:val="spellingerror"/>
        </w:rPr>
        <w:t>Кипенское</w:t>
      </w:r>
      <w:proofErr w:type="spellEnd"/>
      <w:r>
        <w:rPr>
          <w:rStyle w:val="normaltextrun"/>
        </w:rPr>
        <w:t>  сельское поселение Ломоносовского муниципального района Ленинградской области от 14.04.2021 № 224, администрация </w:t>
      </w:r>
      <w:proofErr w:type="spellStart"/>
      <w:r>
        <w:rPr>
          <w:rStyle w:val="spellingerror"/>
        </w:rPr>
        <w:t>Кипенского</w:t>
      </w:r>
      <w:proofErr w:type="spellEnd"/>
      <w:r>
        <w:rPr>
          <w:rStyle w:val="normaltextrun"/>
        </w:rPr>
        <w:t> сельского поселения постановляет:</w:t>
      </w:r>
      <w:r>
        <w:rPr>
          <w:rStyle w:val="eop"/>
        </w:rPr>
        <w:t> </w:t>
      </w:r>
      <w:proofErr w:type="gramEnd"/>
    </w:p>
    <w:p w:rsidR="00404920" w:rsidRDefault="00404920" w:rsidP="0040492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404920" w:rsidRDefault="00404920" w:rsidP="00404920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textAlignment w:val="baseline"/>
        <w:rPr>
          <w:rStyle w:val="eop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normaltextrun"/>
          <w:rFonts w:ascii="Times New Roman" w:hAnsi="Times New Roman" w:cs="Times New Roman"/>
        </w:rPr>
        <w:t>Утвердить Перечень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муниципального имущества, находящегося в собственности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сельского поселения Ломоносовского муниципального района Ленинградской области и свободного от прав третьих лиц (за исключением права хозяйственного ведения, права оперативного управления, имущественных прав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«Налог на профессиональный доход»), предназначенного для предоставления во владение и (или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 пользование на долгосрочной основе 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предпринимательства,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согласно Приложению к настоящему Постановлению.</w:t>
      </w:r>
      <w:r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404920" w:rsidRDefault="00404920" w:rsidP="00404920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textAlignment w:val="baseline"/>
        <w:rPr>
          <w:rStyle w:val="normaltextrun"/>
        </w:rPr>
      </w:pPr>
      <w:proofErr w:type="gramStart"/>
      <w:r>
        <w:rPr>
          <w:rStyle w:val="eop"/>
        </w:rPr>
        <w:t xml:space="preserve">Постановление от 21.02.2025 г. №131 Администрации </w:t>
      </w:r>
      <w:proofErr w:type="spellStart"/>
      <w:r>
        <w:rPr>
          <w:rStyle w:val="eop"/>
        </w:rPr>
        <w:t>Кипенского</w:t>
      </w:r>
      <w:proofErr w:type="spellEnd"/>
      <w:r>
        <w:rPr>
          <w:rStyle w:val="eop"/>
        </w:rPr>
        <w:t xml:space="preserve"> сельского поселения Ломоносовского муниципального района Ленинградской области «</w:t>
      </w:r>
      <w:r>
        <w:rPr>
          <w:rStyle w:val="normaltextrun"/>
        </w:rPr>
        <w:t xml:space="preserve">Об утверждении Перечня муниципального имущества, находящегося в собственности </w:t>
      </w:r>
      <w:proofErr w:type="spellStart"/>
      <w:r>
        <w:rPr>
          <w:rStyle w:val="spellingerror"/>
        </w:rPr>
        <w:t>Кипенского</w:t>
      </w:r>
      <w:proofErr w:type="spellEnd"/>
      <w:r>
        <w:rPr>
          <w:rStyle w:val="normaltextrun"/>
        </w:rPr>
        <w:t xml:space="preserve"> сельского поселения </w:t>
      </w:r>
      <w:r>
        <w:rPr>
          <w:rStyle w:val="contextualspellingandgrammarerror"/>
        </w:rPr>
        <w:t>Ломоносовского</w:t>
      </w:r>
      <w:r>
        <w:rPr>
          <w:rStyle w:val="normaltextrun"/>
        </w:rPr>
        <w:t> муниципального района Ленинградской области и свободного от прав третьих лиц (за исключением права хозяйственного ведения, права оперативного управления, имущественных прав субъектов малого и среднего предпринимательства,</w:t>
      </w:r>
      <w:r>
        <w:rPr>
          <w:rStyle w:val="eop"/>
        </w:rPr>
        <w:t> </w:t>
      </w:r>
      <w:r>
        <w:rPr>
          <w:rStyle w:val="normaltextrun"/>
        </w:rPr>
        <w:t>а также физических лиц, не являющихся индивидуальными предпринимателями и</w:t>
      </w:r>
      <w:proofErr w:type="gramEnd"/>
      <w:r>
        <w:rPr>
          <w:rStyle w:val="normaltextrun"/>
        </w:rPr>
        <w:t xml:space="preserve"> </w:t>
      </w:r>
      <w:proofErr w:type="gramStart"/>
      <w:r>
        <w:rPr>
          <w:rStyle w:val="normaltextrun"/>
        </w:rPr>
        <w:t>применяющих специальный налоговый режим «Налог на профессиональный доход»), предназначенного для предоставления во владение и (или) в пользование на долгосрочной </w:t>
      </w:r>
      <w:r>
        <w:rPr>
          <w:rStyle w:val="contextualspellingandgrammarerror"/>
        </w:rPr>
        <w:t>основе  субъектам</w:t>
      </w:r>
      <w:r>
        <w:rPr>
          <w:rStyle w:val="normaltextrun"/>
        </w:rPr>
        <w:t> 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и организациям,</w:t>
      </w:r>
      <w:r>
        <w:rPr>
          <w:rStyle w:val="eop"/>
        </w:rPr>
        <w:t> </w:t>
      </w:r>
      <w:r>
        <w:rPr>
          <w:rStyle w:val="normaltextrun"/>
        </w:rPr>
        <w:t>образующим инфраструктуру поддержки субъектов малого и среднего предпринимательства» считать утратившим силу.</w:t>
      </w:r>
      <w:proofErr w:type="gramEnd"/>
    </w:p>
    <w:p w:rsidR="00404920" w:rsidRDefault="00404920" w:rsidP="0040492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«Интернет». </w:t>
      </w:r>
    </w:p>
    <w:p w:rsidR="00404920" w:rsidRDefault="00404920" w:rsidP="00404920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вступает в силу со дня его официального опубликования.</w:t>
      </w:r>
    </w:p>
    <w:p w:rsidR="00404920" w:rsidRDefault="00404920" w:rsidP="00404920">
      <w:pPr>
        <w:pStyle w:val="paragraph"/>
        <w:numPr>
          <w:ilvl w:val="0"/>
          <w:numId w:val="1"/>
        </w:numPr>
        <w:tabs>
          <w:tab w:val="left" w:pos="-142"/>
        </w:tabs>
        <w:spacing w:before="0" w:beforeAutospacing="0" w:after="0" w:afterAutospacing="0"/>
        <w:ind w:left="0" w:firstLine="426"/>
        <w:textAlignment w:val="baseline"/>
        <w:rPr>
          <w:rFonts w:ascii="Segoe UI" w:hAnsi="Segoe UI" w:cs="Segoe UI"/>
          <w:sz w:val="12"/>
          <w:szCs w:val="12"/>
        </w:rPr>
      </w:pPr>
      <w:proofErr w:type="gramStart"/>
      <w:r>
        <w:rPr>
          <w:rStyle w:val="normaltextrun"/>
        </w:rPr>
        <w:t>Контроль </w:t>
      </w:r>
      <w:r>
        <w:rPr>
          <w:rStyle w:val="contextualspellingandgrammarerror"/>
        </w:rPr>
        <w:t>за</w:t>
      </w:r>
      <w:proofErr w:type="gramEnd"/>
      <w:r>
        <w:rPr>
          <w:rStyle w:val="contextualspellingandgrammarerror"/>
        </w:rPr>
        <w:t>  исполнением</w:t>
      </w:r>
      <w:r>
        <w:rPr>
          <w:rStyle w:val="normaltextrun"/>
        </w:rPr>
        <w:t> настоящего постановления оставляю за собой.</w:t>
      </w:r>
      <w:r>
        <w:rPr>
          <w:rStyle w:val="eop"/>
        </w:rPr>
        <w:t> </w:t>
      </w:r>
    </w:p>
    <w:p w:rsidR="00404920" w:rsidRDefault="00404920" w:rsidP="00404920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</w:rPr>
      </w:pPr>
    </w:p>
    <w:p w:rsidR="00563165" w:rsidRDefault="00563165" w:rsidP="00404920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</w:rPr>
      </w:pPr>
    </w:p>
    <w:p w:rsidR="00404920" w:rsidRDefault="00404920" w:rsidP="0040492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Глава </w:t>
      </w:r>
      <w:proofErr w:type="spellStart"/>
      <w:r>
        <w:rPr>
          <w:rStyle w:val="spellingerror"/>
        </w:rPr>
        <w:t>Кипенского</w:t>
      </w:r>
      <w:proofErr w:type="spellEnd"/>
      <w:r>
        <w:rPr>
          <w:rStyle w:val="normaltextrun"/>
        </w:rPr>
        <w:t> сельского поселения                                                                   М. В. </w:t>
      </w:r>
      <w:proofErr w:type="spellStart"/>
      <w:r>
        <w:rPr>
          <w:rStyle w:val="spellingerror"/>
        </w:rPr>
        <w:t>Кюне</w:t>
      </w:r>
      <w:proofErr w:type="spellEnd"/>
      <w:r>
        <w:rPr>
          <w:rStyle w:val="eop"/>
        </w:rPr>
        <w:t> </w:t>
      </w:r>
    </w:p>
    <w:p w:rsidR="00404920" w:rsidRDefault="00404920" w:rsidP="00404920"/>
    <w:p w:rsidR="00404920" w:rsidRDefault="00404920" w:rsidP="00404920"/>
    <w:p w:rsidR="00404920" w:rsidRDefault="00404920" w:rsidP="00404920"/>
    <w:p w:rsidR="00404920" w:rsidRDefault="00404920" w:rsidP="004049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04920" w:rsidRDefault="00404920" w:rsidP="00404920"/>
    <w:p w:rsidR="00404920" w:rsidRDefault="00404920" w:rsidP="00404920"/>
    <w:p w:rsidR="00404920" w:rsidRDefault="00404920" w:rsidP="00404920"/>
    <w:p w:rsidR="00404920" w:rsidRDefault="00404920" w:rsidP="00404920"/>
    <w:p w:rsidR="00404920" w:rsidRDefault="00404920" w:rsidP="00404920"/>
    <w:p w:rsidR="00404920" w:rsidRDefault="00404920" w:rsidP="00404920"/>
    <w:p w:rsidR="00404920" w:rsidRDefault="00404920" w:rsidP="00404920"/>
    <w:p w:rsidR="00404920" w:rsidRDefault="00404920" w:rsidP="00404920"/>
    <w:p w:rsidR="00404920" w:rsidRDefault="00404920" w:rsidP="00404920"/>
    <w:p w:rsidR="00404920" w:rsidRDefault="00404920" w:rsidP="0040492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  </w:t>
      </w:r>
    </w:p>
    <w:p w:rsidR="00404920" w:rsidRDefault="00404920" w:rsidP="0040492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 </w:t>
      </w:r>
    </w:p>
    <w:p w:rsidR="00404920" w:rsidRDefault="00404920" w:rsidP="0040492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сельского поселения </w:t>
      </w:r>
    </w:p>
    <w:p w:rsidR="00404920" w:rsidRDefault="00404920" w:rsidP="0040492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63165">
        <w:rPr>
          <w:rFonts w:ascii="Times New Roman" w:eastAsia="Times New Roman" w:hAnsi="Times New Roman" w:cs="Times New Roman"/>
          <w:sz w:val="24"/>
          <w:szCs w:val="24"/>
          <w:lang w:eastAsia="ru-RU"/>
        </w:rPr>
        <w:t>05.12.2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025 г. № </w:t>
      </w:r>
      <w:r w:rsidR="00563165">
        <w:rPr>
          <w:rFonts w:ascii="Times New Roman" w:eastAsia="Times New Roman" w:hAnsi="Times New Roman" w:cs="Times New Roman"/>
          <w:sz w:val="24"/>
          <w:szCs w:val="24"/>
          <w:lang w:eastAsia="ru-RU"/>
        </w:rPr>
        <w:t>760</w:t>
      </w:r>
    </w:p>
    <w:p w:rsidR="00404920" w:rsidRDefault="00404920" w:rsidP="0040492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4920" w:rsidRDefault="00404920" w:rsidP="0040492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 </w:t>
      </w:r>
    </w:p>
    <w:p w:rsidR="00404920" w:rsidRDefault="00404920" w:rsidP="004049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имущества, находящегося в собственности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сельского поселения Ломоносовского муниципального района Ленинградской области и свободного от прав третьих лиц (за исключением права хозяйственного ведения, права оперативного управления, имущественных прав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доход»), предназначенного для предоставления во владение и (или) в пользование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долгосрочной основе 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 </w:t>
      </w:r>
    </w:p>
    <w:p w:rsidR="00404920" w:rsidRDefault="00404920" w:rsidP="004049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735" w:type="dxa"/>
        <w:tblLook w:val="04A0"/>
      </w:tblPr>
      <w:tblGrid>
        <w:gridCol w:w="702"/>
        <w:gridCol w:w="2602"/>
        <w:gridCol w:w="2270"/>
        <w:gridCol w:w="1783"/>
        <w:gridCol w:w="2518"/>
      </w:tblGrid>
      <w:tr w:rsidR="00404920" w:rsidTr="00404920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20" w:rsidRDefault="004049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20" w:rsidRDefault="004049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имущества/ Назначение 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20" w:rsidRDefault="004049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местоположения (для недвижимого имущества площадь и др.)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20" w:rsidRDefault="004049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стоимость, руб. / остаточная стоимость, руб.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20" w:rsidRDefault="004049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малого или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 </w:t>
            </w:r>
          </w:p>
        </w:tc>
      </w:tr>
      <w:tr w:rsidR="00404920" w:rsidTr="00404920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20" w:rsidRDefault="004049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20" w:rsidRDefault="0040492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бани, назначение: нежилое, </w:t>
            </w:r>
          </w:p>
          <w:p w:rsidR="00404920" w:rsidRDefault="0040492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инв. № 942-8 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20" w:rsidRDefault="0040492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область, Ломоносовский район,  </w:t>
            </w:r>
          </w:p>
          <w:p w:rsidR="00404920" w:rsidRDefault="0040492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Кипенское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сельское поселение,  </w:t>
            </w:r>
          </w:p>
          <w:p w:rsidR="00404920" w:rsidRDefault="0040492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04920" w:rsidRDefault="0040492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- 127 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20" w:rsidRDefault="004049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119542,26/0,00 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20" w:rsidRDefault="004049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920" w:rsidTr="00404920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20" w:rsidRDefault="004049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20" w:rsidRDefault="0040492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</w:t>
            </w:r>
          </w:p>
          <w:p w:rsidR="00404920" w:rsidRDefault="0040492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Назначение: земли сельскохозяйственного назначения, кадастровый номер: 47:14:1102005:748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20" w:rsidRDefault="0040492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область, Ломоносовский район,  </w:t>
            </w:r>
          </w:p>
          <w:p w:rsidR="00404920" w:rsidRDefault="0040492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Кипенское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сельское поселение,  </w:t>
            </w:r>
          </w:p>
          <w:p w:rsidR="00404920" w:rsidRDefault="0040492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04920" w:rsidRDefault="0040492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– 30 913 кв.м.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20" w:rsidRDefault="004049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183 314,09/0,00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20" w:rsidRDefault="004049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508E" w:rsidRDefault="005B508E"/>
    <w:sectPr w:rsidR="005B508E" w:rsidSect="005B5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F6CEE"/>
    <w:multiLevelType w:val="hybridMultilevel"/>
    <w:tmpl w:val="F96C483E"/>
    <w:lvl w:ilvl="0" w:tplc="C184A1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4920"/>
    <w:rsid w:val="003A02F9"/>
    <w:rsid w:val="00404920"/>
    <w:rsid w:val="00563165"/>
    <w:rsid w:val="005B508E"/>
    <w:rsid w:val="00B2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920"/>
    <w:pPr>
      <w:ind w:left="720"/>
      <w:contextualSpacing/>
    </w:pPr>
  </w:style>
  <w:style w:type="paragraph" w:customStyle="1" w:styleId="paragraph">
    <w:name w:val="paragraph"/>
    <w:basedOn w:val="a"/>
    <w:rsid w:val="0040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04920"/>
  </w:style>
  <w:style w:type="character" w:customStyle="1" w:styleId="eop">
    <w:name w:val="eop"/>
    <w:basedOn w:val="a0"/>
    <w:rsid w:val="00404920"/>
  </w:style>
  <w:style w:type="character" w:customStyle="1" w:styleId="spellingerror">
    <w:name w:val="spellingerror"/>
    <w:basedOn w:val="a0"/>
    <w:rsid w:val="00404920"/>
  </w:style>
  <w:style w:type="character" w:customStyle="1" w:styleId="contextualspellingandgrammarerror">
    <w:name w:val="contextualspellingandgrammarerror"/>
    <w:basedOn w:val="a0"/>
    <w:rsid w:val="00404920"/>
  </w:style>
  <w:style w:type="table" w:styleId="a4">
    <w:name w:val="Table Grid"/>
    <w:basedOn w:val="a1"/>
    <w:uiPriority w:val="39"/>
    <w:rsid w:val="00404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0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2025-12-05T06:22:00Z</cp:lastPrinted>
  <dcterms:created xsi:type="dcterms:W3CDTF">2025-12-01T12:23:00Z</dcterms:created>
  <dcterms:modified xsi:type="dcterms:W3CDTF">2025-12-05T06:33:00Z</dcterms:modified>
</cp:coreProperties>
</file>