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C3" w:rsidRDefault="00D12FC3" w:rsidP="00D12F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2300" cy="730250"/>
            <wp:effectExtent l="0" t="0" r="635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C3" w:rsidRDefault="00D12FC3" w:rsidP="00D12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местной администрации</w:t>
      </w:r>
    </w:p>
    <w:p w:rsidR="00D12FC3" w:rsidRDefault="00D12FC3" w:rsidP="00D12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Кипенское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D12FC3" w:rsidRDefault="00D12FC3" w:rsidP="00D12F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D12FC3" w:rsidRDefault="00D12FC3" w:rsidP="00D12F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D12FC3" w:rsidRDefault="00D12FC3" w:rsidP="00D12FC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21.05.2014 г</w:t>
      </w:r>
      <w:r>
        <w:rPr>
          <w:rFonts w:ascii="Times New Roman CYR" w:hAnsi="Times New Roman CYR" w:cs="Times New Roman CYR"/>
          <w:b/>
          <w:sz w:val="28"/>
          <w:szCs w:val="28"/>
        </w:rPr>
        <w:t>.  № 151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«Об утверждении «Положения о 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пожарной охране, 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порядке взаимоотношений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пожарной охраны с другими видами 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пожарной охраны на территории МО </w:t>
      </w:r>
      <w:proofErr w:type="spellStart"/>
      <w:r>
        <w:rPr>
          <w:rFonts w:ascii="Times New Roman" w:hAnsi="Times New Roman"/>
          <w:b/>
          <w:sz w:val="28"/>
          <w:szCs w:val="28"/>
        </w:rPr>
        <w:t>Кипенского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поселения»»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улучшения положения с обеспечением пожарной безопасности на территории МО </w:t>
      </w:r>
      <w:proofErr w:type="spellStart"/>
      <w:r>
        <w:rPr>
          <w:rFonts w:ascii="Times New Roman" w:hAnsi="Times New Roman"/>
          <w:sz w:val="28"/>
          <w:szCs w:val="28"/>
        </w:rPr>
        <w:t>Кипенского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 соответствии с </w:t>
      </w:r>
      <w:hyperlink r:id="rId6" w:history="1">
        <w:r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8"/>
            <w:szCs w:val="28"/>
          </w:rPr>
          <w:t>1994 г</w:t>
        </w:r>
      </w:smartTag>
      <w:r>
        <w:rPr>
          <w:rFonts w:ascii="Times New Roman" w:hAnsi="Times New Roman"/>
          <w:sz w:val="28"/>
          <w:szCs w:val="28"/>
        </w:rPr>
        <w:t xml:space="preserve">. № 69-ФЗ «О пожарной безопасности», </w:t>
      </w:r>
      <w:hyperlink r:id="rId7" w:history="1">
        <w:r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«Положение о муниципальной пожарной охране в МО </w:t>
      </w:r>
      <w:proofErr w:type="spellStart"/>
      <w:r>
        <w:rPr>
          <w:rFonts w:ascii="Times New Roman" w:hAnsi="Times New Roman"/>
          <w:sz w:val="28"/>
          <w:szCs w:val="28"/>
        </w:rPr>
        <w:t>Кипенское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(</w:t>
      </w:r>
      <w:hyperlink r:id="rId8" w:anchor="sub_1000#sub_1000" w:history="1">
        <w:r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Приложение № 1</w:t>
        </w:r>
      </w:hyperlink>
      <w:r>
        <w:rPr>
          <w:rFonts w:ascii="Times New Roman" w:hAnsi="Times New Roman"/>
          <w:sz w:val="28"/>
          <w:szCs w:val="28"/>
        </w:rPr>
        <w:t>).»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квалификационные требования, предъявляемые к работникам муниципальной пожарной охраны (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Приложение № 2</w:t>
      </w:r>
      <w:r>
        <w:rPr>
          <w:rFonts w:ascii="Times New Roman" w:hAnsi="Times New Roman"/>
          <w:sz w:val="28"/>
          <w:szCs w:val="28"/>
        </w:rPr>
        <w:t>).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главы местной администрации 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Кипенское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Е.Н. Абакумов</w:t>
      </w:r>
    </w:p>
    <w:p w:rsidR="00D12FC3" w:rsidRDefault="00D12FC3" w:rsidP="00D12FC3">
      <w:pPr>
        <w:rPr>
          <w:rFonts w:ascii="Calibri" w:hAnsi="Calibri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2FC3" w:rsidRDefault="00D12FC3" w:rsidP="00D12FC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12FC3" w:rsidRDefault="00D12FC3" w:rsidP="00D12FC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администрации </w:t>
      </w:r>
    </w:p>
    <w:p w:rsidR="00D12FC3" w:rsidRDefault="00D12FC3" w:rsidP="00D12FC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Кипенского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D12FC3" w:rsidRDefault="00D12FC3" w:rsidP="00D12FC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21.05. 2014 г. № 151</w:t>
      </w:r>
    </w:p>
    <w:p w:rsidR="00D12FC3" w:rsidRDefault="00D12FC3" w:rsidP="00D12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12FC3" w:rsidRDefault="00D12FC3" w:rsidP="00D12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br/>
        <w:t>о муниципальной пожарной охране в сельском поселении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Муниципальная пожарная охрана</w:t>
      </w:r>
      <w:r>
        <w:rPr>
          <w:rFonts w:ascii="Times New Roman" w:hAnsi="Times New Roman"/>
          <w:sz w:val="28"/>
          <w:szCs w:val="28"/>
        </w:rPr>
        <w:t xml:space="preserve"> (далее - МПО) - совокупность созданных в установленном порядке органов управления, подразделений и -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Организационно-правовой формой МПО является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Кипенское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 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своей деятельности МПО руководствуется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 и муниципальными правовыми актами органов местного самоуправления.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МПО осуществляет свою деятельность под руководством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Кипенского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МПО может привлекаться на тушение пожаров и проведение аварийно-спасательных работ: в соответствии с планом привлечения сил и средств на тушение пожаров и проведения аварийно-спасательных работ в муниципальном образовании;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МПО принимает участие в разработке муниципальных правовых актов,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Для осуществления возложенных на МПО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МПО вправе осуществлять предпринимательскую и иную приносящую доход деятельность, разрешенную для пожарной и аварийно-спасательных служб законодательством Российской Федерации.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Материально-техническое обеспечение МПО осуществляется за счет материально-технических ресурсов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Кипенское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организаций и иных источников, разрешенных законодательством Российской Федерации.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МПО, использованием по назначению и сохранностью имущества, находящегося в оперативном управлении МПО, полученных им финансовых и материальных средств осуществляется в установленном порядке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Кипенского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 пределах их компетенции.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 МПО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Основными задачами МПО являются: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поддержание сил и сре</w:t>
      </w:r>
      <w:proofErr w:type="gramStart"/>
      <w:r>
        <w:rPr>
          <w:rFonts w:ascii="Times New Roman" w:hAnsi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/>
          <w:sz w:val="28"/>
          <w:szCs w:val="28"/>
        </w:rPr>
        <w:t>остоянной готовности к выполнению возложенных на нее задач;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документов по вопросам организации тушения пожаров и проведения аварийно-спасательных работ, в соответствии с полномочиями на территориях районов выезда;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осуществление профилактики пожаров;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спасение людей и имущества при пожарах;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осуществление тушения пожаров и проведения аварийно-спасательных работ в чрезвычайных ситуациях природного и техногенного характера, на территориях районов выезда в соответствии с полномочиями;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социальной и правовой защите работников МПО и членов их семей.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действиям по предупреждению, ликвидации социально-политических межнациональных конфликтов и массовых беспорядков МПО не привлекается.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функции МПО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В систему МПО входят: 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управления;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подразделения и организации, предназначенные для организации профилактики пожаров, их тушения и проведения возложенных на них аварийно-спасательных работ.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МПО в соответствии с возложенными на нее задачами: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участие в установленном порядке в тушении пожаров и проведении аварийно-спасательных работ на территории района выезда;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привлекается к тушению лесных и торфяных пожаров и проведению поисково-спасательных и аварийно-спасательных работ;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специальные инженерно-технические работы при тушении пожаров и ликвидации чрезвычайных ситуаций;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 на пожарах и проведении поисково-спасательных и аварийно-спасательных работ первую доврачебную помощь пострадавшим;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 документы по вопросам организации профилактики и тушения пожаров и проведения аварийно-спасательных работ в пределах компетенции;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разработке и корректировке документов предварительного планирования действий по тушению пожаров и проведению аварийно-спасательных работ в населенных пунктах и потенциально опасных и особо важных предприятиях, расположенных в районе выезда;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специальное первоначальное обучение, профессиональную специальную и физическую подготовку личного состава;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и обеспечивает проведение аттестации личного состава в установленном порядке;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в установленном порядке пожарно-тактические учения (занятия), изучение и исследование характерных пожаров, аварийно-спасательных работ;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работу по внедрению эффективных приемов и способов тушения пожаров, ведению аварийно-спасательных работ;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разработке мероприятий по подготовке населения к действиям в условиях чрезвычайных ситуаций;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противопожарную пропаганду и обучение населения мерам пожарной безопасности, действиям в случае пожара и других чрезвычайных ситуаций;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подготовке пожарных, спасателей и добровольных пожарных обществ;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 осуществляет взаимодействие с подразделениями всех видов пожарной охраны;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участвует в организации </w:t>
      </w:r>
      <w:proofErr w:type="gramStart"/>
      <w:r>
        <w:rPr>
          <w:rFonts w:ascii="Times New Roman" w:hAnsi="Times New Roman"/>
          <w:sz w:val="28"/>
          <w:szCs w:val="28"/>
        </w:rPr>
        <w:t>системы обучения работников организаций различных форм</w:t>
      </w:r>
      <w:proofErr w:type="gramEnd"/>
      <w:r>
        <w:rPr>
          <w:rFonts w:ascii="Times New Roman" w:hAnsi="Times New Roman"/>
          <w:sz w:val="28"/>
          <w:szCs w:val="28"/>
        </w:rPr>
        <w:t xml:space="preserve"> собственности, расположенных на территории муниципального образования мерам пожарной безопасности;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 помощь Государственному пожарному надзору в профилактике пожаров;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</w:t>
      </w:r>
      <w:proofErr w:type="spellStart"/>
      <w:r>
        <w:rPr>
          <w:rFonts w:ascii="Times New Roman" w:hAnsi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 при них;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взаимодействие со средствами массовой информации в сфере информирования населения о состоянии пожарной безопасности, чрезвычайных ситуациях в муниципальном образовании и их последствиях;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взаимодействие с органами социальной защиты по вопросам соблюдения мер пожарной безопасности соответствующим контингентом, </w:t>
      </w:r>
      <w:r>
        <w:rPr>
          <w:rFonts w:ascii="Times New Roman" w:hAnsi="Times New Roman"/>
          <w:sz w:val="28"/>
          <w:szCs w:val="28"/>
        </w:rPr>
        <w:lastRenderedPageBreak/>
        <w:t>требующим внимания органов социальной защиты муниципального образования;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анализирует работу по противопожарной пропаганде и обучению населения, 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учет мероприятий, проводимых по вопросам противопожарной пропаганды и обучения населения;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учет средств массовой информации муниципального образования; ведет учет организаций, осуществляющих обучение населения муниципального образования мерам пожарной безопасности;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работу юных пожарных, участвует в подготовке команд к участию в соревнованиях, тематических мероприятиях, слетах и т.д.;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взаимодействие с отделом образования по вопросу обучения детей мерам пожарной безопасности, оказывает методическую и практическую помощь работникам образовательных учреждений в организации преподавания предмета «Основы безопасности жизнедеятельности»;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противопожарное обеспечение спасательных и других аварийно-восстановительных работ;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привлекает, в случае необходимости, добровольных пожарных и спасателей общественных спасательных формирований, имеющих соответствующую подготовку, подтвержденную в аттестационном порядке, а также граждан с их согласия к участию в тушении пожаров и проведению аварийно-спасательных работ;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информирует органы местного самоуправления, территориальные органы Государственной противопожарной службы (далее - ГПС),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анализирует состояние травматизма и заболеваемости среди личного состава, разрабатывает профилактические мероприятия по улучшению охраны труда и техники безопасности;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участвует в соревнованиях по </w:t>
      </w:r>
      <w:proofErr w:type="gramStart"/>
      <w:r>
        <w:rPr>
          <w:rFonts w:ascii="Times New Roman" w:hAnsi="Times New Roman"/>
          <w:sz w:val="28"/>
          <w:szCs w:val="28"/>
        </w:rPr>
        <w:t>пожарно-спасательному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и другим видам спорта;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анализирует и прогнозирует состояние пожарной безопасности на территории муниципального образования, готовит в установленном порядке предложения по ее совершенствованию;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планирование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плановых мероприятий, требований нормативных актов в области обеспечения пожарной безопасности;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ведет учет пожаров и последствий от них на территории муниципального образования;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потребности в приобретении пожарной, аварийно-спасательной специальной и другой техники, оборудования и снаряжения,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 в соответствии с нормами, утвержденными МЧС России для подразделений ГПС, а также установленными законодательством Российской Федерации;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поддержание в постоянной готовности к тушению пожаров и проведению аварийно-спасательных работ пожарной и аварийно-спасательной техники, пожарно-технического вооружения, оборудования и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эксплуатацию зданий, сооружений, пожарной, аварийно-спасательной, специальной и другой техники, оборудования, снаряжения,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 закрепленного на праве оперативного управления;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и проводит мероприятия совместно с Государственной инспекцией </w:t>
      </w:r>
      <w:proofErr w:type="gramStart"/>
      <w:r>
        <w:rPr>
          <w:rFonts w:ascii="Times New Roman" w:hAnsi="Times New Roman"/>
          <w:sz w:val="28"/>
          <w:szCs w:val="28"/>
        </w:rPr>
        <w:t>безопасности дорожного движения Министерства внутренних дел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предупреждению дорожно-транспортных происшествий;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учет лимитной и штатной численности личного состава, анализ и подготовку предложений по совершенствованию структуры и рациональному использованию имеющейся численности;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контролирует работу по подбору, расстановке, обучению и закреплению кадров, разработке мероприятий по повышению профессионального мастерства личного состава, формированию резерва для выдвижения на вышестоящие должности, организацию работы с лицами, зачисленными в этот резерв;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 в установленном порядке вопросы, связанные с назначением на должности и освобождением от должности сотрудников;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ходатайства и готовит соответствующие материалы на представление личного состава МПО к государственным и ведомственным наградам;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 и другими заинтересованными организациями по вопросам правовой и социальной защиты личного состава;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 в установленном порядке предложения по изменению (уточнению) объемов и направлений использования бюджетных ассигнований, выделяемых из соответствующих бюджетов;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в установленном порядке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по назначению и сохранностью имущества, находящегося в оперативном управлении;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использует находящееся в его оперативном управлении имущество в соответствии с его целями и задачами своей деятельности.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Руководство МПО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37AF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МПО возглавляет начальник.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МПО назначается на должность и освобождается от должности главой администрации муниципального образования по согласованию с территориальным органом ГПС.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руководстве работами по тушению пожаров и проведению аварийно-спасательных работ начальник МПО пользуется правами и полномочиями, установленными федеральным законодательством Российской Федерации.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МПО обязан: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оперативную обстановку, связанную с пожарами;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месторасположение потенциально опасных объектов, конструктивные особенности зданий и сооружений, а также пожарную опасность технологических процессов производства, технические и оперативно-тактические характеристики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специальной техники, порядок ее использования, дислокацию поисково-спасательных служб и подразделений пожарной охраны;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</w:t>
      </w:r>
      <w:proofErr w:type="spellStart"/>
      <w:r>
        <w:rPr>
          <w:rFonts w:ascii="Times New Roman" w:hAnsi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 при них;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участие в разработке документов предварительного планирования применения поисково-спасательных сил и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и тушении пожаров и проведения аварийно-спасательных работ на потенциально опасных объектах, находящихся в зоне обслуживания МПО;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изучать и знать деловые и морально-психологические качества личного состава МПО;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работу и контролировать состояние дежурных сил и средств МПО;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полномочия своим заместителям и руководителям (начальникам) подразделений МПО;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и контролировать содержание пожарно-технического вооружения и эксплуатацию зданий, сооружений, спасательной и пожарной техники, аварийно-спасательного инструмента, хозяйственно-финансовую деятельность и материально-техническое обеспечение МПО;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мероприятия по развитию материально-технической базы МПО;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подбор и расстановку кадров, их воспитание и профессиональную подготовку;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работу по проведению служебной аттестации личного состава;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целевым использованием и сохранностью имущества находящегося в оперативном управлении МПО;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расходование финансовых и материальных средств по целевому назначению в соответствии с законодательством Российской Федерации, утвержденным в установленном порядке сметами доходов и расходов, соблюдая финансово-бюджетную дисциплину и обеспечивая экономию средств.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Начальник МПО имеет право: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проводить плановые и внеплановые проверки состояния готовности МПО; ходатайствовать в установленном порядке о награждении работников МПО за отвагу и личное мужество, проявленные при участии в тушении пожаров и проведении аварийно-спасательных работ, государственными наградами Российской Федерации наградами МЧС России, а также по другим видам поощрения;</w:t>
      </w:r>
      <w:proofErr w:type="gramEnd"/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способы тушения пожаров и проведения аварийно-спасательных работ, исходя из складывающейся обстановки;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МПО в органах местного самоуправления;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в установленном порядке и в пределах своей компетенции поощрения налагать дисциплинарные взыскания на личный состав МПО;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и проводить совещания, семинары, конференции, учебные и иные сборы личного состава;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тушении пожара и проведении аварийно-спасательных работ в соответствии обстановкой принимать решения, ограничивающие права должностных лиц и граждан на территории, где осуществляются действия при тушении пожара и ликвидации чрезвычайных ситуаций.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Трудовые отношения в МПО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 МПО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 Работники осуществляют свою деятельность на основе трудового договора.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работников МПО распространяется законодательство Российской Федерации о труде и социальном страховании.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Реорганизация и ликвидация МПО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Реорганизация и ликвидация МПО осуществляется в порядке, предусмотренном законодательством Российской Федерации.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Организация взаимодействия МПО с другими видами пожарной охраны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Порядок взаимодействия МПО с другими видами пожарной охраны определяется законодательством Российской Федерации.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компетенцией;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Обеспечение единого подхода к уровню требований, предъявляемых при осуществлении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обеспечением пожарной безопасности.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В соответствии с основными принципами взаимодействия МПО с другими видами пожарной охраны могут: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осуществляться комплексные проверки состояния пожарной безопасности организаций (объектов);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осуществляться обмен информацией о пожарах и их последствиях на территории муниципального образования;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аварийно-спасательных работ в данных муниципальных образованиях, а также на территории соседних муниципальных образований;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Осуществление контроля деятельности подразделений МПО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Контроль деятельности подразделений МПО может осуществлять орган управления МПО в пределах своей компетенции.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отдельных случаях, установленных нормативными правовыми актами Российской Федерации, контроль может осуществляться сотрудниками ГПС.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Проверки могут организовываться и проводиться по всем направлениям служебной деятельности подразделений МПО.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Результаты проверок оформляются в виде справок, которые должны содержать также выводы и предложения по устранению выявленных недостатков.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Должностные лица МПО за неисполнение или ненадлежащее исполнение возложенных на них прав и обязанностей несут ответственность согласно трудового и уголовного законодательства Российской Федерации.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</w:p>
    <w:p w:rsidR="00D12FC3" w:rsidRDefault="00D12FC3" w:rsidP="00D12FC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D12FC3" w:rsidRDefault="00D12FC3" w:rsidP="00D12FC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администрации </w:t>
      </w:r>
    </w:p>
    <w:p w:rsidR="00D12FC3" w:rsidRDefault="00D12FC3" w:rsidP="00D12FC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12FC3" w:rsidRDefault="00D12FC3" w:rsidP="00D12FC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21.05.2014  г. № 151</w:t>
      </w:r>
    </w:p>
    <w:p w:rsidR="00D12FC3" w:rsidRDefault="00D12FC3" w:rsidP="00D12FC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Квалификационные требования,</w:t>
      </w:r>
      <w:r>
        <w:rPr>
          <w:rFonts w:ascii="Times New Roman" w:hAnsi="Times New Roman"/>
          <w:b/>
          <w:sz w:val="28"/>
          <w:szCs w:val="28"/>
        </w:rPr>
        <w:br/>
        <w:t>предъявляемые к работникам муниципальной пожарной охраны</w:t>
      </w:r>
    </w:p>
    <w:p w:rsidR="00D12FC3" w:rsidRDefault="00D12FC3" w:rsidP="00D12FC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работникам МПО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 Каждый работник МПО должен знать: 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 структуру, функции, задачи, формы и методы работы ГПС;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основы управления и организации труда, делопроизводства в подразделениях </w:t>
      </w:r>
      <w:r>
        <w:rPr>
          <w:rFonts w:ascii="Times New Roman" w:hAnsi="Times New Roman"/>
          <w:sz w:val="28"/>
          <w:szCs w:val="28"/>
        </w:rPr>
        <w:lastRenderedPageBreak/>
        <w:t xml:space="preserve">МПО и по исполняемой должности; организацию </w:t>
      </w:r>
      <w:proofErr w:type="spellStart"/>
      <w:r>
        <w:rPr>
          <w:rFonts w:ascii="Times New Roman" w:hAnsi="Times New Roman"/>
          <w:sz w:val="28"/>
          <w:szCs w:val="28"/>
        </w:rPr>
        <w:t>газодымозащитной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службы (далее - ГДЗС) в подразделениях, устройство, правила эксплуатации и обслуживания средств индивидуальной защиты органов дыхания (далее - СИЗОД); задачи и функции технической службы и службы связи; основы кадровой работы; основные тактико-технические характеристики и тактические возможности пожарного подразделения;</w:t>
      </w:r>
      <w:proofErr w:type="gramEnd"/>
      <w:r>
        <w:rPr>
          <w:rFonts w:ascii="Times New Roman" w:hAnsi="Times New Roman"/>
          <w:sz w:val="28"/>
          <w:szCs w:val="28"/>
        </w:rPr>
        <w:t xml:space="preserve"> опасные факторы пожара и последствия их воздействия на людей, приемы и способы прекращения горения; 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методику изучения пожаров; правила охраны труда при несении службы и тушении пожаров и проведении аварийно-спасательных работ; средства и методы оказания первой доврачебной помощи. </w:t>
      </w:r>
      <w:proofErr w:type="gramStart"/>
      <w:r>
        <w:rPr>
          <w:rFonts w:ascii="Times New Roman" w:hAnsi="Times New Roman"/>
          <w:sz w:val="28"/>
          <w:szCs w:val="28"/>
        </w:rPr>
        <w:t>Уметь: применять на практике законодательство, регулирующее отношения в области борьбы с пожарами, стандарты, нормы и правила пожарной безопасности; 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 работать в СИЗОД, с пожарно-техническим вооружением и аварийно-спасательным инструментом и оборудованием;</w:t>
      </w:r>
      <w:proofErr w:type="gramEnd"/>
      <w:r>
        <w:rPr>
          <w:rFonts w:ascii="Times New Roman" w:hAnsi="Times New Roman"/>
          <w:sz w:val="28"/>
          <w:szCs w:val="28"/>
        </w:rPr>
        <w:t xml:space="preserve"> готовить к работе и применять закрепленную пожарную и аварийно-спасательную технику основного (специального) назначения и средства связи; проверять и оценивать состояние систем противопожарной защиты и </w:t>
      </w:r>
      <w:proofErr w:type="gramStart"/>
      <w:r>
        <w:rPr>
          <w:rFonts w:ascii="Times New Roman" w:hAnsi="Times New Roman"/>
          <w:sz w:val="28"/>
          <w:szCs w:val="28"/>
        </w:rPr>
        <w:t>противопожарною</w:t>
      </w:r>
      <w:proofErr w:type="gramEnd"/>
      <w:r>
        <w:rPr>
          <w:rFonts w:ascii="Times New Roman" w:hAnsi="Times New Roman"/>
          <w:sz w:val="28"/>
          <w:szCs w:val="28"/>
        </w:rPr>
        <w:t xml:space="preserve"> водоснабжения;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оказывать первую доврачебную помощь; выполнять нормативы по пожарно-строевой и физической подготовке; проводить испытание пожарно-технического вооружения и аварийно-спасательного инструмента и оборудования; иметь навыки: в разработке документов службы; работы в СИЗОД: в исполнении обязанностей должностных лиц на пожаре и при проведении аварийно-спасательных работ; в обнаружении и устранении неисправностей при обслуживании и эксплуатации закрепленной основной (специальной) техники (оборудования) и средств связи;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пользовании первичными средствами пожаротушении.</w:t>
      </w:r>
    </w:p>
    <w:p w:rsidR="004C0149" w:rsidRDefault="004C0149">
      <w:bookmarkStart w:id="0" w:name="_GoBack"/>
      <w:bookmarkEnd w:id="0"/>
    </w:p>
    <w:sectPr w:rsidR="004C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03"/>
    <w:rsid w:val="004C0149"/>
    <w:rsid w:val="00767D03"/>
    <w:rsid w:val="00D1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2F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rsid w:val="00D12FC3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D12FC3"/>
    <w:rPr>
      <w:b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D12F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F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2F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rsid w:val="00D12FC3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D12FC3"/>
    <w:rPr>
      <w:b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D12F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F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&#1087;&#1088;&#1086;&#1077;&#1082;&#1090;%20&#1052;&#1055;&#1054;%20&#1089;&#1077;&#1088;&#1075;&#1077;&#1081;1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955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3403</Words>
  <Characters>19402</Characters>
  <Application>Microsoft Office Word</Application>
  <DocSecurity>0</DocSecurity>
  <Lines>161</Lines>
  <Paragraphs>45</Paragraphs>
  <ScaleCrop>false</ScaleCrop>
  <Company/>
  <LinksUpToDate>false</LinksUpToDate>
  <CharactersWithSpaces>22760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2014-12-13T18:52:00Z</dcterms:created>
  <dcterms:modified xsi:type="dcterms:W3CDTF">2014-12-13T18:52:00Z</dcterms:modified>
</cp:coreProperties>
</file>