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65" w:rsidRPr="006A34B9" w:rsidRDefault="00596665" w:rsidP="00596665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22300" cy="730250"/>
            <wp:effectExtent l="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местной администрации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сельское поселение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Ломоносовского муниципального района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Ленинградской области</w:t>
      </w:r>
    </w:p>
    <w:p w:rsidR="00596665" w:rsidRPr="00BF1963" w:rsidRDefault="00596665" w:rsidP="005966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96665" w:rsidRPr="00BF1963" w:rsidRDefault="00596665" w:rsidP="00596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665" w:rsidRPr="00BF1963" w:rsidRDefault="00596665" w:rsidP="00596665">
      <w:pPr>
        <w:pStyle w:val="a3"/>
        <w:rPr>
          <w:rFonts w:ascii="Times New Roman" w:hAnsi="Times New Roman"/>
          <w:b/>
          <w:sz w:val="28"/>
          <w:szCs w:val="28"/>
        </w:rPr>
      </w:pPr>
      <w:r w:rsidRPr="00BF1963">
        <w:rPr>
          <w:rFonts w:ascii="Times New Roman" w:hAnsi="Times New Roman"/>
          <w:b/>
          <w:sz w:val="28"/>
          <w:szCs w:val="28"/>
        </w:rPr>
        <w:t>05.05.2014  г.  №  134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Кипень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F1963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комиссии по предупреждению и ликвидации 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чрезвычайных ситуаций и обеспечению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пожарной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безопасности органа местного самоуправления </w:t>
      </w:r>
    </w:p>
    <w:p w:rsidR="00596665" w:rsidRPr="00BF1963" w:rsidRDefault="00596665" w:rsidP="00596665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</w:t>
      </w:r>
      <w:r w:rsidRPr="00BF1963">
        <w:rPr>
          <w:b/>
          <w:bCs/>
          <w:sz w:val="28"/>
          <w:szCs w:val="28"/>
        </w:rPr>
        <w:t>»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lang w:val="en-US"/>
        </w:rPr>
        <w:t> </w:t>
      </w:r>
      <w:r w:rsidRPr="00BF1963">
        <w:tab/>
      </w:r>
      <w:proofErr w:type="gramStart"/>
      <w:r>
        <w:rPr>
          <w:rFonts w:ascii="Times New Roman CYR" w:hAnsi="Times New Roman CYR" w:cs="Times New Roman CYR"/>
          <w:color w:val="000000"/>
        </w:rPr>
        <w:t xml:space="preserve">В  соответствии с постановлением Правительства Российской Федерации от 30 декабря 2003 г. № 794 </w:t>
      </w:r>
      <w:r w:rsidRPr="00BF1963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единой государственной системе предупреждения и ликвидации чрезвычайных ситуаций</w:t>
      </w:r>
      <w:r w:rsidRPr="00BF1963"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Ленинградской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пожарной безопасности на территории сельского поселения, постановляю:</w:t>
      </w:r>
    </w:p>
    <w:p w:rsidR="00596665" w:rsidRDefault="00596665" w:rsidP="005966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BF1963">
        <w:rPr>
          <w:color w:val="000000"/>
        </w:rPr>
        <w:t>1.</w:t>
      </w:r>
      <w:r>
        <w:rPr>
          <w:rFonts w:ascii="Times New Roman CYR" w:hAnsi="Times New Roman CYR" w:cs="Times New Roman CYR"/>
          <w:color w:val="000000"/>
        </w:rPr>
        <w:t xml:space="preserve">Создать  комиссию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 CYR" w:hAnsi="Times New Roman CYR" w:cs="Times New Roman CYR"/>
          <w:color w:val="000000"/>
        </w:rPr>
        <w:t>Кипенского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 Ломоносовского муниципального района Ленинградской  области.</w:t>
      </w:r>
    </w:p>
    <w:p w:rsidR="00596665" w:rsidRPr="00BF1963" w:rsidRDefault="00596665" w:rsidP="0059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F1963">
        <w:t>2.</w:t>
      </w:r>
      <w:r>
        <w:rPr>
          <w:rFonts w:ascii="Times New Roman CYR" w:hAnsi="Times New Roman CYR" w:cs="Times New Roman CYR"/>
        </w:rPr>
        <w:t xml:space="preserve">Ранее принятое постановление главы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Кипенское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 № 20 от 15.032011г., считать утратившим силу.</w:t>
      </w:r>
      <w:r>
        <w:rPr>
          <w:lang w:val="en-US"/>
        </w:rPr>
        <w:t> </w:t>
      </w:r>
      <w:r w:rsidRPr="00BF1963">
        <w:t xml:space="preserve"> </w:t>
      </w:r>
    </w:p>
    <w:p w:rsidR="00596665" w:rsidRDefault="00596665" w:rsidP="005966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BF1963">
        <w:rPr>
          <w:color w:val="000000"/>
        </w:rPr>
        <w:t xml:space="preserve">3. </w:t>
      </w:r>
      <w:r>
        <w:rPr>
          <w:rFonts w:ascii="Times New Roman CYR" w:hAnsi="Times New Roman CYR" w:cs="Times New Roman CYR"/>
          <w:color w:val="000000"/>
        </w:rPr>
        <w:t xml:space="preserve">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 CYR" w:hAnsi="Times New Roman CYR" w:cs="Times New Roman CYR"/>
          <w:color w:val="000000"/>
        </w:rPr>
        <w:t>Кипенского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 Ломоносовского муниципального района Ленинградской области (Приложения № 1, № 2).</w:t>
      </w:r>
    </w:p>
    <w:p w:rsidR="00596665" w:rsidRDefault="00596665" w:rsidP="005966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BF1963">
        <w:rPr>
          <w:color w:val="000000"/>
        </w:rPr>
        <w:t xml:space="preserve">4. </w:t>
      </w:r>
      <w:r>
        <w:rPr>
          <w:rFonts w:ascii="Times New Roman CYR" w:hAnsi="Times New Roman CYR" w:cs="Times New Roman CYR"/>
          <w:color w:val="000000"/>
        </w:rPr>
        <w:t xml:space="preserve">Утвердить Положение о комиссии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 CYR" w:hAnsi="Times New Roman CYR" w:cs="Times New Roman CYR"/>
          <w:color w:val="000000"/>
        </w:rPr>
        <w:t>Кипенского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 Ломоносовского муниципального района Ленинградской области (Приложение  № 3).</w:t>
      </w:r>
    </w:p>
    <w:p w:rsidR="00596665" w:rsidRDefault="00596665" w:rsidP="005966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BF1963">
        <w:rPr>
          <w:color w:val="000000"/>
        </w:rPr>
        <w:t xml:space="preserve">5. </w:t>
      </w:r>
      <w:proofErr w:type="gramStart"/>
      <w:r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выполнением настоящего постановления оставляю за собой.</w:t>
      </w:r>
    </w:p>
    <w:p w:rsidR="00596665" w:rsidRDefault="00596665" w:rsidP="005966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BF1963">
        <w:rPr>
          <w:color w:val="000000"/>
        </w:rPr>
        <w:t xml:space="preserve">6. </w:t>
      </w:r>
      <w:r>
        <w:rPr>
          <w:rFonts w:ascii="Times New Roman CYR" w:hAnsi="Times New Roman CYR" w:cs="Times New Roman CYR"/>
          <w:color w:val="000000"/>
        </w:rPr>
        <w:t>Постановление вступает в силу со дня его подписания.</w:t>
      </w:r>
    </w:p>
    <w:p w:rsidR="00596665" w:rsidRPr="00BF1963" w:rsidRDefault="00596665" w:rsidP="005966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Зам.  главы местной администрации </w:t>
      </w:r>
    </w:p>
    <w:p w:rsidR="00596665" w:rsidRDefault="00596665" w:rsidP="00596665">
      <w:pPr>
        <w:autoSpaceDE w:val="0"/>
        <w:autoSpaceDN w:val="0"/>
        <w:adjustRightInd w:val="0"/>
        <w:rPr>
          <w:rFonts w:ascii="Calibri" w:hAnsi="Calibri" w:cs="Calibri"/>
          <w:color w:val="00008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                                              Н.Н.   Овчаров</w:t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1963">
        <w:rPr>
          <w:rFonts w:ascii="Calibri" w:hAnsi="Calibri" w:cs="Calibri"/>
          <w:color w:val="000080"/>
          <w:sz w:val="28"/>
          <w:szCs w:val="28"/>
        </w:rPr>
        <w:br w:type="page"/>
      </w: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№ 1 </w:t>
      </w: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постановлению главы  местной  администрации  </w:t>
      </w: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сельское поселение</w:t>
      </w:r>
    </w:p>
    <w:p w:rsidR="00596665" w:rsidRPr="008F7C95" w:rsidRDefault="00596665" w:rsidP="0059666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7C95">
        <w:rPr>
          <w:rFonts w:ascii="Times New Roman" w:hAnsi="Times New Roman"/>
          <w:sz w:val="28"/>
          <w:szCs w:val="28"/>
        </w:rPr>
        <w:t>05.05.2014  г.  №  134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СОСТАВ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Кипенского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</w:p>
    <w:p w:rsidR="00596665" w:rsidRPr="00BF1963" w:rsidRDefault="00596665" w:rsidP="005966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Председатель  комиссии: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Овчаров Николай Николаевич – зам. главы местной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поселение.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Заместители председателя комиссии: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Черкасов Сергей Николаевич - специалист 2-й категории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поселение.</w:t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Секретарь комиссии: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Чекалова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Ирина Владимировна - специалист 1-й категории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поселение.</w:t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Члены комиссии: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Зеленкова Екатерина Сергеевна - зам. главы местной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поселение.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Комарова Татьяна Юрьевн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 гл. бухгалтера  местной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поселение.</w:t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1963">
        <w:rPr>
          <w:color w:val="000000"/>
          <w:sz w:val="28"/>
          <w:szCs w:val="28"/>
        </w:rPr>
        <w:br w:type="page"/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 № 2</w:t>
      </w: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постановлению главы  местной  администрации  </w:t>
      </w: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сельское поселение</w:t>
      </w:r>
    </w:p>
    <w:p w:rsidR="00596665" w:rsidRPr="008F7C95" w:rsidRDefault="00596665" w:rsidP="0059666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7C95">
        <w:rPr>
          <w:rFonts w:ascii="Times New Roman" w:hAnsi="Times New Roman"/>
          <w:sz w:val="28"/>
          <w:szCs w:val="28"/>
        </w:rPr>
        <w:t>05.05.2014  г.  №  134</w:t>
      </w:r>
    </w:p>
    <w:p w:rsidR="00596665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СОСТАВ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Кипенского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Черкасов Сергей Николаевич - начальник ГО ЧС администрации 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(старший оперативной группы) 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Зеленкова Екатерина Сергеевна - уполномоченный экологического фонда 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(по согласованию)</w:t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Pr="00BF1963" w:rsidRDefault="00596665" w:rsidP="00596665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BF1963">
        <w:rPr>
          <w:color w:val="000000"/>
          <w:sz w:val="28"/>
          <w:szCs w:val="28"/>
        </w:rPr>
        <w:br w:type="page"/>
      </w:r>
    </w:p>
    <w:p w:rsidR="00596665" w:rsidRPr="00BF1963" w:rsidRDefault="00596665" w:rsidP="005966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№ 3 </w:t>
      </w: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постановлению главы  местной  администрации  </w:t>
      </w:r>
    </w:p>
    <w:p w:rsidR="00596665" w:rsidRDefault="00596665" w:rsidP="005966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Кипенское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сельское поселение</w:t>
      </w:r>
    </w:p>
    <w:p w:rsidR="00596665" w:rsidRPr="008F7C95" w:rsidRDefault="00596665" w:rsidP="0059666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7C95">
        <w:rPr>
          <w:rFonts w:ascii="Times New Roman" w:hAnsi="Times New Roman"/>
          <w:sz w:val="28"/>
          <w:szCs w:val="28"/>
        </w:rPr>
        <w:t>05.05.2014  г.  №  134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:rsidR="00596665" w:rsidRDefault="00596665" w:rsidP="00596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поселенческой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обеспечению пожарной безопасности</w:t>
      </w:r>
    </w:p>
    <w:p w:rsidR="00596665" w:rsidRPr="00BF1963" w:rsidRDefault="00596665" w:rsidP="005966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</w:pPr>
      <w:r w:rsidRPr="00BF1963">
        <w:rPr>
          <w:b/>
          <w:bCs/>
          <w:spacing w:val="-2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Общие положения</w:t>
      </w:r>
    </w:p>
    <w:p w:rsidR="00596665" w:rsidRPr="00BF1963" w:rsidRDefault="00596665" w:rsidP="005966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10"/>
          <w:sz w:val="28"/>
          <w:szCs w:val="28"/>
        </w:rPr>
      </w:pPr>
      <w:proofErr w:type="gramStart"/>
      <w:r w:rsidRPr="00BF1963">
        <w:rPr>
          <w:spacing w:val="-1"/>
          <w:sz w:val="28"/>
          <w:szCs w:val="28"/>
        </w:rPr>
        <w:t xml:space="preserve">1.1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rPr>
          <w:rFonts w:ascii="Times New Roman CYR" w:hAnsi="Times New Roman CYR" w:cs="Times New Roman CYR"/>
          <w:sz w:val="28"/>
          <w:szCs w:val="28"/>
        </w:rPr>
        <w:t>диной государственной системы предупреждения и ликвидации чрезвычайных ситуа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ций Ленинградской области на территории МО </w:t>
      </w:r>
      <w:proofErr w:type="spellStart"/>
      <w:r>
        <w:rPr>
          <w:rFonts w:ascii="Times New Roman CYR" w:hAnsi="Times New Roman CYR" w:cs="Times New Roman CYR"/>
          <w:spacing w:val="2"/>
          <w:sz w:val="28"/>
          <w:szCs w:val="28"/>
        </w:rPr>
        <w:t>Кипенского</w:t>
      </w:r>
      <w:proofErr w:type="spellEnd"/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 (далее – ТП РСЧС)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в выполнении меро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>
        <w:rPr>
          <w:rFonts w:ascii="Times New Roman CYR" w:hAnsi="Times New Roman CYR" w:cs="Times New Roman CYR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13"/>
          <w:sz w:val="28"/>
          <w:szCs w:val="28"/>
        </w:rPr>
      </w:pPr>
      <w:r w:rsidRPr="00BF1963">
        <w:rPr>
          <w:spacing w:val="1"/>
          <w:sz w:val="28"/>
          <w:szCs w:val="28"/>
        </w:rPr>
        <w:t xml:space="preserve">1.2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Комиссия осуществляет свою деятельность во взаимодействии с тер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pacing w:val="4"/>
          <w:sz w:val="28"/>
          <w:szCs w:val="28"/>
        </w:rPr>
        <w:t xml:space="preserve">1.3  </w:t>
      </w:r>
      <w:r>
        <w:rPr>
          <w:rFonts w:ascii="Times New Roman CYR" w:hAnsi="Times New Roman CYR" w:cs="Times New Roman CYR"/>
          <w:spacing w:val="4"/>
          <w:sz w:val="28"/>
          <w:szCs w:val="28"/>
        </w:rPr>
        <w:t xml:space="preserve">Положение о Комиссии, ее составе и составе оперативной группы утверждаются постановлением Главы администрации 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.</w:t>
      </w:r>
    </w:p>
    <w:p w:rsidR="00596665" w:rsidRPr="00BF1963" w:rsidRDefault="00596665" w:rsidP="00596665">
      <w:pPr>
        <w:autoSpaceDE w:val="0"/>
        <w:autoSpaceDN w:val="0"/>
        <w:adjustRightInd w:val="0"/>
        <w:jc w:val="both"/>
        <w:rPr>
          <w:b/>
          <w:bCs/>
          <w:spacing w:val="-1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BF1963">
        <w:rPr>
          <w:b/>
          <w:bCs/>
          <w:spacing w:val="-1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Основные задачи и функции Комиссии</w:t>
      </w:r>
    </w:p>
    <w:p w:rsidR="00596665" w:rsidRPr="00BF1963" w:rsidRDefault="00596665" w:rsidP="005966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pacing w:val="-1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Основными задачами Комиссии являются: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>
        <w:rPr>
          <w:rFonts w:ascii="Times New Roman CYR" w:hAnsi="Times New Roman CYR" w:cs="Times New Roman CYR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1"/>
          <w:sz w:val="28"/>
          <w:szCs w:val="28"/>
        </w:rPr>
      </w:pPr>
      <w:r>
        <w:rPr>
          <w:rFonts w:ascii="Times New Roman CYR" w:hAnsi="Times New Roman CYR" w:cs="Times New Roman CYR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>
        <w:rPr>
          <w:rFonts w:ascii="Times New Roman CYR" w:hAnsi="Times New Roman CYR" w:cs="Times New Roman CYR"/>
          <w:sz w:val="28"/>
          <w:szCs w:val="28"/>
        </w:rPr>
        <w:t>ТП РСЧС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1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1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lastRenderedPageBreak/>
        <w:t>рассмотрение вопросов  о привлечении сил и сре</w:t>
      </w:r>
      <w:proofErr w:type="gramStart"/>
      <w:r>
        <w:rPr>
          <w:rFonts w:ascii="Times New Roman CYR" w:hAnsi="Times New Roman CYR" w:cs="Times New Roman CYR"/>
          <w:spacing w:val="1"/>
          <w:sz w:val="28"/>
          <w:szCs w:val="28"/>
        </w:rPr>
        <w:t>дств гр</w:t>
      </w:r>
      <w:proofErr w:type="gramEnd"/>
      <w:r>
        <w:rPr>
          <w:rFonts w:ascii="Times New Roman CYR" w:hAnsi="Times New Roman CYR" w:cs="Times New Roman CYR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Комиссия в соответствии с возложенными на нее задачами выпол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няет следующие функции: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ния Главе администрации 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разрабатывает предложения по совершенствованию пра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вовых актов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, иных нормативных документов в области предупреждения и ликвидации чрезвычайных ситуаций и обеспечения пожарной безо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пасности;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рование чрезвычайных ситуаций на территории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, организует разра</w:t>
      </w:r>
      <w:r>
        <w:rPr>
          <w:rFonts w:ascii="Times New Roman CYR" w:hAnsi="Times New Roman CYR" w:cs="Times New Roman CYR"/>
          <w:sz w:val="28"/>
          <w:szCs w:val="28"/>
        </w:rPr>
        <w:t xml:space="preserve">ботку и реализацию мер, направленных на предупреждение и ликвидацию 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>разрабатывает предложения по развитию и обеспечению функциониро</w:t>
      </w:r>
      <w:r>
        <w:rPr>
          <w:rFonts w:ascii="Times New Roman CYR" w:hAnsi="Times New Roman CYR" w:cs="Times New Roman CYR"/>
          <w:sz w:val="28"/>
          <w:szCs w:val="28"/>
        </w:rPr>
        <w:t>вания муниципального звена ТП РСЧС;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реагирования;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организует работу по подготовке предложений и аналитических материалов для Главы администрации сельского поселения по вопросам защиты населения и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сти и безопасности людей  на вводных объектах.</w:t>
      </w:r>
    </w:p>
    <w:p w:rsidR="00596665" w:rsidRPr="00BF1963" w:rsidRDefault="00596665" w:rsidP="00596665">
      <w:pPr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</w:pPr>
      <w:r w:rsidRPr="00BF1963">
        <w:rPr>
          <w:b/>
          <w:bCs/>
          <w:spacing w:val="-7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>Права Комиссии</w:t>
      </w:r>
    </w:p>
    <w:p w:rsidR="00596665" w:rsidRPr="00BF1963" w:rsidRDefault="00596665" w:rsidP="005966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pacing w:val="-5"/>
          <w:sz w:val="28"/>
          <w:szCs w:val="28"/>
        </w:rPr>
        <w:t>3.1.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Комиссия в пределах своей компетенции имеет право: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запрашивать у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, организаций и общественных объединений необходимые мате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риалы и информацию;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, организаций и общественных объединений;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привлекать для участия в своей работе представителей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организаций и общественных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объединений по согласованию с их руководителями;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lastRenderedPageBreak/>
        <w:t xml:space="preserve">создавать рабочие группы из числа членов Комиссии,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специалистов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и администраций муниципальных образований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и определять полномочия и порядок работы этих групп.</w:t>
      </w:r>
    </w:p>
    <w:p w:rsidR="00596665" w:rsidRPr="00BF1963" w:rsidRDefault="00596665" w:rsidP="00596665">
      <w:pPr>
        <w:autoSpaceDE w:val="0"/>
        <w:autoSpaceDN w:val="0"/>
        <w:adjustRightInd w:val="0"/>
        <w:rPr>
          <w:spacing w:val="-6"/>
          <w:sz w:val="28"/>
          <w:szCs w:val="28"/>
        </w:rPr>
      </w:pPr>
      <w:r w:rsidRPr="00BF1963">
        <w:rPr>
          <w:spacing w:val="-6"/>
          <w:sz w:val="28"/>
          <w:szCs w:val="28"/>
        </w:rPr>
        <w:t xml:space="preserve">          </w:t>
      </w:r>
    </w:p>
    <w:p w:rsidR="00596665" w:rsidRDefault="00596665" w:rsidP="005966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</w:pPr>
      <w:r w:rsidRPr="00BF1963">
        <w:rPr>
          <w:b/>
          <w:bCs/>
          <w:spacing w:val="-7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>Организация деятельности Комиссии</w:t>
      </w:r>
    </w:p>
    <w:p w:rsidR="00596665" w:rsidRPr="00BF1963" w:rsidRDefault="00596665" w:rsidP="00596665">
      <w:pPr>
        <w:autoSpaceDE w:val="0"/>
        <w:autoSpaceDN w:val="0"/>
        <w:adjustRightInd w:val="0"/>
        <w:rPr>
          <w:b/>
          <w:bCs/>
          <w:spacing w:val="-7"/>
          <w:sz w:val="28"/>
          <w:szCs w:val="28"/>
        </w:rPr>
      </w:pP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pacing w:val="-7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Комиссию возглавляет Заместитель Главы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по промышленности, строительству, ЖКХ, архитектуре и охране окружающей среды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, который руководит деятельностью Ко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pacing w:val="-5"/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Работа Комиссии организуется по годовым планам.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миссия может проводить внеочередные заседания.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                                                                                                            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pacing w:val="-5"/>
          <w:sz w:val="28"/>
          <w:szCs w:val="28"/>
        </w:rPr>
        <w:t>4.3.</w:t>
      </w:r>
      <w:r w:rsidRPr="00BF1963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Заседание  Комиссии считается правомочным, если на нем присутствует более половины членов Комиссии.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 обладают равными правами при обсуждении рассматри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1963">
        <w:rPr>
          <w:sz w:val="28"/>
          <w:szCs w:val="28"/>
        </w:rPr>
        <w:t xml:space="preserve">4.4. </w:t>
      </w:r>
      <w:r>
        <w:rPr>
          <w:rFonts w:ascii="Times New Roman CYR" w:hAnsi="Times New Roman CYR" w:cs="Times New Roman CYR"/>
          <w:sz w:val="28"/>
          <w:szCs w:val="28"/>
        </w:rPr>
        <w:t>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2"/>
          <w:sz w:val="28"/>
          <w:szCs w:val="28"/>
        </w:rPr>
        <w:t>Решения Комиссии оформляются в виде протоколов, которые подписы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ваются председателем Комиссии или его заместителем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заседаний Комиссии.</w:t>
      </w:r>
    </w:p>
    <w:p w:rsidR="00596665" w:rsidRDefault="00596665" w:rsidP="005966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2"/>
          <w:sz w:val="28"/>
          <w:szCs w:val="28"/>
        </w:rPr>
        <w:t>Решения Комиссии, принимаемые в соответствии с ее компетенцией, яв</w:t>
      </w:r>
      <w:r>
        <w:rPr>
          <w:rFonts w:ascii="Times New Roman CYR" w:hAnsi="Times New Roman CYR" w:cs="Times New Roman CYR"/>
          <w:sz w:val="28"/>
          <w:szCs w:val="28"/>
        </w:rPr>
        <w:t xml:space="preserve">ляются обязательными для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, организаций и предприятий.</w:t>
      </w:r>
    </w:p>
    <w:p w:rsidR="00596665" w:rsidRPr="00BF1963" w:rsidRDefault="00596665" w:rsidP="00596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149" w:rsidRDefault="004C0149">
      <w:bookmarkStart w:id="0" w:name="_GoBack"/>
      <w:bookmarkEnd w:id="0"/>
    </w:p>
    <w:sectPr w:rsidR="004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2"/>
    <w:rsid w:val="002B50F2"/>
    <w:rsid w:val="004C0149"/>
    <w:rsid w:val="005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6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6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6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2014-12-13T18:29:00Z</dcterms:created>
  <dcterms:modified xsi:type="dcterms:W3CDTF">2014-12-13T18:29:00Z</dcterms:modified>
</cp:coreProperties>
</file>