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9D" w:rsidRDefault="00CD429D" w:rsidP="00CD429D">
      <w:pPr>
        <w:jc w:val="right"/>
      </w:pPr>
      <w:r>
        <w:tab/>
      </w:r>
      <w:r>
        <w:tab/>
      </w:r>
      <w:r>
        <w:tab/>
      </w:r>
      <w:r>
        <w:tab/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</w:t>
      </w:r>
      <w:r w:rsidR="000E21D0">
        <w:t>Н</w:t>
      </w:r>
      <w:r w:rsidRPr="00604012">
        <w:t>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2B44DE" w:rsidP="00290192">
      <w:pPr>
        <w:contextualSpacing/>
        <w:jc w:val="center"/>
      </w:pPr>
      <w:r>
        <w:t>от 13</w:t>
      </w:r>
      <w:r w:rsidR="00CD429D">
        <w:t>.01</w:t>
      </w:r>
      <w:r w:rsidR="009220BD">
        <w:t>.202</w:t>
      </w:r>
      <w:r w:rsidR="00CD429D">
        <w:t>5</w:t>
      </w:r>
      <w:r w:rsidR="009220BD">
        <w:t xml:space="preserve">г.  № </w:t>
      </w:r>
      <w:r>
        <w:t>9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администрации </w:t>
      </w:r>
    </w:p>
    <w:p w:rsidR="002B44DE" w:rsidRDefault="00EC42CA" w:rsidP="002B44DE">
      <w:pPr>
        <w:ind w:left="-142" w:firstLine="709"/>
        <w:jc w:val="center"/>
        <w:rPr>
          <w:bCs/>
        </w:rPr>
      </w:pPr>
      <w:r w:rsidRPr="00604012">
        <w:t>Кипенско</w:t>
      </w:r>
      <w:r w:rsidR="00A16CF5">
        <w:t>го</w:t>
      </w:r>
      <w:r w:rsidRPr="00604012">
        <w:t xml:space="preserve"> сельско</w:t>
      </w:r>
      <w:r w:rsidR="00A16CF5">
        <w:t>го</w:t>
      </w:r>
      <w:r w:rsidRPr="00604012">
        <w:t xml:space="preserve"> поселени</w:t>
      </w:r>
      <w:r w:rsidR="00A16CF5">
        <w:t>я</w:t>
      </w:r>
      <w:r w:rsidRPr="00604012">
        <w:t xml:space="preserve"> Ломоносовского муниципального района Ленинградской области</w:t>
      </w:r>
      <w:r w:rsidR="00741D0C" w:rsidRPr="00604012">
        <w:t xml:space="preserve"> </w:t>
      </w:r>
      <w:r w:rsidR="00EC1A85">
        <w:t>от 27.03</w:t>
      </w:r>
      <w:r w:rsidR="00EA38B2" w:rsidRPr="0091109F">
        <w:t>.202</w:t>
      </w:r>
      <w:r w:rsidR="00EC1A85">
        <w:t>4</w:t>
      </w:r>
      <w:r w:rsidR="00EA38B2" w:rsidRPr="0091109F">
        <w:t>г.</w:t>
      </w:r>
      <w:r w:rsidR="00EA38B2">
        <w:t xml:space="preserve"> </w:t>
      </w:r>
      <w:r w:rsidR="00EA38B2" w:rsidRPr="0091109F">
        <w:t>№</w:t>
      </w:r>
      <w:r w:rsidR="00EC1A85">
        <w:t>127</w:t>
      </w:r>
      <w:r w:rsidR="00EA38B2" w:rsidRPr="0091109F">
        <w:t xml:space="preserve"> «</w:t>
      </w:r>
      <w:r w:rsidR="002B44DE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2B44DE">
        <w:rPr>
          <w:bCs/>
        </w:rPr>
        <w:t xml:space="preserve"> </w:t>
      </w:r>
    </w:p>
    <w:p w:rsidR="00EC1A85" w:rsidRPr="00686013" w:rsidRDefault="002B44DE" w:rsidP="00EC1A85">
      <w:pPr>
        <w:jc w:val="center"/>
        <w:rPr>
          <w:bCs/>
        </w:rPr>
      </w:pPr>
      <w:r>
        <w:rPr>
          <w:bCs/>
        </w:rPr>
        <w:t>«</w:t>
      </w:r>
      <w:r w:rsidR="00EC1A85" w:rsidRPr="00686013">
        <w:rPr>
          <w:bCs/>
        </w:rPr>
        <w:t>Утверждение и выдача схемы расположения земельного участка или земельных участков, находящихся в муниципальной собственности</w:t>
      </w:r>
    </w:p>
    <w:p w:rsidR="000E7E76" w:rsidRPr="00604012" w:rsidRDefault="00EC1A85" w:rsidP="00EC1A85">
      <w:pPr>
        <w:ind w:firstLine="709"/>
        <w:jc w:val="center"/>
      </w:pPr>
      <w:r w:rsidRPr="00686013">
        <w:rPr>
          <w:bCs/>
        </w:rPr>
        <w:t xml:space="preserve"> на кадастровом плане территории</w:t>
      </w:r>
      <w:r w:rsidR="00EA38B2" w:rsidRPr="0091109F">
        <w:rPr>
          <w:bCs/>
        </w:rPr>
        <w:t>»»</w:t>
      </w:r>
    </w:p>
    <w:p w:rsidR="00EC42CA" w:rsidRPr="00604012" w:rsidRDefault="00EC42CA" w:rsidP="00290192">
      <w:pPr>
        <w:ind w:firstLine="709"/>
        <w:jc w:val="center"/>
      </w:pPr>
    </w:p>
    <w:p w:rsidR="008A29A3" w:rsidRPr="00604012" w:rsidRDefault="009A2549" w:rsidP="00290192">
      <w:pPr>
        <w:ind w:firstLine="709"/>
        <w:jc w:val="both"/>
      </w:pPr>
      <w:proofErr w:type="gramStart"/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945DF7" w:rsidRPr="00945DF7">
        <w:rPr>
          <w:bCs/>
        </w:rPr>
        <w:t xml:space="preserve"> </w:t>
      </w:r>
      <w:r w:rsidR="00945DF7" w:rsidRPr="00ED4E04">
        <w:rPr>
          <w:bCs/>
        </w:rPr>
        <w:t>распоряжением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="00945DF7">
        <w:rPr>
          <w:bCs/>
        </w:rPr>
        <w:t>,</w:t>
      </w:r>
      <w:r w:rsidRPr="00604012">
        <w:t xml:space="preserve"> администрация  Кипенского сельского поселения постановляет:</w:t>
      </w:r>
      <w:proofErr w:type="gramEnd"/>
    </w:p>
    <w:p w:rsidR="00133239" w:rsidRPr="00604012" w:rsidRDefault="008A29A3" w:rsidP="00CD02DB">
      <w:pPr>
        <w:ind w:firstLine="709"/>
        <w:jc w:val="both"/>
      </w:pPr>
      <w:r w:rsidRPr="00604012">
        <w:t xml:space="preserve">1. </w:t>
      </w:r>
      <w:r w:rsidR="00133239" w:rsidRPr="00604012">
        <w:t>Внести в административный регламент предоста</w:t>
      </w:r>
      <w:r w:rsidR="006068C2">
        <w:t>вления  муниципальной услуги по у</w:t>
      </w:r>
      <w:r w:rsidR="006068C2" w:rsidRPr="00686013">
        <w:rPr>
          <w:bCs/>
        </w:rPr>
        <w:t>тверждени</w:t>
      </w:r>
      <w:r w:rsidR="006068C2">
        <w:rPr>
          <w:bCs/>
        </w:rPr>
        <w:t>ю</w:t>
      </w:r>
      <w:r w:rsidR="006068C2" w:rsidRPr="00686013">
        <w:rPr>
          <w:bCs/>
        </w:rPr>
        <w:t xml:space="preserve"> и выдач</w:t>
      </w:r>
      <w:r w:rsidR="006068C2">
        <w:rPr>
          <w:bCs/>
        </w:rPr>
        <w:t>е</w:t>
      </w:r>
      <w:r w:rsidR="006068C2" w:rsidRPr="00686013">
        <w:rPr>
          <w:bCs/>
        </w:rPr>
        <w:t xml:space="preserve"> схемы расположения земельного участка или земельных участков, находящихся в муниципальной собственности</w:t>
      </w:r>
      <w:r w:rsidR="006068C2">
        <w:rPr>
          <w:bCs/>
        </w:rPr>
        <w:t xml:space="preserve"> </w:t>
      </w:r>
      <w:r w:rsidR="006068C2" w:rsidRPr="00686013">
        <w:rPr>
          <w:bCs/>
        </w:rPr>
        <w:t>на кадастровом плане территории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администрации Кипенско</w:t>
      </w:r>
      <w:r w:rsidR="00A16CF5">
        <w:t>го сельского</w:t>
      </w:r>
      <w:r w:rsidR="00133239" w:rsidRPr="00604012">
        <w:t xml:space="preserve"> поселени</w:t>
      </w:r>
      <w:r w:rsidR="00A16CF5">
        <w:t>я</w:t>
      </w:r>
      <w:r w:rsidR="00133239" w:rsidRPr="00604012">
        <w:t xml:space="preserve">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DD54D0" w:rsidP="00CD02D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DD54D0" w:rsidRPr="00AF4E04" w:rsidRDefault="00DD54D0" w:rsidP="00DD54D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</w:t>
      </w:r>
      <w:r w:rsidRPr="00686013">
        <w:t xml:space="preserve">2.2. Муниципальную услугу </w:t>
      </w:r>
      <w:r w:rsidRPr="00AF4E04">
        <w:t>предоставляет: Администрация Кипенского сельского поселения Ломоносовского муниципального района Ленинградской области</w:t>
      </w:r>
      <w:r>
        <w:t xml:space="preserve"> (далее – ОМСУ)</w:t>
      </w:r>
      <w:r w:rsidRPr="00AF4E04">
        <w:t>.</w:t>
      </w:r>
    </w:p>
    <w:p w:rsidR="00DD54D0" w:rsidRPr="00AF4E04" w:rsidRDefault="00DD54D0" w:rsidP="00DD54D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F4E04">
        <w:rPr>
          <w:bCs/>
        </w:rPr>
        <w:t>В предоставлении муниципальной услуги участвует</w:t>
      </w:r>
      <w:r w:rsidRPr="00AF4E04">
        <w:t xml:space="preserve"> </w:t>
      </w:r>
      <w:r w:rsidRPr="00AF4E04">
        <w:rPr>
          <w:bCs/>
        </w:rPr>
        <w:t>ГБУ ЛО «МФЦ».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E04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ОМСУ взаимодействует</w:t>
      </w:r>
      <w:r w:rsidRPr="00686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601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8601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013">
        <w:rPr>
          <w:rFonts w:ascii="Times New Roman" w:hAnsi="Times New Roman" w:cs="Times New Roman"/>
          <w:bCs/>
          <w:sz w:val="24"/>
          <w:szCs w:val="24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013">
        <w:rPr>
          <w:rFonts w:ascii="Times New Roman" w:hAnsi="Times New Roman" w:cs="Times New Roman"/>
          <w:bCs/>
          <w:sz w:val="24"/>
          <w:szCs w:val="24"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013">
        <w:rPr>
          <w:rFonts w:ascii="Times New Roman" w:hAnsi="Times New Roman" w:cs="Times New Roman"/>
          <w:bCs/>
          <w:sz w:val="24"/>
          <w:szCs w:val="24"/>
        </w:rPr>
        <w:t>3)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013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ОМСУ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686013">
        <w:rPr>
          <w:rFonts w:ascii="Times New Roman" w:hAnsi="Times New Roman" w:cs="Times New Roman"/>
          <w:bCs/>
          <w:sz w:val="24"/>
          <w:szCs w:val="24"/>
        </w:rPr>
        <w:lastRenderedPageBreak/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1) посредством ПГУ ЛО/ЕПГУ – в МФЦ (при технической реализации);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2) по телефону –</w:t>
      </w:r>
      <w:r>
        <w:rPr>
          <w:rFonts w:ascii="Times New Roman" w:hAnsi="Times New Roman" w:cs="Times New Roman"/>
          <w:sz w:val="24"/>
          <w:szCs w:val="24"/>
        </w:rPr>
        <w:t xml:space="preserve"> в МФЦ.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686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D54D0" w:rsidRPr="00686013" w:rsidRDefault="00B26D55" w:rsidP="00DD54D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</w:t>
      </w:r>
      <w:r w:rsidR="00DD54D0">
        <w:t>)</w:t>
      </w:r>
      <w:r w:rsidR="00DD54D0">
        <w:tab/>
        <w:t>Пункт 2.3</w:t>
      </w:r>
      <w:r w:rsidR="00DD54D0" w:rsidRPr="00B26D55">
        <w:t xml:space="preserve"> раздела 2 административного регламента</w:t>
      </w:r>
      <w:r w:rsidR="00DD54D0">
        <w:t xml:space="preserve"> изложить в следующей редакции: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6013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DD54D0" w:rsidRPr="00686013" w:rsidRDefault="00DD54D0" w:rsidP="00DD54D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</w:t>
      </w:r>
      <w:r w:rsidRPr="00686013">
        <w:rPr>
          <w:rFonts w:ascii="Times New Roman" w:eastAsiaTheme="minorHAnsi" w:hAnsi="Times New Roman" w:cs="Times New Roman"/>
          <w:sz w:val="24"/>
          <w:szCs w:val="24"/>
        </w:rPr>
        <w:t xml:space="preserve"> по форме </w:t>
      </w:r>
      <w:r w:rsidRPr="00686013">
        <w:rPr>
          <w:rFonts w:ascii="Times New Roman" w:hAnsi="Times New Roman" w:cs="Times New Roman"/>
          <w:sz w:val="24"/>
          <w:szCs w:val="24"/>
        </w:rPr>
        <w:t>согласно приложению № 1 к настоящему регламенту;</w:t>
      </w:r>
    </w:p>
    <w:p w:rsidR="00DD54D0" w:rsidRPr="00686013" w:rsidRDefault="00DD54D0" w:rsidP="00DD54D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-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</w:t>
      </w:r>
      <w:r w:rsidRPr="0068601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86013">
        <w:rPr>
          <w:rFonts w:ascii="Times New Roman" w:hAnsi="Times New Roman" w:cs="Times New Roman"/>
          <w:sz w:val="24"/>
          <w:szCs w:val="24"/>
        </w:rPr>
        <w:t>по форме согласно приложению № 2 к настоящему  регламенту.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</w:t>
      </w:r>
      <w:r w:rsidR="00646E02">
        <w:rPr>
          <w:rFonts w:ascii="Times New Roman" w:hAnsi="Times New Roman" w:cs="Times New Roman"/>
          <w:sz w:val="24"/>
          <w:szCs w:val="24"/>
        </w:rPr>
        <w:t>.»;</w:t>
      </w:r>
    </w:p>
    <w:p w:rsidR="00DD54D0" w:rsidRPr="00ED4E04" w:rsidRDefault="00DD54D0" w:rsidP="00DD54D0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DD54D0" w:rsidRPr="00ED4E04" w:rsidRDefault="00DD54D0" w:rsidP="00DD54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«12) </w:t>
      </w:r>
      <w:r w:rsidRPr="00ED4E04">
        <w:rPr>
          <w:bCs/>
        </w:rPr>
        <w:t xml:space="preserve"> Распоряжение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585-р»»;</w:t>
      </w:r>
    </w:p>
    <w:p w:rsidR="00DD54D0" w:rsidRPr="00973D1F" w:rsidRDefault="0066696E" w:rsidP="00CD02DB">
      <w:pPr>
        <w:autoSpaceDE w:val="0"/>
        <w:autoSpaceDN w:val="0"/>
        <w:adjustRightInd w:val="0"/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«при личном обращении - в день поступления запроса»;</w:t>
      </w:r>
    </w:p>
    <w:p w:rsidR="00973D1F" w:rsidRPr="00973D1F" w:rsidRDefault="00973D1F" w:rsidP="00363AA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1.5)</w:t>
      </w:r>
      <w:r>
        <w:rPr>
          <w:rFonts w:ascii="Times New Roman" w:hAnsi="Times New Roman" w:cs="Times New Roman"/>
          <w:sz w:val="24"/>
          <w:szCs w:val="24"/>
        </w:rPr>
        <w:tab/>
      </w:r>
      <w:r w:rsidRPr="00973D1F">
        <w:rPr>
          <w:rFonts w:ascii="Times New Roman" w:hAnsi="Times New Roman" w:cs="Times New Roman"/>
          <w:sz w:val="24"/>
          <w:szCs w:val="24"/>
        </w:rPr>
        <w:t>Приложение № 3</w:t>
      </w:r>
      <w:r w:rsidR="00363AA9">
        <w:rPr>
          <w:rFonts w:ascii="Times New Roman" w:hAnsi="Times New Roman" w:cs="Times New Roman"/>
          <w:sz w:val="24"/>
          <w:szCs w:val="24"/>
        </w:rPr>
        <w:t xml:space="preserve"> </w:t>
      </w:r>
      <w:r w:rsidRPr="00973D1F">
        <w:rPr>
          <w:rFonts w:ascii="Times New Roman" w:hAnsi="Times New Roman" w:cs="Times New Roman"/>
          <w:sz w:val="24"/>
          <w:szCs w:val="24"/>
        </w:rPr>
        <w:t>административного регламента изложить в новой редакции согласно приложению 3.</w:t>
      </w:r>
    </w:p>
    <w:p w:rsidR="00646E02" w:rsidRPr="00604012" w:rsidRDefault="00646E02" w:rsidP="00CD02DB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A509C1" w:rsidRPr="00604012" w:rsidRDefault="002F713E" w:rsidP="00CD02DB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CD02DB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CD02DB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FE231D" w:rsidRDefault="00FE231D" w:rsidP="00290192">
      <w:pPr>
        <w:jc w:val="both"/>
      </w:pPr>
    </w:p>
    <w:p w:rsidR="00FE231D" w:rsidRDefault="00FE231D" w:rsidP="00290192">
      <w:pPr>
        <w:jc w:val="both"/>
      </w:pPr>
    </w:p>
    <w:p w:rsidR="006C6E75" w:rsidRDefault="006C6E75" w:rsidP="00FE231D">
      <w:pPr>
        <w:pStyle w:val="ConsPlusNormal0"/>
        <w:jc w:val="right"/>
        <w:rPr>
          <w:rFonts w:ascii="Times New Roman" w:hAnsi="Times New Roman" w:cs="Times New Roman"/>
        </w:rPr>
      </w:pPr>
    </w:p>
    <w:p w:rsidR="00FE231D" w:rsidRPr="00616135" w:rsidRDefault="00FE231D" w:rsidP="00FE231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C5F8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FE231D" w:rsidRPr="006C5F8A" w:rsidRDefault="00FE231D" w:rsidP="00FE231D">
      <w:pPr>
        <w:pStyle w:val="ConsPlusNormal0"/>
        <w:jc w:val="right"/>
        <w:rPr>
          <w:rFonts w:ascii="Times New Roman" w:hAnsi="Times New Roman" w:cs="Times New Roman"/>
        </w:rPr>
      </w:pPr>
      <w:r w:rsidRPr="006C5F8A">
        <w:rPr>
          <w:rFonts w:ascii="Times New Roman" w:hAnsi="Times New Roman" w:cs="Times New Roman"/>
        </w:rPr>
        <w:t>к административному регламенту</w:t>
      </w:r>
    </w:p>
    <w:p w:rsidR="00FE231D" w:rsidRPr="006C5F8A" w:rsidRDefault="00FE231D" w:rsidP="00FE231D">
      <w:pPr>
        <w:pStyle w:val="ConsPlusNormal0"/>
        <w:jc w:val="right"/>
        <w:rPr>
          <w:rFonts w:ascii="Times New Roman" w:hAnsi="Times New Roman" w:cs="Times New Roman"/>
        </w:rPr>
      </w:pPr>
      <w:r w:rsidRPr="006C5F8A">
        <w:rPr>
          <w:rFonts w:ascii="Times New Roman" w:hAnsi="Times New Roman" w:cs="Times New Roman"/>
        </w:rPr>
        <w:t>по предоставлению</w:t>
      </w:r>
      <w:r w:rsidR="00B31ED2">
        <w:rPr>
          <w:rFonts w:ascii="Times New Roman" w:hAnsi="Times New Roman" w:cs="Times New Roman"/>
        </w:rPr>
        <w:t xml:space="preserve"> </w:t>
      </w:r>
      <w:r w:rsidRPr="006C5F8A">
        <w:rPr>
          <w:rFonts w:ascii="Times New Roman" w:hAnsi="Times New Roman" w:cs="Times New Roman"/>
        </w:rPr>
        <w:t>муниципальной услуги</w:t>
      </w:r>
    </w:p>
    <w:p w:rsidR="00FE231D" w:rsidRPr="006C5F8A" w:rsidRDefault="00FE231D" w:rsidP="00FE231D">
      <w:pPr>
        <w:pStyle w:val="ConsPlusNormal0"/>
        <w:ind w:firstLine="540"/>
        <w:jc w:val="right"/>
        <w:rPr>
          <w:rFonts w:ascii="Times New Roman" w:hAnsi="Times New Roman" w:cs="Times New Roman"/>
          <w:bCs/>
        </w:rPr>
      </w:pPr>
      <w:r w:rsidRPr="006C5F8A">
        <w:rPr>
          <w:rFonts w:ascii="Times New Roman" w:hAnsi="Times New Roman" w:cs="Times New Roman"/>
          <w:bCs/>
        </w:rPr>
        <w:t>«Утверждение  схемы расположения земельного участка</w:t>
      </w:r>
    </w:p>
    <w:p w:rsidR="00FE231D" w:rsidRDefault="00FE231D" w:rsidP="00FE231D">
      <w:pPr>
        <w:pStyle w:val="ConsPlusNormal0"/>
        <w:ind w:firstLine="540"/>
        <w:jc w:val="right"/>
        <w:rPr>
          <w:rFonts w:ascii="Times New Roman" w:hAnsi="Times New Roman" w:cs="Times New Roman"/>
          <w:bCs/>
        </w:rPr>
      </w:pPr>
      <w:r w:rsidRPr="006C5F8A">
        <w:rPr>
          <w:rFonts w:ascii="Times New Roman" w:hAnsi="Times New Roman" w:cs="Times New Roman"/>
          <w:bCs/>
        </w:rPr>
        <w:t xml:space="preserve"> на кадастровом плане территории»</w:t>
      </w:r>
    </w:p>
    <w:p w:rsidR="00FE231D" w:rsidRPr="00686013" w:rsidRDefault="00FE231D" w:rsidP="00FE231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284"/>
        <w:gridCol w:w="2409"/>
        <w:gridCol w:w="1102"/>
        <w:gridCol w:w="1567"/>
        <w:gridCol w:w="450"/>
        <w:gridCol w:w="142"/>
        <w:gridCol w:w="3224"/>
      </w:tblGrid>
      <w:tr w:rsidR="00FE231D" w:rsidRPr="00686013" w:rsidTr="00B31ED2">
        <w:tc>
          <w:tcPr>
            <w:tcW w:w="9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4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9A2" w:rsidRDefault="00FE231D" w:rsidP="00F739A2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F73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Кипенского сельского поселения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0107F">
              <w:rPr>
                <w:rFonts w:ascii="Times New Roman" w:hAnsi="Times New Roman" w:cs="Times New Roman"/>
              </w:rPr>
              <w:t>(для юридических лиц - полное название                                                                                    в соответствии с учредительными докум</w:t>
            </w:r>
            <w:r w:rsidR="00F739A2">
              <w:rPr>
                <w:rFonts w:ascii="Times New Roman" w:hAnsi="Times New Roman" w:cs="Times New Roman"/>
              </w:rPr>
              <w:t xml:space="preserve">ентами, юридический и почтовый </w:t>
            </w:r>
            <w:r w:rsidRPr="00D0107F">
              <w:rPr>
                <w:rFonts w:ascii="Times New Roman" w:hAnsi="Times New Roman" w:cs="Times New Roman"/>
              </w:rPr>
              <w:t>адреса; телефон</w:t>
            </w:r>
            <w:proofErr w:type="gramEnd"/>
          </w:p>
          <w:p w:rsidR="00FE231D" w:rsidRPr="00F739A2" w:rsidRDefault="00F739A2" w:rsidP="00F739A2">
            <w:pPr>
              <w:pStyle w:val="ConsPlusNormal0"/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="00FE231D" w:rsidRPr="00D0107F">
              <w:rPr>
                <w:rFonts w:ascii="Times New Roman" w:hAnsi="Times New Roman" w:cs="Times New Roman"/>
              </w:rPr>
              <w:t>отчество руководителя;                                                                                 для физических лиц - Ф.И.О. заявителя, в том числе зарегистрированного в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</w:t>
            </w:r>
            <w:r>
              <w:rPr>
                <w:rFonts w:ascii="Times New Roman" w:hAnsi="Times New Roman" w:cs="Times New Roman"/>
              </w:rPr>
              <w:t xml:space="preserve">еквизиты, позволяющие </w:t>
            </w:r>
            <w:r w:rsidR="00FE231D" w:rsidRPr="00D0107F">
              <w:rPr>
                <w:rFonts w:ascii="Times New Roman" w:hAnsi="Times New Roman" w:cs="Times New Roman"/>
              </w:rPr>
              <w:t>осуществлять взаимодействие с заявителем))</w:t>
            </w:r>
          </w:p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  <w:tcBorders>
              <w:top w:val="single" w:sz="4" w:space="0" w:color="auto"/>
            </w:tcBorders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D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Заявление об утверждении схемы расположения земельного участка</w:t>
            </w:r>
          </w:p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 территории</w:t>
            </w:r>
          </w:p>
        </w:tc>
      </w:tr>
      <w:tr w:rsidR="00FE231D" w:rsidRPr="00686013" w:rsidTr="00B31ED2">
        <w:tc>
          <w:tcPr>
            <w:tcW w:w="3510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FE231D" w:rsidRPr="00686013" w:rsidRDefault="00B31ED2" w:rsidP="00B31E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</w:t>
            </w:r>
            <w:r w:rsidR="00FE231D"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712FA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FE231D" w:rsidRPr="00686013" w:rsidTr="00B31ED2">
        <w:tc>
          <w:tcPr>
            <w:tcW w:w="3510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FE231D" w:rsidRPr="00686013" w:rsidTr="00B31ED2">
        <w:tc>
          <w:tcPr>
            <w:tcW w:w="3510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1.1.1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1.1.2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1.1.3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1.1.4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1.1.5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1.1.6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1.2.1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1.2.2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1.2.3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1.2.4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1.2.5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1.3.1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1.3.2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1.3.3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lastRenderedPageBreak/>
              <w:t>1.3.4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1.3.5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7C417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2. Сведения о заявителе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2.1.5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2.1.6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2.2.5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1.2.2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2.3.4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2.3.5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7C417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3. Сведения по услуге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r w:rsidRPr="00B31ED2">
              <w:t>3.1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24" w:type="dxa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r w:rsidRPr="00B31ED2">
              <w:t>3.2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24" w:type="dxa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r w:rsidRPr="00B31ED2">
              <w:t>3.3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24" w:type="dxa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r w:rsidRPr="00B31ED2">
              <w:t>3.4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24" w:type="dxa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4. Сведения о земельном участке</w:t>
            </w:r>
            <w:proofErr w:type="gramStart"/>
            <w:r w:rsidR="007C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gramEnd"/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r w:rsidRPr="00B31ED2">
              <w:t>4.1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r w:rsidRPr="00B31ED2">
              <w:t>4.2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5. Прикладываемые документы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№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5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на ЕПГУ/РПГУ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адрес электронной почты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CC20B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</w:t>
            </w:r>
            <w:r w:rsidR="00CC20B8">
              <w:rPr>
                <w:rFonts w:ascii="Times New Roman" w:hAnsi="Times New Roman" w:cs="Times New Roman"/>
                <w:sz w:val="24"/>
                <w:szCs w:val="24"/>
              </w:rPr>
              <w:t xml:space="preserve">в МФЦ, расположенном по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адресу*:______________________________________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 (указать адрес): _________________________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  <w:tcBorders>
              <w:bottom w:val="nil"/>
            </w:tcBorders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FE231D" w:rsidRPr="00686013" w:rsidTr="00B31ED2"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_________</w:t>
            </w:r>
          </w:p>
          <w:p w:rsidR="00FE231D" w:rsidRPr="00CC20B8" w:rsidRDefault="00CC20B8" w:rsidP="00116D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FE231D" w:rsidRPr="00CC20B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E231D" w:rsidRPr="00CC20B8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C20B8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r w:rsidR="00CC20B8" w:rsidRPr="00CC20B8">
              <w:rPr>
                <w:rFonts w:ascii="Times New Roman" w:hAnsi="Times New Roman" w:cs="Times New Roman"/>
              </w:rPr>
              <w:t>)</w:t>
            </w:r>
          </w:p>
        </w:tc>
      </w:tr>
      <w:tr w:rsidR="00FE231D" w:rsidRPr="00686013" w:rsidTr="00B31ED2"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31D" w:rsidRPr="00686013" w:rsidRDefault="00FE231D" w:rsidP="00FE231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E231D" w:rsidRPr="00686013" w:rsidRDefault="00FE231D" w:rsidP="00FE231D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231D" w:rsidRPr="00604012" w:rsidRDefault="00FE231D" w:rsidP="007F07AF">
      <w:pPr>
        <w:pStyle w:val="ConsPlusNormal0"/>
      </w:pPr>
      <w:r w:rsidRPr="00686013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</w:t>
      </w:r>
      <w:r>
        <w:rPr>
          <w:rFonts w:ascii="Times New Roman" w:hAnsi="Times New Roman" w:cs="Times New Roman"/>
          <w:sz w:val="24"/>
          <w:szCs w:val="24"/>
        </w:rPr>
        <w:t>ументов посредством ПГУ ЛО/ЕПГУ</w:t>
      </w:r>
    </w:p>
    <w:sectPr w:rsidR="00FE231D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1F1B"/>
    <w:rsid w:val="000735A9"/>
    <w:rsid w:val="000A49DF"/>
    <w:rsid w:val="000C3356"/>
    <w:rsid w:val="000E20E4"/>
    <w:rsid w:val="000E21D0"/>
    <w:rsid w:val="000E7E76"/>
    <w:rsid w:val="00112133"/>
    <w:rsid w:val="00132BF6"/>
    <w:rsid w:val="00132C2F"/>
    <w:rsid w:val="00133239"/>
    <w:rsid w:val="00136DA8"/>
    <w:rsid w:val="001635C9"/>
    <w:rsid w:val="00171AC5"/>
    <w:rsid w:val="001915B7"/>
    <w:rsid w:val="00192903"/>
    <w:rsid w:val="001A023E"/>
    <w:rsid w:val="001C3EAC"/>
    <w:rsid w:val="00201330"/>
    <w:rsid w:val="00245B2A"/>
    <w:rsid w:val="00245E17"/>
    <w:rsid w:val="002652A1"/>
    <w:rsid w:val="00266007"/>
    <w:rsid w:val="00287A7F"/>
    <w:rsid w:val="00287F2E"/>
    <w:rsid w:val="00290192"/>
    <w:rsid w:val="00291F66"/>
    <w:rsid w:val="002B44DE"/>
    <w:rsid w:val="002B7190"/>
    <w:rsid w:val="002C7F57"/>
    <w:rsid w:val="002F713E"/>
    <w:rsid w:val="00334412"/>
    <w:rsid w:val="00340B27"/>
    <w:rsid w:val="00363AA9"/>
    <w:rsid w:val="00374C08"/>
    <w:rsid w:val="003B7E5E"/>
    <w:rsid w:val="003E4AF9"/>
    <w:rsid w:val="0042309A"/>
    <w:rsid w:val="00476EE3"/>
    <w:rsid w:val="004875F3"/>
    <w:rsid w:val="00492234"/>
    <w:rsid w:val="00494A43"/>
    <w:rsid w:val="004B1A8C"/>
    <w:rsid w:val="00547146"/>
    <w:rsid w:val="0059006D"/>
    <w:rsid w:val="00597C30"/>
    <w:rsid w:val="005B1EE7"/>
    <w:rsid w:val="005E10AA"/>
    <w:rsid w:val="005F07D6"/>
    <w:rsid w:val="00604012"/>
    <w:rsid w:val="006068C2"/>
    <w:rsid w:val="0062052D"/>
    <w:rsid w:val="00646E02"/>
    <w:rsid w:val="0066696E"/>
    <w:rsid w:val="00673702"/>
    <w:rsid w:val="006A25E1"/>
    <w:rsid w:val="006C6E75"/>
    <w:rsid w:val="00712FAF"/>
    <w:rsid w:val="00716CD0"/>
    <w:rsid w:val="00731699"/>
    <w:rsid w:val="007361DE"/>
    <w:rsid w:val="00741D0C"/>
    <w:rsid w:val="007465E8"/>
    <w:rsid w:val="00756831"/>
    <w:rsid w:val="00792573"/>
    <w:rsid w:val="00796036"/>
    <w:rsid w:val="007C2098"/>
    <w:rsid w:val="007C4172"/>
    <w:rsid w:val="007D200B"/>
    <w:rsid w:val="007E749B"/>
    <w:rsid w:val="007F07AF"/>
    <w:rsid w:val="00804EA2"/>
    <w:rsid w:val="00824907"/>
    <w:rsid w:val="00850294"/>
    <w:rsid w:val="00897404"/>
    <w:rsid w:val="008A29A3"/>
    <w:rsid w:val="008E08DB"/>
    <w:rsid w:val="008E51C3"/>
    <w:rsid w:val="008F4267"/>
    <w:rsid w:val="008F5FFD"/>
    <w:rsid w:val="008F711A"/>
    <w:rsid w:val="009220BD"/>
    <w:rsid w:val="009254A1"/>
    <w:rsid w:val="00945DF7"/>
    <w:rsid w:val="0095035F"/>
    <w:rsid w:val="00963033"/>
    <w:rsid w:val="00973D1F"/>
    <w:rsid w:val="00975494"/>
    <w:rsid w:val="00982F23"/>
    <w:rsid w:val="009A2549"/>
    <w:rsid w:val="009F2436"/>
    <w:rsid w:val="009F5490"/>
    <w:rsid w:val="00A0289E"/>
    <w:rsid w:val="00A134F9"/>
    <w:rsid w:val="00A16CF5"/>
    <w:rsid w:val="00A509C1"/>
    <w:rsid w:val="00AD2F89"/>
    <w:rsid w:val="00AF3579"/>
    <w:rsid w:val="00B26D55"/>
    <w:rsid w:val="00B31ED2"/>
    <w:rsid w:val="00B42E4C"/>
    <w:rsid w:val="00B44EED"/>
    <w:rsid w:val="00B51B3B"/>
    <w:rsid w:val="00BA43A5"/>
    <w:rsid w:val="00C34157"/>
    <w:rsid w:val="00C35081"/>
    <w:rsid w:val="00C832ED"/>
    <w:rsid w:val="00C85FAB"/>
    <w:rsid w:val="00CC20B8"/>
    <w:rsid w:val="00CD02DB"/>
    <w:rsid w:val="00CD429D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D1061"/>
    <w:rsid w:val="00DD54D0"/>
    <w:rsid w:val="00E05F57"/>
    <w:rsid w:val="00E1632D"/>
    <w:rsid w:val="00E20CA8"/>
    <w:rsid w:val="00E3346D"/>
    <w:rsid w:val="00E74B87"/>
    <w:rsid w:val="00EA38B2"/>
    <w:rsid w:val="00EA7822"/>
    <w:rsid w:val="00EC1A85"/>
    <w:rsid w:val="00EC42CA"/>
    <w:rsid w:val="00EE6DDA"/>
    <w:rsid w:val="00F50E49"/>
    <w:rsid w:val="00F61D9B"/>
    <w:rsid w:val="00F71C5C"/>
    <w:rsid w:val="00F739A2"/>
    <w:rsid w:val="00FA4F5A"/>
    <w:rsid w:val="00FA5A0E"/>
    <w:rsid w:val="00FB0285"/>
    <w:rsid w:val="00FC539E"/>
    <w:rsid w:val="00FE231D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2012-B21D-4B56-B6E0-46E58794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85</cp:revision>
  <cp:lastPrinted>2024-10-23T06:31:00Z</cp:lastPrinted>
  <dcterms:created xsi:type="dcterms:W3CDTF">2022-12-27T09:37:00Z</dcterms:created>
  <dcterms:modified xsi:type="dcterms:W3CDTF">2025-01-13T11:46:00Z</dcterms:modified>
</cp:coreProperties>
</file>