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47" w:rsidRPr="00816AF5" w:rsidRDefault="004B6347" w:rsidP="00816AF5">
      <w:pPr>
        <w:ind w:firstLine="284"/>
        <w:jc w:val="center"/>
      </w:pPr>
      <w:r w:rsidRPr="00816AF5">
        <w:rPr>
          <w:noProof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347" w:rsidRPr="00816AF5" w:rsidRDefault="004B6347" w:rsidP="00816AF5">
      <w:pPr>
        <w:ind w:firstLine="284"/>
        <w:jc w:val="center"/>
      </w:pPr>
      <w:r w:rsidRPr="00816AF5">
        <w:t>АДМИНИСТРАЦИЯ</w:t>
      </w:r>
    </w:p>
    <w:p w:rsidR="004B6347" w:rsidRPr="00816AF5" w:rsidRDefault="004B6347" w:rsidP="00816AF5">
      <w:pPr>
        <w:ind w:firstLine="284"/>
        <w:jc w:val="center"/>
      </w:pPr>
      <w:r w:rsidRPr="00816AF5">
        <w:t>КИПЕНСКОГО СЕЛЬСКОГО ПОСЕЛЕНИЯ</w:t>
      </w:r>
    </w:p>
    <w:p w:rsidR="004B6347" w:rsidRPr="00816AF5" w:rsidRDefault="004B6347" w:rsidP="00816AF5">
      <w:pPr>
        <w:ind w:firstLine="284"/>
        <w:jc w:val="center"/>
      </w:pPr>
      <w:r w:rsidRPr="00816AF5">
        <w:t>ЛОМОНОСОВСКОГО МУНИЦИПАЛЬНОГО РАЙОНА</w:t>
      </w:r>
    </w:p>
    <w:p w:rsidR="004B6347" w:rsidRPr="00816AF5" w:rsidRDefault="004B6347" w:rsidP="00816AF5">
      <w:pPr>
        <w:ind w:firstLine="284"/>
        <w:jc w:val="center"/>
      </w:pPr>
      <w:r w:rsidRPr="00816AF5">
        <w:t>ЛЕНИ</w:t>
      </w:r>
      <w:r w:rsidR="00D7785F" w:rsidRPr="00816AF5">
        <w:t>Н</w:t>
      </w:r>
      <w:r w:rsidRPr="00816AF5">
        <w:t>ГРАДСКОЙ ОБЛАСТИ</w:t>
      </w:r>
    </w:p>
    <w:p w:rsidR="004B6347" w:rsidRPr="00816AF5" w:rsidRDefault="004B6347" w:rsidP="00816AF5">
      <w:pPr>
        <w:ind w:firstLine="284"/>
        <w:jc w:val="center"/>
      </w:pPr>
    </w:p>
    <w:p w:rsidR="004B6347" w:rsidRPr="00816AF5" w:rsidRDefault="004B6347" w:rsidP="00816AF5">
      <w:pPr>
        <w:ind w:firstLine="284"/>
        <w:jc w:val="center"/>
      </w:pPr>
      <w:r w:rsidRPr="00816AF5">
        <w:t>ПОСТАНОВЛЕНИЕ</w:t>
      </w:r>
    </w:p>
    <w:p w:rsidR="004B6347" w:rsidRPr="00816AF5" w:rsidRDefault="004B6347" w:rsidP="00816AF5">
      <w:pPr>
        <w:ind w:firstLine="284"/>
        <w:jc w:val="center"/>
      </w:pPr>
    </w:p>
    <w:p w:rsidR="004B6347" w:rsidRPr="00816AF5" w:rsidRDefault="00EB371F" w:rsidP="00816AF5">
      <w:pPr>
        <w:ind w:firstLine="284"/>
        <w:jc w:val="center"/>
      </w:pPr>
      <w:r w:rsidRPr="00816AF5">
        <w:t xml:space="preserve">от </w:t>
      </w:r>
      <w:r w:rsidR="007E1625">
        <w:t>12</w:t>
      </w:r>
      <w:r w:rsidRPr="00816AF5">
        <w:t>.</w:t>
      </w:r>
      <w:r w:rsidR="00673209" w:rsidRPr="00816AF5">
        <w:t>11</w:t>
      </w:r>
      <w:r w:rsidR="00733A5A" w:rsidRPr="00816AF5">
        <w:t>.202</w:t>
      </w:r>
      <w:r w:rsidR="00E934D4" w:rsidRPr="00816AF5">
        <w:t>5</w:t>
      </w:r>
      <w:r w:rsidR="00733A5A" w:rsidRPr="00816AF5">
        <w:t>г</w:t>
      </w:r>
      <w:r w:rsidR="00673209" w:rsidRPr="00816AF5">
        <w:t xml:space="preserve">.  № </w:t>
      </w:r>
      <w:r w:rsidR="007E1625">
        <w:t>716</w:t>
      </w:r>
    </w:p>
    <w:p w:rsidR="004B6347" w:rsidRPr="00816AF5" w:rsidRDefault="004B6347" w:rsidP="00816AF5">
      <w:pPr>
        <w:ind w:firstLine="284"/>
        <w:jc w:val="center"/>
      </w:pPr>
      <w:r w:rsidRPr="00816AF5">
        <w:t>д. Кипень</w:t>
      </w:r>
    </w:p>
    <w:p w:rsidR="00E93518" w:rsidRPr="00816AF5" w:rsidRDefault="00E93518" w:rsidP="00816AF5">
      <w:pPr>
        <w:ind w:firstLine="284"/>
        <w:jc w:val="center"/>
      </w:pPr>
    </w:p>
    <w:p w:rsidR="00C77E4E" w:rsidRPr="00816AF5" w:rsidRDefault="009A2549" w:rsidP="00816AF5">
      <w:pPr>
        <w:ind w:firstLine="284"/>
        <w:jc w:val="center"/>
      </w:pPr>
      <w:r w:rsidRPr="00816AF5">
        <w:t xml:space="preserve">О признании </w:t>
      </w:r>
      <w:proofErr w:type="gramStart"/>
      <w:r w:rsidRPr="00816AF5">
        <w:t>утратившим</w:t>
      </w:r>
      <w:r w:rsidR="00EB371F" w:rsidRPr="00816AF5">
        <w:t>и</w:t>
      </w:r>
      <w:proofErr w:type="gramEnd"/>
      <w:r w:rsidRPr="00816AF5">
        <w:t xml:space="preserve"> силу</w:t>
      </w:r>
      <w:r w:rsidR="00C77E4E" w:rsidRPr="00816AF5">
        <w:t xml:space="preserve"> </w:t>
      </w:r>
      <w:r w:rsidR="004875F3" w:rsidRPr="00816AF5">
        <w:t>муниципальн</w:t>
      </w:r>
      <w:r w:rsidR="00EB371F" w:rsidRPr="00816AF5">
        <w:t>ых</w:t>
      </w:r>
      <w:r w:rsidR="004875F3" w:rsidRPr="00816AF5">
        <w:t xml:space="preserve"> нормативн</w:t>
      </w:r>
      <w:r w:rsidR="00EB371F" w:rsidRPr="00816AF5">
        <w:t>ых</w:t>
      </w:r>
      <w:r w:rsidR="004875F3" w:rsidRPr="00816AF5">
        <w:t xml:space="preserve"> правов</w:t>
      </w:r>
      <w:r w:rsidR="00EB371F" w:rsidRPr="00816AF5">
        <w:t>ых</w:t>
      </w:r>
      <w:r w:rsidR="004875F3" w:rsidRPr="00816AF5">
        <w:t xml:space="preserve"> акт</w:t>
      </w:r>
      <w:r w:rsidR="00EB371F" w:rsidRPr="00816AF5">
        <w:t>ов</w:t>
      </w:r>
    </w:p>
    <w:p w:rsidR="009A2549" w:rsidRPr="00816AF5" w:rsidRDefault="00C92D41" w:rsidP="00816AF5">
      <w:pPr>
        <w:ind w:firstLine="284"/>
        <w:jc w:val="center"/>
      </w:pPr>
      <w:r w:rsidRPr="00816AF5">
        <w:t>по перечню автомобильных дорог общего пользования местного значения</w:t>
      </w:r>
      <w:r w:rsidR="009C73DF" w:rsidRPr="00816AF5">
        <w:t xml:space="preserve"> Кипенско</w:t>
      </w:r>
      <w:r w:rsidR="00D33B3D" w:rsidRPr="00816AF5">
        <w:t>го</w:t>
      </w:r>
      <w:r w:rsidR="009C73DF" w:rsidRPr="00816AF5">
        <w:t xml:space="preserve"> сельско</w:t>
      </w:r>
      <w:r w:rsidR="00D33B3D" w:rsidRPr="00816AF5">
        <w:t>го</w:t>
      </w:r>
      <w:r w:rsidR="009C73DF" w:rsidRPr="00816AF5">
        <w:t xml:space="preserve"> поселени</w:t>
      </w:r>
      <w:r w:rsidR="00D33B3D" w:rsidRPr="00816AF5">
        <w:t>я</w:t>
      </w:r>
      <w:r w:rsidR="009C73DF" w:rsidRPr="00816AF5">
        <w:t xml:space="preserve"> Ломоносовского муниципального района Ленинградской области</w:t>
      </w:r>
    </w:p>
    <w:p w:rsidR="009A2549" w:rsidRPr="00816AF5" w:rsidRDefault="009A2549" w:rsidP="00816AF5">
      <w:pPr>
        <w:ind w:firstLine="284"/>
        <w:jc w:val="both"/>
      </w:pPr>
    </w:p>
    <w:p w:rsidR="009A2549" w:rsidRPr="00816AF5" w:rsidRDefault="00CE5F36" w:rsidP="00816AF5">
      <w:pPr>
        <w:ind w:firstLine="284"/>
        <w:jc w:val="both"/>
      </w:pPr>
      <w:r w:rsidRPr="00816AF5">
        <w:tab/>
      </w:r>
      <w:r w:rsidR="009A2549" w:rsidRPr="00816AF5">
        <w:t>В соответствии с Федеральным</w:t>
      </w:r>
      <w:r w:rsidR="00733A5A" w:rsidRPr="00816AF5">
        <w:t xml:space="preserve"> законом</w:t>
      </w:r>
      <w:r w:rsidR="009A2549" w:rsidRPr="00816AF5">
        <w:t xml:space="preserve"> от 06.10.2003 г. № 131-ФЗ «Об общих принципах организации местного самоуправления в Российской Федерации», </w:t>
      </w:r>
      <w:r w:rsidR="00733A5A" w:rsidRPr="00816AF5">
        <w:t xml:space="preserve"> </w:t>
      </w:r>
      <w:r w:rsidR="009A2549" w:rsidRPr="00816AF5">
        <w:t>администрация  Кипенского сельского поселения постановляет:</w:t>
      </w:r>
    </w:p>
    <w:p w:rsidR="007E312E" w:rsidRPr="00816AF5" w:rsidRDefault="007E312E" w:rsidP="00816AF5">
      <w:pPr>
        <w:ind w:firstLine="284"/>
        <w:jc w:val="both"/>
      </w:pPr>
    </w:p>
    <w:p w:rsidR="00D23946" w:rsidRPr="00816AF5" w:rsidRDefault="00D23946" w:rsidP="00816AF5">
      <w:pPr>
        <w:ind w:firstLine="284"/>
        <w:jc w:val="both"/>
      </w:pPr>
      <w:r w:rsidRPr="00816AF5">
        <w:t>1. Признать утратившими силу</w:t>
      </w:r>
      <w:bookmarkStart w:id="0" w:name="_GoBack"/>
      <w:bookmarkEnd w:id="0"/>
      <w:r w:rsidRPr="00816AF5">
        <w:t>:</w:t>
      </w:r>
    </w:p>
    <w:p w:rsidR="00D23946" w:rsidRPr="00816AF5" w:rsidRDefault="00D23946" w:rsidP="00816AF5">
      <w:pPr>
        <w:ind w:firstLine="284"/>
        <w:jc w:val="both"/>
      </w:pPr>
      <w:r w:rsidRPr="00816AF5">
        <w:t xml:space="preserve">1.1. </w:t>
      </w:r>
      <w:r w:rsidR="009C73DF" w:rsidRPr="00816AF5">
        <w:t xml:space="preserve"> </w:t>
      </w:r>
      <w:r w:rsidRPr="00816AF5">
        <w:t xml:space="preserve"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</w:t>
      </w:r>
      <w:r w:rsidR="00417EE9" w:rsidRPr="00816AF5">
        <w:t xml:space="preserve">15 февраля 2016 г. № 36 </w:t>
      </w:r>
      <w:r w:rsidRPr="00816AF5">
        <w:t>«</w:t>
      </w:r>
      <w:r w:rsidR="00417EE9" w:rsidRPr="00816AF5">
        <w:t>Об утверждении перечня автомобильных дорог общего пользования  в МО Кипенское сельское поселение и признании утратившим силу Распоряжения главы местной администрации от 20.07.2011 № 27</w:t>
      </w:r>
      <w:r w:rsidRPr="00816AF5">
        <w:t>»;</w:t>
      </w:r>
    </w:p>
    <w:p w:rsidR="007763E1" w:rsidRPr="00816AF5" w:rsidRDefault="00417EE9" w:rsidP="00816AF5">
      <w:pPr>
        <w:ind w:firstLine="284"/>
        <w:jc w:val="both"/>
      </w:pPr>
      <w:r w:rsidRPr="00816AF5">
        <w:t>1.2.</w:t>
      </w:r>
      <w:r w:rsidRPr="00816AF5">
        <w:tab/>
      </w:r>
      <w:r w:rsidR="007763E1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19.01.2017 г. № 2 «О внесении изменений в постановление местной администрации от 15 февраля 2016 г. № 36»;</w:t>
      </w:r>
    </w:p>
    <w:p w:rsidR="001334AD" w:rsidRPr="00816AF5" w:rsidRDefault="007763E1" w:rsidP="00816AF5">
      <w:pPr>
        <w:ind w:firstLine="284"/>
        <w:jc w:val="both"/>
      </w:pPr>
      <w:r w:rsidRPr="00816AF5">
        <w:t>1.3.</w:t>
      </w:r>
      <w:r w:rsidRPr="00816AF5">
        <w:tab/>
      </w:r>
      <w:r w:rsidR="001334AD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15.03.2019 г. № 96</w:t>
      </w:r>
      <w:r w:rsidR="00543511" w:rsidRPr="00816AF5">
        <w:t xml:space="preserve"> </w:t>
      </w:r>
      <w:r w:rsidR="001334AD" w:rsidRPr="00816AF5">
        <w:t>«О внесении изменений в перечень  автомобильных  дорог  общего  пользования  МО  Кипенское  сельское  поселение»;</w:t>
      </w:r>
    </w:p>
    <w:p w:rsidR="005223E9" w:rsidRPr="00816AF5" w:rsidRDefault="001334AD" w:rsidP="00816AF5">
      <w:pPr>
        <w:ind w:firstLine="284"/>
        <w:jc w:val="both"/>
      </w:pPr>
      <w:r w:rsidRPr="00816AF5">
        <w:t>1.4.</w:t>
      </w:r>
      <w:r w:rsidRPr="00816AF5">
        <w:tab/>
      </w:r>
      <w:r w:rsidR="005223E9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17.05.2019 г. № 180 «О внесении изменений в постановление местной администрации от  15.02.2016 года №36»;</w:t>
      </w:r>
    </w:p>
    <w:p w:rsidR="005223E9" w:rsidRPr="00816AF5" w:rsidRDefault="005223E9" w:rsidP="00816AF5">
      <w:pPr>
        <w:ind w:firstLine="284"/>
        <w:jc w:val="both"/>
      </w:pPr>
      <w:r w:rsidRPr="00816AF5">
        <w:t>1.5.</w:t>
      </w:r>
      <w:r w:rsidRPr="00816AF5">
        <w:tab/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19.08.2019 г. № 263 «О внесении изменений в постановление местной администрации от  15.02.2016 года №36»;</w:t>
      </w:r>
    </w:p>
    <w:p w:rsidR="008F7540" w:rsidRPr="00816AF5" w:rsidRDefault="005223E9" w:rsidP="00816AF5">
      <w:pPr>
        <w:ind w:firstLine="284"/>
        <w:jc w:val="both"/>
      </w:pPr>
      <w:r w:rsidRPr="00816AF5">
        <w:t>1.6.</w:t>
      </w:r>
      <w:r w:rsidRPr="00816AF5">
        <w:tab/>
        <w:t xml:space="preserve">   </w:t>
      </w:r>
      <w:r w:rsidR="008F7540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</w:t>
      </w:r>
      <w:r w:rsidRPr="00816AF5">
        <w:t xml:space="preserve"> </w:t>
      </w:r>
      <w:r w:rsidR="008F7540" w:rsidRPr="00816AF5">
        <w:t>от 06.04.2020 г. № 67 «О внесении изменений в постановление местной администрации от  15.02.2016 года №36»;</w:t>
      </w:r>
    </w:p>
    <w:p w:rsidR="00507E78" w:rsidRPr="00816AF5" w:rsidRDefault="008F7540" w:rsidP="00816AF5">
      <w:pPr>
        <w:ind w:firstLine="284"/>
        <w:jc w:val="both"/>
      </w:pPr>
      <w:r w:rsidRPr="00816AF5">
        <w:t>1.7.</w:t>
      </w:r>
      <w:r w:rsidRPr="00816AF5">
        <w:tab/>
        <w:t xml:space="preserve"> </w:t>
      </w:r>
      <w:r w:rsidR="00507E78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</w:t>
      </w:r>
      <w:r w:rsidRPr="00816AF5">
        <w:t xml:space="preserve"> </w:t>
      </w:r>
      <w:r w:rsidR="00507E78" w:rsidRPr="00816AF5">
        <w:t>от 21.09.2020 г. № 225 «О внесении изменений в постановление местной администрации от 15.02.2016 года №36»;</w:t>
      </w:r>
    </w:p>
    <w:p w:rsidR="00507E78" w:rsidRPr="00816AF5" w:rsidRDefault="00507E78" w:rsidP="00816AF5">
      <w:pPr>
        <w:ind w:firstLine="284"/>
        <w:jc w:val="both"/>
      </w:pPr>
      <w:r w:rsidRPr="00816AF5">
        <w:t>1.8.</w:t>
      </w:r>
      <w:r w:rsidRPr="00816AF5">
        <w:tab/>
        <w:t xml:space="preserve">   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</w:t>
      </w:r>
      <w:r w:rsidRPr="00816AF5">
        <w:lastRenderedPageBreak/>
        <w:t>Ленинградской области от 04.06.2021 г. № 325 «О внесении изменений в постановление местной администрации от 15.02.2016 года №36»;</w:t>
      </w:r>
    </w:p>
    <w:p w:rsidR="00490CA3" w:rsidRDefault="00507E78" w:rsidP="00816AF5">
      <w:pPr>
        <w:ind w:firstLine="284"/>
        <w:jc w:val="both"/>
      </w:pPr>
      <w:r w:rsidRPr="00816AF5">
        <w:t>1.9.</w:t>
      </w:r>
      <w:r w:rsidRPr="00816AF5">
        <w:tab/>
        <w:t xml:space="preserve">    </w:t>
      </w:r>
      <w:r w:rsidR="00490CA3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 01.07.2022г. № 426 «О внесении изменений в постановление местной администрации от 15.02.2016 года №36»;</w:t>
      </w:r>
    </w:p>
    <w:p w:rsidR="00BC494A" w:rsidRPr="00816AF5" w:rsidRDefault="00BC494A" w:rsidP="00BC494A">
      <w:pPr>
        <w:ind w:firstLine="284"/>
        <w:jc w:val="both"/>
      </w:pPr>
      <w:r>
        <w:t>1.10</w:t>
      </w:r>
      <w:r w:rsidRPr="00816AF5">
        <w:t>.</w:t>
      </w:r>
      <w:r w:rsidR="009C4C4A">
        <w:t xml:space="preserve"> </w:t>
      </w:r>
      <w:r w:rsidRPr="00816AF5">
        <w:t xml:space="preserve">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 01.07.2022г. № 426</w:t>
      </w:r>
      <w:r w:rsidR="009C4C4A">
        <w:t>/1</w:t>
      </w:r>
      <w:r w:rsidRPr="00816AF5">
        <w:t xml:space="preserve"> «О внесении изменений в постановление местной администрации от 15.02.2016 года №36»;</w:t>
      </w:r>
    </w:p>
    <w:p w:rsidR="004A78D2" w:rsidRPr="00816AF5" w:rsidRDefault="00CF69E2" w:rsidP="00816AF5">
      <w:pPr>
        <w:ind w:firstLine="284"/>
        <w:jc w:val="both"/>
      </w:pPr>
      <w:r>
        <w:t>1.1</w:t>
      </w:r>
      <w:r w:rsidR="00BC494A">
        <w:t>1</w:t>
      </w:r>
      <w:r>
        <w:t xml:space="preserve">.  </w:t>
      </w:r>
      <w:r w:rsidR="004A78D2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</w:t>
      </w:r>
      <w:r w:rsidR="00490CA3" w:rsidRPr="00816AF5">
        <w:t xml:space="preserve"> </w:t>
      </w:r>
      <w:r w:rsidR="004A78D2" w:rsidRPr="00816AF5">
        <w:t>от  08.09.2023г. №511 «О внесении изменений в постановление местной администрации от 15.02.2016 года №36»;</w:t>
      </w:r>
    </w:p>
    <w:p w:rsidR="00C05571" w:rsidRPr="00816AF5" w:rsidRDefault="00CF69E2" w:rsidP="00816AF5">
      <w:pPr>
        <w:ind w:firstLine="284"/>
        <w:jc w:val="both"/>
      </w:pPr>
      <w:r>
        <w:t>1.1</w:t>
      </w:r>
      <w:r w:rsidR="00BC494A">
        <w:t>2</w:t>
      </w:r>
      <w:r>
        <w:t xml:space="preserve">.  </w:t>
      </w:r>
      <w:r w:rsidR="004A78D2" w:rsidRPr="00816AF5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</w:t>
      </w:r>
      <w:r w:rsidR="00C05571" w:rsidRPr="00816AF5">
        <w:t xml:space="preserve"> от  22.09.2023г. №533 «О внесении изменений в постановление местной администрации от 15.02.2016 года №36»;</w:t>
      </w:r>
    </w:p>
    <w:p w:rsidR="00C77E4E" w:rsidRPr="00816AF5" w:rsidRDefault="00CF69E2" w:rsidP="00816AF5">
      <w:pPr>
        <w:ind w:firstLine="284"/>
        <w:jc w:val="both"/>
      </w:pPr>
      <w:r>
        <w:t>1.1</w:t>
      </w:r>
      <w:r w:rsidR="00BC494A">
        <w:t>3</w:t>
      </w:r>
      <w:r>
        <w:t xml:space="preserve">.  </w:t>
      </w:r>
      <w:r w:rsidR="00816AF5" w:rsidRPr="00816AF5">
        <w:t>постановление администрации Кипенского сельского поселения Ломоносовского муниципального района Ленинградской области от  29.11.2024г. №654 «О внесении изменений в постановление местной администрации от 15.02.2016 года №36».</w:t>
      </w:r>
    </w:p>
    <w:p w:rsidR="00D23946" w:rsidRPr="00816AF5" w:rsidRDefault="00D23946" w:rsidP="00816AF5">
      <w:pPr>
        <w:ind w:firstLine="284"/>
        <w:jc w:val="both"/>
      </w:pPr>
      <w:r w:rsidRPr="00816AF5">
        <w:t xml:space="preserve">2. </w:t>
      </w:r>
      <w:proofErr w:type="gramStart"/>
      <w:r w:rsidRPr="00816AF5">
        <w:t>Разместить</w:t>
      </w:r>
      <w:proofErr w:type="gramEnd"/>
      <w:r w:rsidRPr="00816AF5">
        <w:t xml:space="preserve"> настоящее постановление на официальном сайте Кипенского сельского поселения в информационно-телекоммуникационной сети Интернет.</w:t>
      </w:r>
    </w:p>
    <w:p w:rsidR="00D23946" w:rsidRPr="00816AF5" w:rsidRDefault="00D23946" w:rsidP="00816AF5">
      <w:pPr>
        <w:ind w:firstLine="284"/>
        <w:jc w:val="both"/>
      </w:pPr>
      <w:r w:rsidRPr="00816AF5">
        <w:t>3. Настоящее постановление вступает в силу со дня его официального опубликования (обнародования).</w:t>
      </w:r>
    </w:p>
    <w:p w:rsidR="00D23946" w:rsidRPr="00816AF5" w:rsidRDefault="00D23946" w:rsidP="00816AF5">
      <w:pPr>
        <w:ind w:firstLine="284"/>
        <w:jc w:val="both"/>
      </w:pPr>
      <w:r w:rsidRPr="00816AF5">
        <w:t xml:space="preserve">4. </w:t>
      </w:r>
      <w:proofErr w:type="gramStart"/>
      <w:r w:rsidRPr="00816AF5">
        <w:t>Контроль за</w:t>
      </w:r>
      <w:proofErr w:type="gramEnd"/>
      <w:r w:rsidRPr="00816AF5">
        <w:t xml:space="preserve"> исполнением настоящего постановления  оставляю за собой.</w:t>
      </w:r>
    </w:p>
    <w:p w:rsidR="00D23946" w:rsidRPr="00816AF5" w:rsidRDefault="00D23946" w:rsidP="00816AF5">
      <w:pPr>
        <w:ind w:firstLine="284"/>
        <w:jc w:val="both"/>
      </w:pPr>
    </w:p>
    <w:p w:rsidR="00826F75" w:rsidRPr="00816AF5" w:rsidRDefault="00826F75" w:rsidP="00816AF5">
      <w:pPr>
        <w:ind w:firstLine="284"/>
        <w:jc w:val="both"/>
      </w:pPr>
    </w:p>
    <w:p w:rsidR="00D23946" w:rsidRPr="00816AF5" w:rsidRDefault="004301A6" w:rsidP="00816AF5">
      <w:pPr>
        <w:ind w:firstLine="284"/>
        <w:jc w:val="both"/>
      </w:pPr>
      <w:r w:rsidRPr="00816AF5">
        <w:tab/>
      </w:r>
      <w:r w:rsidR="00D23946" w:rsidRPr="00816AF5">
        <w:t xml:space="preserve">Глава Кипенского сельского поселения </w:t>
      </w:r>
      <w:r w:rsidR="00D23946" w:rsidRPr="00816AF5">
        <w:tab/>
        <w:t xml:space="preserve">                     </w:t>
      </w:r>
      <w:r w:rsidR="00D23946" w:rsidRPr="00816AF5">
        <w:tab/>
      </w:r>
      <w:r w:rsidR="00D23946" w:rsidRPr="00816AF5">
        <w:tab/>
      </w:r>
      <w:r w:rsidR="00826F75" w:rsidRPr="00816AF5">
        <w:tab/>
      </w:r>
      <w:r w:rsidR="00D23946" w:rsidRPr="00816AF5">
        <w:t xml:space="preserve">М. В. </w:t>
      </w:r>
      <w:proofErr w:type="spellStart"/>
      <w:r w:rsidR="00D23946" w:rsidRPr="00816AF5">
        <w:t>Кюне</w:t>
      </w:r>
      <w:proofErr w:type="spellEnd"/>
    </w:p>
    <w:p w:rsidR="00201330" w:rsidRPr="00816AF5" w:rsidRDefault="00201330" w:rsidP="00816AF5">
      <w:pPr>
        <w:ind w:firstLine="284"/>
        <w:jc w:val="both"/>
      </w:pPr>
    </w:p>
    <w:sectPr w:rsidR="00201330" w:rsidRPr="00816AF5" w:rsidSect="002113A7">
      <w:pgSz w:w="11906" w:h="16838"/>
      <w:pgMar w:top="709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111"/>
    <w:multiLevelType w:val="hybridMultilevel"/>
    <w:tmpl w:val="A112A7A4"/>
    <w:lvl w:ilvl="0" w:tplc="B0DA3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EA7791"/>
    <w:multiLevelType w:val="hybridMultilevel"/>
    <w:tmpl w:val="A112A7A4"/>
    <w:lvl w:ilvl="0" w:tplc="B0DA3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9C738B"/>
    <w:multiLevelType w:val="hybridMultilevel"/>
    <w:tmpl w:val="A112A7A4"/>
    <w:lvl w:ilvl="0" w:tplc="B0DA3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7C73C1"/>
    <w:multiLevelType w:val="hybridMultilevel"/>
    <w:tmpl w:val="A112A7A4"/>
    <w:lvl w:ilvl="0" w:tplc="B0DA3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2E3A29"/>
    <w:multiLevelType w:val="hybridMultilevel"/>
    <w:tmpl w:val="FCEC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E4C"/>
    <w:rsid w:val="00005A08"/>
    <w:rsid w:val="000406E9"/>
    <w:rsid w:val="00066C69"/>
    <w:rsid w:val="00090859"/>
    <w:rsid w:val="000A745A"/>
    <w:rsid w:val="000C3356"/>
    <w:rsid w:val="00112133"/>
    <w:rsid w:val="001334AD"/>
    <w:rsid w:val="00136DA8"/>
    <w:rsid w:val="0018311F"/>
    <w:rsid w:val="001915B7"/>
    <w:rsid w:val="001A023E"/>
    <w:rsid w:val="001A4860"/>
    <w:rsid w:val="001C0179"/>
    <w:rsid w:val="00201330"/>
    <w:rsid w:val="002053E5"/>
    <w:rsid w:val="002113A7"/>
    <w:rsid w:val="002134B2"/>
    <w:rsid w:val="00245E17"/>
    <w:rsid w:val="00283A23"/>
    <w:rsid w:val="00287A7F"/>
    <w:rsid w:val="002A4912"/>
    <w:rsid w:val="00334412"/>
    <w:rsid w:val="00337197"/>
    <w:rsid w:val="0036292D"/>
    <w:rsid w:val="0036558D"/>
    <w:rsid w:val="0038699C"/>
    <w:rsid w:val="0039333E"/>
    <w:rsid w:val="003E4AF9"/>
    <w:rsid w:val="00414221"/>
    <w:rsid w:val="00417EE9"/>
    <w:rsid w:val="004301A6"/>
    <w:rsid w:val="00443AF6"/>
    <w:rsid w:val="00471900"/>
    <w:rsid w:val="004875F3"/>
    <w:rsid w:val="00490CA3"/>
    <w:rsid w:val="00492C66"/>
    <w:rsid w:val="004A78D2"/>
    <w:rsid w:val="004B6347"/>
    <w:rsid w:val="004C5557"/>
    <w:rsid w:val="004D4318"/>
    <w:rsid w:val="004D4699"/>
    <w:rsid w:val="004F79E3"/>
    <w:rsid w:val="00507E78"/>
    <w:rsid w:val="005223E9"/>
    <w:rsid w:val="00543511"/>
    <w:rsid w:val="0059006D"/>
    <w:rsid w:val="00597C30"/>
    <w:rsid w:val="005A5A2B"/>
    <w:rsid w:val="005D0738"/>
    <w:rsid w:val="006136C5"/>
    <w:rsid w:val="0062052D"/>
    <w:rsid w:val="006607C8"/>
    <w:rsid w:val="00673209"/>
    <w:rsid w:val="00673702"/>
    <w:rsid w:val="006A0A36"/>
    <w:rsid w:val="006D3ECF"/>
    <w:rsid w:val="00714110"/>
    <w:rsid w:val="00727CD5"/>
    <w:rsid w:val="00733A5A"/>
    <w:rsid w:val="00750C42"/>
    <w:rsid w:val="00755BA6"/>
    <w:rsid w:val="00756831"/>
    <w:rsid w:val="007763E1"/>
    <w:rsid w:val="00793683"/>
    <w:rsid w:val="007C0941"/>
    <w:rsid w:val="007C2098"/>
    <w:rsid w:val="007D200B"/>
    <w:rsid w:val="007E1625"/>
    <w:rsid w:val="007E312E"/>
    <w:rsid w:val="00804EA2"/>
    <w:rsid w:val="00816AF5"/>
    <w:rsid w:val="00824907"/>
    <w:rsid w:val="00826F75"/>
    <w:rsid w:val="00836C85"/>
    <w:rsid w:val="0087547A"/>
    <w:rsid w:val="008815E1"/>
    <w:rsid w:val="00885E9F"/>
    <w:rsid w:val="00894D30"/>
    <w:rsid w:val="008B5F44"/>
    <w:rsid w:val="008F5FFD"/>
    <w:rsid w:val="008F7540"/>
    <w:rsid w:val="00915B9C"/>
    <w:rsid w:val="0095035F"/>
    <w:rsid w:val="00970C72"/>
    <w:rsid w:val="00984F5F"/>
    <w:rsid w:val="009A2549"/>
    <w:rsid w:val="009C4C4A"/>
    <w:rsid w:val="009C73DF"/>
    <w:rsid w:val="00A134F9"/>
    <w:rsid w:val="00A21DFD"/>
    <w:rsid w:val="00A41F22"/>
    <w:rsid w:val="00A509C1"/>
    <w:rsid w:val="00A64D4C"/>
    <w:rsid w:val="00A66296"/>
    <w:rsid w:val="00B12322"/>
    <w:rsid w:val="00B42E4C"/>
    <w:rsid w:val="00B44EED"/>
    <w:rsid w:val="00B85F02"/>
    <w:rsid w:val="00B87651"/>
    <w:rsid w:val="00BC494A"/>
    <w:rsid w:val="00C05571"/>
    <w:rsid w:val="00C77E4E"/>
    <w:rsid w:val="00C92D41"/>
    <w:rsid w:val="00CE5F36"/>
    <w:rsid w:val="00CF69E2"/>
    <w:rsid w:val="00D00317"/>
    <w:rsid w:val="00D23946"/>
    <w:rsid w:val="00D33B3D"/>
    <w:rsid w:val="00D7785F"/>
    <w:rsid w:val="00D801D9"/>
    <w:rsid w:val="00D80EB6"/>
    <w:rsid w:val="00D851ED"/>
    <w:rsid w:val="00D91F68"/>
    <w:rsid w:val="00DA4E25"/>
    <w:rsid w:val="00E05F57"/>
    <w:rsid w:val="00E0763F"/>
    <w:rsid w:val="00E2220C"/>
    <w:rsid w:val="00E34E7A"/>
    <w:rsid w:val="00E40F02"/>
    <w:rsid w:val="00E511F2"/>
    <w:rsid w:val="00E73C49"/>
    <w:rsid w:val="00E934D4"/>
    <w:rsid w:val="00E93518"/>
    <w:rsid w:val="00E94198"/>
    <w:rsid w:val="00EA2CDD"/>
    <w:rsid w:val="00EB371F"/>
    <w:rsid w:val="00F11E6A"/>
    <w:rsid w:val="00F23F77"/>
    <w:rsid w:val="00F47173"/>
    <w:rsid w:val="00FA5A0E"/>
    <w:rsid w:val="00FC76CF"/>
    <w:rsid w:val="00FE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A25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9A25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4E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EA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E4AF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2052D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8F5FFD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F5F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75</cp:revision>
  <cp:lastPrinted>2024-09-11T12:17:00Z</cp:lastPrinted>
  <dcterms:created xsi:type="dcterms:W3CDTF">2022-12-27T09:37:00Z</dcterms:created>
  <dcterms:modified xsi:type="dcterms:W3CDTF">2025-11-13T09:57:00Z</dcterms:modified>
</cp:coreProperties>
</file>