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ED" w:rsidRDefault="006E4AED" w:rsidP="006E4AED">
      <w:pPr>
        <w:jc w:val="center"/>
      </w:pPr>
      <w:r>
        <w:rPr>
          <w:noProof/>
        </w:rPr>
        <w:drawing>
          <wp:inline distT="0" distB="0" distL="0" distR="0">
            <wp:extent cx="622300" cy="723900"/>
            <wp:effectExtent l="19050" t="0" r="635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ED" w:rsidRDefault="006E4AED" w:rsidP="006E4AED">
      <w:pPr>
        <w:jc w:val="center"/>
      </w:pPr>
      <w:r>
        <w:t>Местная администрация</w:t>
      </w:r>
    </w:p>
    <w:p w:rsidR="006E4AED" w:rsidRDefault="006E4AED" w:rsidP="006E4AED">
      <w:pPr>
        <w:jc w:val="center"/>
      </w:pPr>
      <w:r>
        <w:t xml:space="preserve">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</w:t>
      </w:r>
    </w:p>
    <w:p w:rsidR="006E4AED" w:rsidRDefault="006E4AED" w:rsidP="006E4AED">
      <w:pPr>
        <w:jc w:val="center"/>
      </w:pPr>
      <w:r>
        <w:t>муниципального образования Ломоносовского муниципального района</w:t>
      </w:r>
    </w:p>
    <w:p w:rsidR="006E4AED" w:rsidRDefault="006E4AED" w:rsidP="006E4AED">
      <w:pPr>
        <w:jc w:val="center"/>
      </w:pPr>
      <w:r>
        <w:t>Ленинградской области</w:t>
      </w:r>
    </w:p>
    <w:p w:rsidR="006E4AED" w:rsidRDefault="006E4AED" w:rsidP="006E4AED">
      <w:pPr>
        <w:jc w:val="center"/>
      </w:pPr>
    </w:p>
    <w:p w:rsidR="006E4AED" w:rsidRDefault="006E4AED" w:rsidP="006E4AED">
      <w:pPr>
        <w:jc w:val="center"/>
      </w:pPr>
      <w:r>
        <w:t>ПОСТАНОВЛЕНИЕ</w:t>
      </w:r>
    </w:p>
    <w:p w:rsidR="006E4AED" w:rsidRDefault="006E4AED" w:rsidP="006E4AED">
      <w:pPr>
        <w:jc w:val="center"/>
      </w:pPr>
    </w:p>
    <w:p w:rsidR="006E4AED" w:rsidRDefault="006E4AED" w:rsidP="006E4AED">
      <w:pPr>
        <w:jc w:val="center"/>
      </w:pPr>
      <w:r>
        <w:t>от 17.07.2023 г. № 392</w:t>
      </w:r>
    </w:p>
    <w:p w:rsidR="006E4AED" w:rsidRDefault="006E4AED" w:rsidP="006E4AED">
      <w:pPr>
        <w:jc w:val="center"/>
      </w:pPr>
      <w:r>
        <w:t>д. Кипень</w:t>
      </w:r>
    </w:p>
    <w:p w:rsidR="006E4AED" w:rsidRDefault="006E4AED" w:rsidP="006E4AED">
      <w:pPr>
        <w:jc w:val="center"/>
      </w:pPr>
    </w:p>
    <w:p w:rsidR="006E4AED" w:rsidRDefault="006E4AED" w:rsidP="006E4AE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  <w:r>
        <w:rPr>
          <w:rFonts w:eastAsia="Calibri"/>
          <w:bCs/>
          <w:noProof/>
        </w:rPr>
        <w:t>О признании утратившим силу отдельного муниципального правового акта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</w:p>
    <w:p w:rsidR="006E4AED" w:rsidRDefault="006E4AED" w:rsidP="006E4AED">
      <w:pPr>
        <w:pStyle w:val="a5"/>
        <w:spacing w:after="0"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AED" w:rsidRDefault="006E4AED" w:rsidP="006E4A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местная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6E4AED" w:rsidRDefault="006E4AED" w:rsidP="006E4A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AED" w:rsidRDefault="006E4AED" w:rsidP="006E4AED">
      <w:pPr>
        <w:ind w:right="133" w:firstLine="426"/>
        <w:jc w:val="both"/>
        <w:rPr>
          <w:color w:val="000000" w:themeColor="text1"/>
        </w:rPr>
      </w:pPr>
      <w:r>
        <w:rPr>
          <w:rFonts w:eastAsia="Calibri"/>
          <w:bCs/>
        </w:rPr>
        <w:t xml:space="preserve">1. </w:t>
      </w:r>
      <w:r>
        <w:t xml:space="preserve">Признать утратившим силу </w:t>
      </w:r>
      <w:r>
        <w:rPr>
          <w:rFonts w:eastAsia="Calibri"/>
          <w:bCs/>
        </w:rPr>
        <w:t xml:space="preserve">постановление местной администрации муниципального образования </w:t>
      </w:r>
      <w:proofErr w:type="spellStart"/>
      <w:r>
        <w:rPr>
          <w:rFonts w:eastAsia="Calibri"/>
          <w:bCs/>
        </w:rPr>
        <w:t>Кипенское</w:t>
      </w:r>
      <w:proofErr w:type="spellEnd"/>
      <w:r>
        <w:rPr>
          <w:rFonts w:eastAsia="Calibri"/>
          <w:bCs/>
        </w:rPr>
        <w:t xml:space="preserve"> сельское поселение муниципального образования Ломоносовского муниципального района Ленинградской области  от  </w:t>
      </w:r>
      <w:bookmarkStart w:id="0" w:name="_GoBack"/>
      <w:bookmarkEnd w:id="0"/>
      <w:r>
        <w:t>13.06.2023г. № 317 «</w:t>
      </w:r>
      <w:r>
        <w:rPr>
          <w:color w:val="000000" w:themeColor="text1"/>
        </w:rPr>
        <w:t xml:space="preserve">Об утверждении </w:t>
      </w:r>
      <w:r>
        <w:rPr>
          <w:bCs/>
          <w:color w:val="000000"/>
          <w:lang w:bidi="ru-RU"/>
        </w:rPr>
        <w:t xml:space="preserve">Стандарта оформления и размещения информационных конструкций на фасадах зданий и в населенных пунктах </w:t>
      </w:r>
      <w:r>
        <w:rPr>
          <w:color w:val="000000" w:themeColor="text1"/>
        </w:rPr>
        <w:t xml:space="preserve">муниципального образования </w:t>
      </w:r>
      <w:proofErr w:type="spellStart"/>
      <w:r>
        <w:rPr>
          <w:color w:val="000000" w:themeColor="text1"/>
        </w:rPr>
        <w:t>Кипенское</w:t>
      </w:r>
      <w:proofErr w:type="spellEnd"/>
      <w:r>
        <w:rPr>
          <w:color w:val="000000" w:themeColor="text1"/>
        </w:rPr>
        <w:t xml:space="preserve"> сельское поселение Ломоносовского муниципального района Ленинградской области».</w:t>
      </w:r>
    </w:p>
    <w:p w:rsidR="006E4AED" w:rsidRDefault="006E4AED" w:rsidP="006E4AED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2.  </w:t>
      </w:r>
      <w:r>
        <w:t xml:space="preserve">Настоящее постановление разместить (опубликовать) на официальном сайте </w:t>
      </w:r>
      <w:proofErr w:type="spellStart"/>
      <w:r>
        <w:t>Кипенского</w:t>
      </w:r>
      <w:proofErr w:type="spellEnd"/>
      <w:r>
        <w:t xml:space="preserve">  сельского  поселения в информационно-телекоммуникационной сети «Интернет». </w:t>
      </w:r>
    </w:p>
    <w:p w:rsidR="006E4AED" w:rsidRDefault="006E4AED" w:rsidP="006E4AED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3.      </w:t>
      </w:r>
      <w:r>
        <w:t>Постановление вступает в силу со дня официального опубликования.</w:t>
      </w:r>
    </w:p>
    <w:p w:rsidR="006E4AED" w:rsidRDefault="006E4AED" w:rsidP="006E4AED">
      <w:pPr>
        <w:ind w:firstLine="709"/>
        <w:rPr>
          <w:rFonts w:eastAsiaTheme="minorHAnsi" w:cstheme="minorBidi"/>
          <w:lang w:eastAsia="en-US"/>
        </w:rPr>
      </w:pPr>
    </w:p>
    <w:p w:rsidR="006E4AED" w:rsidRDefault="006E4AED" w:rsidP="006E4AED">
      <w:pPr>
        <w:rPr>
          <w:b/>
          <w:bCs/>
        </w:rPr>
      </w:pPr>
      <w:r>
        <w:t xml:space="preserve">Глава  </w:t>
      </w:r>
      <w:proofErr w:type="spellStart"/>
      <w:r>
        <w:t>Кипенского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                       М. В. </w:t>
      </w:r>
      <w:proofErr w:type="spellStart"/>
      <w:r>
        <w:t>Кюне</w:t>
      </w:r>
      <w:proofErr w:type="spellEnd"/>
    </w:p>
    <w:p w:rsidR="00157BD4" w:rsidRDefault="00157BD4"/>
    <w:sectPr w:rsidR="00157BD4" w:rsidSect="0015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C53"/>
    <w:rsid w:val="000748E5"/>
    <w:rsid w:val="00157BD4"/>
    <w:rsid w:val="00183E2A"/>
    <w:rsid w:val="00190E10"/>
    <w:rsid w:val="00214B1C"/>
    <w:rsid w:val="00235C53"/>
    <w:rsid w:val="002A06AF"/>
    <w:rsid w:val="00341C66"/>
    <w:rsid w:val="003B3376"/>
    <w:rsid w:val="0041574C"/>
    <w:rsid w:val="00504C83"/>
    <w:rsid w:val="0053026A"/>
    <w:rsid w:val="005334C8"/>
    <w:rsid w:val="005830B5"/>
    <w:rsid w:val="005A54EA"/>
    <w:rsid w:val="006C1D2C"/>
    <w:rsid w:val="006E41F4"/>
    <w:rsid w:val="006E4AED"/>
    <w:rsid w:val="00932711"/>
    <w:rsid w:val="009C5218"/>
    <w:rsid w:val="00A61086"/>
    <w:rsid w:val="00A6540F"/>
    <w:rsid w:val="00A94EDA"/>
    <w:rsid w:val="00B0688E"/>
    <w:rsid w:val="00B5308B"/>
    <w:rsid w:val="00C22C0E"/>
    <w:rsid w:val="00F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96C6-1882-42DB-9F90-D299984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6">
    <w:name w:val="p26"/>
    <w:basedOn w:val="a"/>
    <w:rsid w:val="00F173F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6E4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25</cp:revision>
  <cp:lastPrinted>2023-07-13T09:13:00Z</cp:lastPrinted>
  <dcterms:created xsi:type="dcterms:W3CDTF">2020-02-03T19:06:00Z</dcterms:created>
  <dcterms:modified xsi:type="dcterms:W3CDTF">2023-07-17T11:22:00Z</dcterms:modified>
</cp:coreProperties>
</file>