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CB" w:rsidRDefault="001F47CB" w:rsidP="001F47CB">
      <w:pPr>
        <w:jc w:val="right"/>
      </w:pPr>
    </w:p>
    <w:p w:rsidR="001F5D22" w:rsidRPr="007E2674" w:rsidRDefault="001F5D22" w:rsidP="001F5D22">
      <w:pPr>
        <w:jc w:val="center"/>
      </w:pPr>
      <w:r w:rsidRPr="007E2674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7E2674" w:rsidRDefault="001F5D22" w:rsidP="001F5D22">
      <w:pPr>
        <w:contextualSpacing/>
        <w:jc w:val="center"/>
      </w:pPr>
      <w:r w:rsidRPr="007E2674">
        <w:t>АДМИНИСТРАЦИЯ</w:t>
      </w:r>
    </w:p>
    <w:p w:rsidR="001F5D22" w:rsidRPr="007E2674" w:rsidRDefault="001F5D22" w:rsidP="001F5D22">
      <w:pPr>
        <w:contextualSpacing/>
        <w:jc w:val="center"/>
      </w:pPr>
      <w:r w:rsidRPr="007E2674">
        <w:t>КИПЕНСКОГО СЕЛЬСКОГО ПОСЕЛЕНИЯ</w:t>
      </w:r>
    </w:p>
    <w:p w:rsidR="001F5D22" w:rsidRPr="007E2674" w:rsidRDefault="001F5D22" w:rsidP="001F5D22">
      <w:pPr>
        <w:contextualSpacing/>
        <w:jc w:val="center"/>
      </w:pPr>
      <w:r w:rsidRPr="007E2674">
        <w:t xml:space="preserve">ЛОМОНОСОВСКОГО МУНИЦИПАЛЬНОГО РАЙОНА </w:t>
      </w:r>
    </w:p>
    <w:p w:rsidR="001F5D22" w:rsidRPr="007E2674" w:rsidRDefault="001F5D22" w:rsidP="001F5D22">
      <w:pPr>
        <w:contextualSpacing/>
        <w:jc w:val="center"/>
      </w:pPr>
      <w:r w:rsidRPr="007E2674">
        <w:t>ЛЕНИ</w:t>
      </w:r>
      <w:r w:rsidR="000B5EAF">
        <w:t>Н</w:t>
      </w:r>
      <w:r w:rsidRPr="007E2674">
        <w:t>ГРАДСКОЙ ОБЛАСТИ</w:t>
      </w:r>
    </w:p>
    <w:p w:rsidR="001F5D22" w:rsidRPr="007E2674" w:rsidRDefault="001F5D22" w:rsidP="001F5D22">
      <w:pPr>
        <w:contextualSpacing/>
        <w:jc w:val="center"/>
      </w:pPr>
    </w:p>
    <w:p w:rsidR="001F5D22" w:rsidRPr="007E2674" w:rsidRDefault="001F5D22" w:rsidP="001F5D22">
      <w:pPr>
        <w:contextualSpacing/>
        <w:jc w:val="center"/>
      </w:pPr>
      <w:r w:rsidRPr="007E2674">
        <w:t>ПОСТАНОВЛЕНИЕ</w:t>
      </w:r>
    </w:p>
    <w:p w:rsidR="001F5D22" w:rsidRPr="007E2674" w:rsidRDefault="001F5D22" w:rsidP="001F5D22">
      <w:pPr>
        <w:contextualSpacing/>
        <w:jc w:val="center"/>
      </w:pPr>
    </w:p>
    <w:p w:rsidR="001F5D22" w:rsidRPr="007E2674" w:rsidRDefault="0052553B" w:rsidP="001F5D22">
      <w:pPr>
        <w:contextualSpacing/>
        <w:jc w:val="center"/>
      </w:pPr>
      <w:r>
        <w:t>от 18</w:t>
      </w:r>
      <w:r w:rsidR="00B03C0E">
        <w:t>.</w:t>
      </w:r>
      <w:r w:rsidR="001F47CB">
        <w:t>0</w:t>
      </w:r>
      <w:r>
        <w:t>6</w:t>
      </w:r>
      <w:r w:rsidR="00B03C0E">
        <w:t>.202</w:t>
      </w:r>
      <w:r w:rsidR="001F47CB">
        <w:t>5</w:t>
      </w:r>
      <w:r w:rsidR="00B03C0E">
        <w:t xml:space="preserve">г.  № </w:t>
      </w:r>
      <w:r>
        <w:t>384</w:t>
      </w:r>
    </w:p>
    <w:p w:rsidR="001F5D22" w:rsidRPr="007E2674" w:rsidRDefault="001F5D22" w:rsidP="001F5D22">
      <w:pPr>
        <w:contextualSpacing/>
        <w:jc w:val="center"/>
      </w:pPr>
      <w:r w:rsidRPr="007E2674">
        <w:t>д. Кипень</w:t>
      </w:r>
    </w:p>
    <w:p w:rsidR="001F5D22" w:rsidRPr="007E2674" w:rsidRDefault="001F5D22" w:rsidP="001F5D22">
      <w:pPr>
        <w:ind w:firstLine="709"/>
        <w:jc w:val="center"/>
      </w:pPr>
    </w:p>
    <w:p w:rsidR="001F5D22" w:rsidRPr="007E2674" w:rsidRDefault="001F5D22" w:rsidP="001F5D22">
      <w:pPr>
        <w:jc w:val="center"/>
      </w:pPr>
      <w:r w:rsidRPr="007E2674">
        <w:t xml:space="preserve">О внесении изменений в  постановление администрации </w:t>
      </w:r>
    </w:p>
    <w:p w:rsidR="001F5D22" w:rsidRPr="007E2674" w:rsidRDefault="001F5D22" w:rsidP="001F5D22">
      <w:pPr>
        <w:jc w:val="center"/>
      </w:pPr>
      <w:r w:rsidRPr="007E2674">
        <w:t>Кипенского сельского поселения Ломоносовского муниципального района</w:t>
      </w:r>
    </w:p>
    <w:p w:rsidR="001F5D22" w:rsidRPr="007E2674" w:rsidRDefault="001F5D22" w:rsidP="001F5D22">
      <w:pPr>
        <w:jc w:val="center"/>
        <w:rPr>
          <w:rFonts w:eastAsiaTheme="minorHAnsi"/>
          <w:lang w:eastAsia="en-US"/>
        </w:rPr>
      </w:pPr>
      <w:r w:rsidRPr="007E2674">
        <w:t xml:space="preserve"> Ленинградской области </w:t>
      </w:r>
      <w:r w:rsidR="003A3DE8" w:rsidRPr="007E2674">
        <w:rPr>
          <w:rFonts w:eastAsiaTheme="minorHAnsi"/>
          <w:lang w:eastAsia="en-US"/>
        </w:rPr>
        <w:t>от 01</w:t>
      </w:r>
      <w:r w:rsidRPr="007E2674">
        <w:rPr>
          <w:rFonts w:eastAsiaTheme="minorHAnsi"/>
          <w:lang w:eastAsia="en-US"/>
        </w:rPr>
        <w:t>.0</w:t>
      </w:r>
      <w:r w:rsidR="003A3DE8" w:rsidRPr="007E2674">
        <w:rPr>
          <w:rFonts w:eastAsiaTheme="minorHAnsi"/>
          <w:lang w:eastAsia="en-US"/>
        </w:rPr>
        <w:t>4</w:t>
      </w:r>
      <w:r w:rsidRPr="007E2674">
        <w:rPr>
          <w:rFonts w:eastAsiaTheme="minorHAnsi"/>
          <w:lang w:eastAsia="en-US"/>
        </w:rPr>
        <w:t>.2024г. № 1</w:t>
      </w:r>
      <w:r w:rsidR="003A3DE8" w:rsidRPr="007E2674">
        <w:rPr>
          <w:rFonts w:eastAsiaTheme="minorHAnsi"/>
          <w:lang w:eastAsia="en-US"/>
        </w:rPr>
        <w:t>3</w:t>
      </w:r>
      <w:r w:rsidR="006978A0">
        <w:rPr>
          <w:rFonts w:eastAsiaTheme="minorHAnsi"/>
          <w:lang w:eastAsia="en-US"/>
        </w:rPr>
        <w:t>4</w:t>
      </w:r>
    </w:p>
    <w:p w:rsidR="001F5D22" w:rsidRPr="007E2674" w:rsidRDefault="001F5D22" w:rsidP="001F5D22">
      <w:pPr>
        <w:jc w:val="center"/>
      </w:pPr>
      <w:r w:rsidRPr="007E2674">
        <w:t xml:space="preserve"> «Об утверждении административного регламента </w:t>
      </w:r>
    </w:p>
    <w:p w:rsidR="001F5D22" w:rsidRPr="007E2674" w:rsidRDefault="001F5D22" w:rsidP="001F5D22">
      <w:pPr>
        <w:jc w:val="center"/>
      </w:pPr>
      <w:r w:rsidRPr="007E2674">
        <w:t xml:space="preserve">по предоставлению муниципальной услуги </w:t>
      </w:r>
    </w:p>
    <w:p w:rsidR="006978A0" w:rsidRDefault="001F5D22" w:rsidP="006978A0">
      <w:pPr>
        <w:jc w:val="center"/>
        <w:rPr>
          <w:bCs/>
        </w:rPr>
      </w:pPr>
      <w:r w:rsidRPr="007E2674">
        <w:t>«</w:t>
      </w:r>
      <w:r w:rsidR="006978A0" w:rsidRPr="00A86B55">
        <w:rPr>
          <w:bCs/>
        </w:rPr>
        <w:t>Выдача разрешения на использование земель или земельного участка,</w:t>
      </w:r>
    </w:p>
    <w:p w:rsidR="006978A0" w:rsidRDefault="006978A0" w:rsidP="006978A0">
      <w:pPr>
        <w:jc w:val="center"/>
        <w:rPr>
          <w:bCs/>
        </w:rPr>
      </w:pPr>
      <w:r w:rsidRPr="00A86B55">
        <w:rPr>
          <w:bCs/>
        </w:rPr>
        <w:t xml:space="preserve"> </w:t>
      </w:r>
      <w:proofErr w:type="gramStart"/>
      <w:r w:rsidRPr="00A86B55">
        <w:rPr>
          <w:bCs/>
        </w:rPr>
        <w:t>находящихся</w:t>
      </w:r>
      <w:proofErr w:type="gramEnd"/>
      <w:r w:rsidRPr="00A86B55">
        <w:rPr>
          <w:bCs/>
        </w:rPr>
        <w:t xml:space="preserve"> в муниципальной собственности, без предоставления земельного участка</w:t>
      </w:r>
    </w:p>
    <w:p w:rsidR="001F5D22" w:rsidRPr="007E2674" w:rsidRDefault="006978A0" w:rsidP="006978A0">
      <w:pPr>
        <w:jc w:val="center"/>
        <w:rPr>
          <w:bCs/>
          <w:color w:val="1D1B11"/>
        </w:rPr>
      </w:pPr>
      <w:r w:rsidRPr="00A86B55">
        <w:rPr>
          <w:bCs/>
        </w:rPr>
        <w:t xml:space="preserve"> и установления сервитута, публичного сервитута</w:t>
      </w:r>
      <w:r w:rsidR="001F5D22" w:rsidRPr="007E2674">
        <w:rPr>
          <w:bCs/>
        </w:rPr>
        <w:t>»</w:t>
      </w:r>
      <w:r>
        <w:rPr>
          <w:bCs/>
          <w:color w:val="1D1B11"/>
        </w:rPr>
        <w:t>»</w:t>
      </w:r>
    </w:p>
    <w:p w:rsidR="001F5D22" w:rsidRPr="007E2674" w:rsidRDefault="001F5D22" w:rsidP="001F5D22">
      <w:pPr>
        <w:ind w:firstLine="709"/>
        <w:jc w:val="center"/>
      </w:pPr>
    </w:p>
    <w:p w:rsidR="001F5D22" w:rsidRPr="007E2674" w:rsidRDefault="001F5D22" w:rsidP="001F5D22">
      <w:pPr>
        <w:ind w:firstLine="709"/>
        <w:jc w:val="both"/>
      </w:pPr>
      <w:r w:rsidRPr="007E2674"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</w:t>
      </w:r>
      <w:r w:rsidR="00666CE2">
        <w:t xml:space="preserve">протоколом заседания комиссии по повышению качества и доступности </w:t>
      </w:r>
      <w:proofErr w:type="gramStart"/>
      <w:r w:rsidR="00666CE2">
        <w:t>предоставления</w:t>
      </w:r>
      <w:proofErr w:type="gramEnd"/>
      <w:r w:rsidR="00666CE2">
        <w:t xml:space="preserve"> государственных и муниципальных услуг в Ленинградской области от 14.04.2025г. №05.2-03-1/2025</w:t>
      </w:r>
      <w:r w:rsidR="00933E0A">
        <w:rPr>
          <w:bCs/>
        </w:rPr>
        <w:t xml:space="preserve">, </w:t>
      </w:r>
      <w:r w:rsidRPr="007E2674">
        <w:t>администрация  Кипенского сельского поселения постановляет:</w:t>
      </w:r>
    </w:p>
    <w:p w:rsidR="007E2674" w:rsidRDefault="001F5D22" w:rsidP="00204B18">
      <w:pPr>
        <w:ind w:firstLine="709"/>
        <w:jc w:val="both"/>
      </w:pPr>
      <w:r w:rsidRPr="007E2674">
        <w:t xml:space="preserve">1. Внести в административный регламент предоставления  муниципальной услуги по </w:t>
      </w:r>
      <w:r w:rsidR="00204B18">
        <w:rPr>
          <w:bCs/>
        </w:rPr>
        <w:t>в</w:t>
      </w:r>
      <w:r w:rsidR="00204B18" w:rsidRPr="00A86B55">
        <w:rPr>
          <w:bCs/>
        </w:rPr>
        <w:t>ыдач</w:t>
      </w:r>
      <w:r w:rsidR="00204B18">
        <w:rPr>
          <w:bCs/>
        </w:rPr>
        <w:t>е</w:t>
      </w:r>
      <w:r w:rsidR="00204B18" w:rsidRPr="00A86B55">
        <w:rPr>
          <w:bCs/>
        </w:rPr>
        <w:t xml:space="preserve">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</w:r>
      <w:r w:rsidRPr="007E2674">
        <w:t>, утверж</w:t>
      </w:r>
      <w:r w:rsidR="00074A62">
        <w:t xml:space="preserve">денный  пунктом 1 постановления </w:t>
      </w:r>
      <w:r w:rsidRPr="007E2674">
        <w:t>администрации Кипенского сельского поселения Ломоносовского муниципального района</w:t>
      </w:r>
      <w:r w:rsidR="00544F04" w:rsidRPr="007E2674">
        <w:t xml:space="preserve"> Ленинградской области, </w:t>
      </w:r>
      <w:r w:rsidR="007E2674" w:rsidRPr="007E2674">
        <w:t>следующие изменения:</w:t>
      </w:r>
    </w:p>
    <w:p w:rsidR="00074A62" w:rsidRPr="00074A62" w:rsidRDefault="00074A62" w:rsidP="00204B18">
      <w:pPr>
        <w:ind w:firstLine="709"/>
        <w:jc w:val="both"/>
      </w:pPr>
      <w:r>
        <w:t>1.1</w:t>
      </w:r>
      <w:r w:rsidR="004665F7">
        <w:t>)</w:t>
      </w:r>
      <w:r w:rsidRPr="00074A62">
        <w:tab/>
        <w:t>Абзац второй пункта 1.2 раздела 1 административного регламента «Общие положения» изложить в следующей редакции:</w:t>
      </w:r>
    </w:p>
    <w:p w:rsidR="00074A62" w:rsidRPr="00074A62" w:rsidRDefault="00074A62" w:rsidP="00074A62">
      <w:pPr>
        <w:widowControl w:val="0"/>
        <w:autoSpaceDE w:val="0"/>
        <w:autoSpaceDN w:val="0"/>
        <w:ind w:firstLine="709"/>
        <w:jc w:val="both"/>
      </w:pPr>
      <w:r w:rsidRPr="00074A62">
        <w:t>«-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proofErr w:type="gramStart"/>
      <w:r w:rsidRPr="00074A62">
        <w:t>;»</w:t>
      </w:r>
      <w:proofErr w:type="gramEnd"/>
      <w:r w:rsidRPr="00074A62">
        <w:t>;</w:t>
      </w:r>
    </w:p>
    <w:p w:rsidR="00074A62" w:rsidRPr="00074A62" w:rsidRDefault="00074A62" w:rsidP="00074A62">
      <w:pPr>
        <w:widowControl w:val="0"/>
        <w:autoSpaceDE w:val="0"/>
        <w:autoSpaceDN w:val="0"/>
        <w:ind w:firstLine="709"/>
        <w:jc w:val="both"/>
      </w:pPr>
      <w:r w:rsidRPr="00074A62">
        <w:t>1.2</w:t>
      </w:r>
      <w:r w:rsidR="004665F7">
        <w:t>)</w:t>
      </w:r>
      <w:r w:rsidRPr="00074A62">
        <w:tab/>
        <w:t xml:space="preserve">Абзац </w:t>
      </w:r>
      <w:r>
        <w:t>пяты</w:t>
      </w:r>
      <w:r w:rsidRPr="00074A62">
        <w:t>й пункта 1.2 раздела 1 административного регламента «Общие положения» изложить в следующей редакции:</w:t>
      </w:r>
    </w:p>
    <w:p w:rsidR="00074A62" w:rsidRPr="00074A62" w:rsidRDefault="00074A62" w:rsidP="00074A62">
      <w:pPr>
        <w:widowControl w:val="0"/>
        <w:autoSpaceDE w:val="0"/>
        <w:autoSpaceDN w:val="0"/>
        <w:ind w:firstLine="709"/>
        <w:jc w:val="both"/>
      </w:pPr>
      <w:r w:rsidRPr="00074A62">
        <w:t>«- от имени физических лиц: представители, действующие в силу полномочий, основанных на доверенности</w:t>
      </w:r>
      <w:proofErr w:type="gramStart"/>
      <w:r w:rsidRPr="00074A62">
        <w:t>;»</w:t>
      </w:r>
      <w:proofErr w:type="gramEnd"/>
      <w:r w:rsidRPr="00074A62">
        <w:t>;</w:t>
      </w:r>
    </w:p>
    <w:p w:rsidR="00666CE2" w:rsidRPr="00074A62" w:rsidRDefault="00666CE2" w:rsidP="00666CE2">
      <w:pPr>
        <w:autoSpaceDE w:val="0"/>
        <w:autoSpaceDN w:val="0"/>
        <w:adjustRightInd w:val="0"/>
        <w:ind w:left="142" w:firstLine="567"/>
        <w:jc w:val="both"/>
      </w:pPr>
      <w:r w:rsidRPr="000F459A">
        <w:t>1.</w:t>
      </w:r>
      <w:r w:rsidR="00074A62">
        <w:t>3</w:t>
      </w:r>
      <w:r w:rsidR="004665F7">
        <w:t>)</w:t>
      </w:r>
      <w:r w:rsidRPr="000F459A">
        <w:tab/>
        <w:t xml:space="preserve">Подпункт 2.2.1 пункта 2.2 раздела 2 административного регламента </w:t>
      </w:r>
      <w:r w:rsidRPr="00074A62">
        <w:rPr>
          <w:bCs/>
        </w:rPr>
        <w:t xml:space="preserve">«Стандарт предоставления </w:t>
      </w:r>
      <w:r w:rsidRPr="00074A62">
        <w:t>муниципальной</w:t>
      </w:r>
      <w:r w:rsidRPr="00074A62">
        <w:rPr>
          <w:bCs/>
        </w:rPr>
        <w:t xml:space="preserve"> услуги» </w:t>
      </w:r>
      <w:r w:rsidRPr="00074A62">
        <w:t>изложить в следующей редакции:</w:t>
      </w:r>
    </w:p>
    <w:p w:rsidR="00666CE2" w:rsidRPr="00074A62" w:rsidRDefault="00666CE2" w:rsidP="00074A62">
      <w:pPr>
        <w:widowControl w:val="0"/>
        <w:autoSpaceDE w:val="0"/>
        <w:autoSpaceDN w:val="0"/>
        <w:ind w:firstLine="709"/>
        <w:jc w:val="both"/>
      </w:pPr>
      <w:r w:rsidRPr="00074A62">
        <w:t>«</w:t>
      </w:r>
      <w:r w:rsidR="00074A62" w:rsidRPr="00074A62">
        <w:t xml:space="preserve">2.2.1. </w:t>
      </w:r>
      <w:proofErr w:type="gramStart"/>
      <w:r w:rsidR="00074A62" w:rsidRPr="00074A62"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предусмотренных </w:t>
      </w:r>
      <w:hyperlink r:id="rId8" w:history="1">
        <w:r w:rsidR="00074A62" w:rsidRPr="00074A62">
          <w:t>статьями 9</w:t>
        </w:r>
      </w:hyperlink>
      <w:r w:rsidR="00074A62" w:rsidRPr="00074A62">
        <w:t xml:space="preserve">, </w:t>
      </w:r>
      <w:hyperlink r:id="rId9" w:history="1">
        <w:r w:rsidR="00074A62" w:rsidRPr="00074A62">
          <w:t>10</w:t>
        </w:r>
      </w:hyperlink>
      <w:r w:rsidR="00074A62" w:rsidRPr="00074A62">
        <w:t xml:space="preserve"> и </w:t>
      </w:r>
      <w:hyperlink r:id="rId10" w:history="1">
        <w:r w:rsidR="00074A62" w:rsidRPr="00074A62">
          <w:t>14</w:t>
        </w:r>
      </w:hyperlink>
      <w:r w:rsidR="00074A62" w:rsidRPr="00074A62">
        <w:t xml:space="preserve"> Федерального закона </w:t>
      </w:r>
      <w:r w:rsidR="00074A62" w:rsidRPr="00074A62">
        <w:lastRenderedPageBreak/>
        <w:t>от 29 декабря 2022 года № 572-ФЗ</w:t>
      </w:r>
      <w:proofErr w:type="gramEnd"/>
      <w:r w:rsidR="00074A62" w:rsidRPr="00074A62">
        <w:t xml:space="preserve">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074A62" w:rsidRPr="00074A62">
        <w:t>утратившими</w:t>
      </w:r>
      <w:proofErr w:type="gramEnd"/>
      <w:r w:rsidR="00074A62" w:rsidRPr="00074A62">
        <w:t xml:space="preserve"> силу отдельных положений законодательных актов Российской Федерации" (при наличии технической возможности).</w:t>
      </w:r>
      <w:r w:rsidRPr="00074A62">
        <w:rPr>
          <w:lang w:eastAsia="zh-CN"/>
        </w:rPr>
        <w:t>»;</w:t>
      </w:r>
    </w:p>
    <w:p w:rsidR="00666CE2" w:rsidRPr="00074A62" w:rsidRDefault="00666CE2" w:rsidP="00666CE2">
      <w:pPr>
        <w:pStyle w:val="af3"/>
        <w:ind w:firstLine="709"/>
        <w:rPr>
          <w:rFonts w:cs="Times New Roman"/>
          <w:bCs/>
          <w:sz w:val="24"/>
        </w:rPr>
      </w:pPr>
      <w:r w:rsidRPr="000F459A">
        <w:rPr>
          <w:rFonts w:cs="Times New Roman"/>
          <w:sz w:val="24"/>
        </w:rPr>
        <w:t>1.</w:t>
      </w:r>
      <w:r w:rsidR="00344E34">
        <w:rPr>
          <w:rFonts w:cs="Times New Roman"/>
          <w:sz w:val="24"/>
        </w:rPr>
        <w:t>4</w:t>
      </w:r>
      <w:r w:rsidR="004665F7">
        <w:rPr>
          <w:rFonts w:cs="Times New Roman"/>
          <w:sz w:val="24"/>
        </w:rPr>
        <w:t>)</w:t>
      </w:r>
      <w:r w:rsidRPr="000F459A">
        <w:rPr>
          <w:rFonts w:cs="Times New Roman"/>
          <w:sz w:val="24"/>
        </w:rPr>
        <w:tab/>
        <w:t>Абзац второй п</w:t>
      </w:r>
      <w:r w:rsidRPr="000F459A">
        <w:rPr>
          <w:sz w:val="24"/>
        </w:rPr>
        <w:t>одпункта 2.2.2 пункта</w:t>
      </w:r>
      <w:r w:rsidRPr="002A0046">
        <w:rPr>
          <w:sz w:val="24"/>
        </w:rPr>
        <w:t xml:space="preserve"> 2.2 раздела 2 административного </w:t>
      </w:r>
      <w:r w:rsidRPr="00074A62">
        <w:rPr>
          <w:sz w:val="24"/>
        </w:rPr>
        <w:t xml:space="preserve">регламента </w:t>
      </w:r>
      <w:r w:rsidRPr="00074A62">
        <w:rPr>
          <w:rFonts w:cs="Times New Roman"/>
          <w:bCs/>
          <w:sz w:val="24"/>
        </w:rPr>
        <w:t xml:space="preserve">«Стандарт предоставления </w:t>
      </w:r>
      <w:r w:rsidRPr="00074A62">
        <w:rPr>
          <w:rFonts w:cs="Times New Roman"/>
          <w:sz w:val="24"/>
        </w:rPr>
        <w:t>муниципальной</w:t>
      </w:r>
      <w:r w:rsidRPr="00074A62">
        <w:rPr>
          <w:rFonts w:cs="Times New Roman"/>
          <w:bCs/>
          <w:sz w:val="24"/>
        </w:rPr>
        <w:t xml:space="preserve"> услуги» изложить в следующей редакции: </w:t>
      </w:r>
    </w:p>
    <w:p w:rsidR="00666CE2" w:rsidRDefault="00666CE2" w:rsidP="00074A62">
      <w:pPr>
        <w:widowControl w:val="0"/>
        <w:autoSpaceDE w:val="0"/>
        <w:autoSpaceDN w:val="0"/>
        <w:ind w:firstLine="709"/>
        <w:jc w:val="both"/>
      </w:pPr>
      <w:proofErr w:type="gramStart"/>
      <w:r w:rsidRPr="00074A62">
        <w:rPr>
          <w:bCs/>
        </w:rPr>
        <w:t>«</w:t>
      </w:r>
      <w:r w:rsidR="00074A62" w:rsidRPr="00074A62">
        <w:t xml:space="preserve">2) информационных технологий, предусмотренных </w:t>
      </w:r>
      <w:hyperlink r:id="rId11" w:history="1">
        <w:r w:rsidR="00074A62" w:rsidRPr="00074A62">
          <w:t>статьями 9</w:t>
        </w:r>
      </w:hyperlink>
      <w:r w:rsidR="00074A62" w:rsidRPr="00074A62">
        <w:t xml:space="preserve">, </w:t>
      </w:r>
      <w:hyperlink r:id="rId12" w:history="1">
        <w:r w:rsidR="00074A62" w:rsidRPr="00074A62">
          <w:t>10</w:t>
        </w:r>
      </w:hyperlink>
      <w:r w:rsidR="00074A62" w:rsidRPr="00074A62">
        <w:t xml:space="preserve"> и </w:t>
      </w:r>
      <w:hyperlink r:id="rId13" w:history="1">
        <w:r w:rsidR="00074A62" w:rsidRPr="00074A62">
          <w:t>14</w:t>
        </w:r>
      </w:hyperlink>
      <w:r w:rsidR="00074A62" w:rsidRPr="00074A62"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 w:rsidRPr="00074A62">
        <w:t>»;</w:t>
      </w:r>
      <w:proofErr w:type="gramEnd"/>
    </w:p>
    <w:p w:rsidR="00344E34" w:rsidRDefault="00344E34" w:rsidP="00074A62">
      <w:pPr>
        <w:widowControl w:val="0"/>
        <w:autoSpaceDE w:val="0"/>
        <w:autoSpaceDN w:val="0"/>
        <w:ind w:firstLine="709"/>
        <w:jc w:val="both"/>
        <w:rPr>
          <w:bCs/>
        </w:rPr>
      </w:pPr>
      <w:r>
        <w:t>1.5</w:t>
      </w:r>
      <w:r w:rsidR="004665F7">
        <w:t>)</w:t>
      </w:r>
      <w:r>
        <w:tab/>
        <w:t xml:space="preserve">В абзаце первом пункта 2.3 раздела 2 административного регламента  </w:t>
      </w:r>
      <w:r w:rsidRPr="008465B1">
        <w:rPr>
          <w:bCs/>
        </w:rPr>
        <w:t xml:space="preserve">«Стандарт </w:t>
      </w:r>
      <w:r w:rsidRPr="005E6253">
        <w:rPr>
          <w:bCs/>
        </w:rPr>
        <w:t xml:space="preserve">предоставления </w:t>
      </w:r>
      <w:r w:rsidRPr="005E6253">
        <w:t>муниципальной</w:t>
      </w:r>
      <w:r w:rsidRPr="005E6253">
        <w:rPr>
          <w:bCs/>
        </w:rPr>
        <w:t xml:space="preserve"> услуги»</w:t>
      </w:r>
      <w:r>
        <w:rPr>
          <w:bCs/>
        </w:rPr>
        <w:t xml:space="preserve"> слова «решение о выдаче» заменить словом «выдача»;</w:t>
      </w:r>
    </w:p>
    <w:p w:rsidR="00344E34" w:rsidRPr="00344E34" w:rsidRDefault="00344E34" w:rsidP="00074A62">
      <w:pPr>
        <w:widowControl w:val="0"/>
        <w:autoSpaceDE w:val="0"/>
        <w:autoSpaceDN w:val="0"/>
        <w:ind w:firstLine="709"/>
        <w:jc w:val="both"/>
        <w:rPr>
          <w:bCs/>
        </w:rPr>
      </w:pPr>
      <w:r>
        <w:rPr>
          <w:bCs/>
        </w:rPr>
        <w:t>1.6</w:t>
      </w:r>
      <w:r w:rsidR="004665F7">
        <w:rPr>
          <w:bCs/>
        </w:rPr>
        <w:t>)</w:t>
      </w:r>
      <w:r>
        <w:rPr>
          <w:bCs/>
        </w:rPr>
        <w:tab/>
        <w:t>А</w:t>
      </w:r>
      <w:r>
        <w:t xml:space="preserve">бзац второй пункта 2.3 раздела 2 административного регламента  </w:t>
      </w:r>
      <w:r w:rsidRPr="008465B1">
        <w:rPr>
          <w:bCs/>
        </w:rPr>
        <w:t>«</w:t>
      </w:r>
      <w:r w:rsidRPr="00344E34">
        <w:rPr>
          <w:bCs/>
        </w:rPr>
        <w:t xml:space="preserve">Стандарт предоставления </w:t>
      </w:r>
      <w:r w:rsidRPr="00344E34">
        <w:t>муниципальной</w:t>
      </w:r>
      <w:r w:rsidRPr="00344E34">
        <w:rPr>
          <w:bCs/>
        </w:rPr>
        <w:t xml:space="preserve"> услуги» изложить в следующей редакции:</w:t>
      </w:r>
    </w:p>
    <w:p w:rsidR="00344E34" w:rsidRPr="00344E34" w:rsidRDefault="00344E34" w:rsidP="00344E34">
      <w:pPr>
        <w:widowControl w:val="0"/>
        <w:autoSpaceDE w:val="0"/>
        <w:autoSpaceDN w:val="0"/>
        <w:ind w:firstLine="708"/>
        <w:jc w:val="both"/>
        <w:rPr>
          <w:lang w:bidi="ru-RU"/>
        </w:rPr>
      </w:pPr>
      <w:r w:rsidRPr="00344E34">
        <w:t>«</w:t>
      </w:r>
      <w:r w:rsidRPr="00344E34">
        <w:rPr>
          <w:lang w:bidi="ru-RU"/>
        </w:rPr>
        <w:t>-</w:t>
      </w:r>
      <w:r w:rsidRPr="00344E34">
        <w:t xml:space="preserve">выдача </w:t>
      </w:r>
      <w:r w:rsidRPr="00344E34">
        <w:rPr>
          <w:lang w:bidi="ru-RU"/>
        </w:rPr>
        <w:t>разрешения на размещение объекта на землях, земельном участке или части земельного участка, по форме согласно приложению 2 к настоящему административному регламенту</w:t>
      </w:r>
      <w:proofErr w:type="gramStart"/>
      <w:r w:rsidRPr="00344E34">
        <w:rPr>
          <w:lang w:bidi="ru-RU"/>
        </w:rPr>
        <w:t>;»</w:t>
      </w:r>
      <w:proofErr w:type="gramEnd"/>
      <w:r w:rsidRPr="00344E34">
        <w:rPr>
          <w:lang w:bidi="ru-RU"/>
        </w:rPr>
        <w:t>;</w:t>
      </w:r>
    </w:p>
    <w:p w:rsidR="00666CE2" w:rsidRDefault="004665F7" w:rsidP="00666CE2">
      <w:pPr>
        <w:ind w:firstLine="709"/>
        <w:jc w:val="both"/>
        <w:rPr>
          <w:bCs/>
        </w:rPr>
      </w:pPr>
      <w:r>
        <w:t>1.7)</w:t>
      </w:r>
      <w:r w:rsidR="00666CE2">
        <w:tab/>
        <w:t>В</w:t>
      </w:r>
      <w:r w:rsidR="00666CE2" w:rsidRPr="008465B1">
        <w:t xml:space="preserve"> пункте 2.1</w:t>
      </w:r>
      <w:r w:rsidR="00666CE2">
        <w:t>2</w:t>
      </w:r>
      <w:r w:rsidR="00666CE2" w:rsidRPr="008465B1">
        <w:t xml:space="preserve"> раздела 2 административного регламента </w:t>
      </w:r>
      <w:r w:rsidR="00666CE2" w:rsidRPr="008465B1">
        <w:rPr>
          <w:bCs/>
        </w:rPr>
        <w:t xml:space="preserve">«Стандарт </w:t>
      </w:r>
      <w:r w:rsidR="00666CE2" w:rsidRPr="005E6253">
        <w:rPr>
          <w:bCs/>
        </w:rPr>
        <w:t xml:space="preserve">предоставления </w:t>
      </w:r>
      <w:r w:rsidR="00666CE2" w:rsidRPr="005E6253">
        <w:t>муниципальной</w:t>
      </w:r>
      <w:r w:rsidR="00666CE2" w:rsidRPr="005E6253">
        <w:rPr>
          <w:bCs/>
        </w:rPr>
        <w:t xml:space="preserve"> услуги» после слов «</w:t>
      </w:r>
      <w:r w:rsidR="00666CE2" w:rsidRPr="005E6253">
        <w:t>не более 15 минут</w:t>
      </w:r>
      <w:r w:rsidR="00666CE2" w:rsidRPr="005E6253">
        <w:rPr>
          <w:bCs/>
        </w:rPr>
        <w:t>» добавить слова «</w:t>
      </w:r>
      <w:r w:rsidR="00666CE2" w:rsidRPr="005E6253">
        <w:t>в случае обращения заявителя непосредственно в орган, предоставляющий муниципальные услуги, или многофункциональный центр</w:t>
      </w:r>
      <w:proofErr w:type="gramStart"/>
      <w:r w:rsidR="00666CE2" w:rsidRPr="005E6253">
        <w:t>.</w:t>
      </w:r>
      <w:r w:rsidR="00666CE2" w:rsidRPr="005E6253">
        <w:rPr>
          <w:bCs/>
        </w:rPr>
        <w:t>»;</w:t>
      </w:r>
      <w:proofErr w:type="gramEnd"/>
    </w:p>
    <w:p w:rsidR="00666CE2" w:rsidRDefault="004665F7" w:rsidP="00666CE2">
      <w:pPr>
        <w:ind w:firstLine="709"/>
        <w:jc w:val="both"/>
        <w:rPr>
          <w:bCs/>
        </w:rPr>
      </w:pPr>
      <w:r>
        <w:rPr>
          <w:bCs/>
        </w:rPr>
        <w:t>1.8)</w:t>
      </w:r>
      <w:r>
        <w:rPr>
          <w:bCs/>
        </w:rPr>
        <w:tab/>
      </w:r>
      <w:r w:rsidR="00666CE2">
        <w:t>В</w:t>
      </w:r>
      <w:r w:rsidR="00666CE2" w:rsidRPr="008465B1">
        <w:t xml:space="preserve"> пункте 2.1</w:t>
      </w:r>
      <w:r w:rsidR="00666CE2">
        <w:t>4</w:t>
      </w:r>
      <w:r w:rsidR="00666CE2" w:rsidRPr="008465B1">
        <w:t xml:space="preserve"> раздела 2 административного регламента </w:t>
      </w:r>
      <w:r w:rsidR="00666CE2" w:rsidRPr="008465B1">
        <w:rPr>
          <w:bCs/>
        </w:rPr>
        <w:t xml:space="preserve">«Стандарт предоставления </w:t>
      </w:r>
      <w:r w:rsidR="00666CE2" w:rsidRPr="008465B1">
        <w:t>муниципальной</w:t>
      </w:r>
      <w:r w:rsidR="00666CE2" w:rsidRPr="008465B1">
        <w:rPr>
          <w:bCs/>
        </w:rPr>
        <w:t xml:space="preserve"> услуги» после слов «перечнем документов» доба</w:t>
      </w:r>
      <w:r w:rsidR="00666CE2">
        <w:rPr>
          <w:bCs/>
        </w:rPr>
        <w:t>вить слова «и (или) информации»;</w:t>
      </w:r>
    </w:p>
    <w:p w:rsidR="003E05B9" w:rsidRPr="003E05B9" w:rsidRDefault="004665F7" w:rsidP="003E05B9">
      <w:pPr>
        <w:widowControl w:val="0"/>
        <w:autoSpaceDE w:val="0"/>
        <w:autoSpaceDN w:val="0"/>
        <w:ind w:firstLine="709"/>
        <w:jc w:val="both"/>
      </w:pPr>
      <w:r w:rsidRPr="003E05B9">
        <w:rPr>
          <w:bCs/>
        </w:rPr>
        <w:t>1.9)</w:t>
      </w:r>
      <w:r w:rsidRPr="003E05B9">
        <w:rPr>
          <w:bCs/>
        </w:rPr>
        <w:tab/>
      </w:r>
      <w:r w:rsidR="003E05B9">
        <w:rPr>
          <w:bCs/>
        </w:rPr>
        <w:t>А</w:t>
      </w:r>
      <w:r w:rsidR="003E05B9" w:rsidRPr="003E05B9">
        <w:rPr>
          <w:bCs/>
        </w:rPr>
        <w:t xml:space="preserve">бзац </w:t>
      </w:r>
      <w:r w:rsidR="003E05B9">
        <w:rPr>
          <w:bCs/>
        </w:rPr>
        <w:t xml:space="preserve">восьмой </w:t>
      </w:r>
      <w:r w:rsidR="003E05B9" w:rsidRPr="003E05B9">
        <w:rPr>
          <w:bCs/>
        </w:rPr>
        <w:t>подпункт</w:t>
      </w:r>
      <w:r w:rsidR="003E05B9">
        <w:rPr>
          <w:bCs/>
        </w:rPr>
        <w:t>а</w:t>
      </w:r>
      <w:r w:rsidR="003E05B9" w:rsidRPr="003E05B9">
        <w:rPr>
          <w:bCs/>
        </w:rPr>
        <w:t xml:space="preserve"> 3.1.1 пункта 3.1. раздела 3 административного регламента «</w:t>
      </w:r>
      <w:r w:rsidR="003E05B9" w:rsidRPr="003E05B9"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изложить в следующей редакции:</w:t>
      </w:r>
    </w:p>
    <w:p w:rsidR="004665F7" w:rsidRDefault="003E05B9" w:rsidP="003E05B9">
      <w:pPr>
        <w:widowControl w:val="0"/>
        <w:autoSpaceDE w:val="0"/>
        <w:autoSpaceDN w:val="0"/>
        <w:ind w:firstLine="709"/>
        <w:jc w:val="both"/>
        <w:rPr>
          <w:bCs/>
        </w:rPr>
      </w:pPr>
      <w:r w:rsidRPr="003E05B9">
        <w:t>«б) в случае рассмотрения заявления о выдаче разрешения на размещение объекта на землях, земельном участке или части земельного участка – в течение одного рабочего дня, следующего за днем принятия соответствующего решения».</w:t>
      </w:r>
    </w:p>
    <w:p w:rsidR="001F5D22" w:rsidRPr="007E2674" w:rsidRDefault="001F5D22" w:rsidP="00B14BD1">
      <w:pPr>
        <w:autoSpaceDE w:val="0"/>
        <w:autoSpaceDN w:val="0"/>
        <w:adjustRightInd w:val="0"/>
        <w:ind w:firstLine="709"/>
        <w:jc w:val="both"/>
      </w:pPr>
      <w:r w:rsidRPr="007E2674">
        <w:t xml:space="preserve">2. </w:t>
      </w:r>
      <w:proofErr w:type="gramStart"/>
      <w:r w:rsidRPr="007E2674">
        <w:t>Разместить</w:t>
      </w:r>
      <w:proofErr w:type="gramEnd"/>
      <w:r w:rsidRPr="007E2674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7E2674" w:rsidRDefault="001F5D22" w:rsidP="00B14BD1">
      <w:pPr>
        <w:ind w:firstLine="709"/>
        <w:jc w:val="both"/>
      </w:pPr>
      <w:r w:rsidRPr="007E2674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7E2674" w:rsidRDefault="001F5D22" w:rsidP="00B14BD1">
      <w:pPr>
        <w:ind w:firstLine="709"/>
        <w:jc w:val="both"/>
      </w:pPr>
      <w:r w:rsidRPr="007E2674">
        <w:t xml:space="preserve">4. </w:t>
      </w:r>
      <w:r w:rsidR="00B14BD1" w:rsidRPr="007E2674">
        <w:t xml:space="preserve">   </w:t>
      </w:r>
      <w:proofErr w:type="gramStart"/>
      <w:r w:rsidRPr="007E2674">
        <w:t>Контроль за</w:t>
      </w:r>
      <w:proofErr w:type="gramEnd"/>
      <w:r w:rsidRPr="007E2674">
        <w:t xml:space="preserve"> исполнением настоящего постановления  оставляю за собой. </w:t>
      </w:r>
    </w:p>
    <w:p w:rsidR="001F5D22" w:rsidRPr="007E2674" w:rsidRDefault="001F5D22" w:rsidP="001F5D22">
      <w:pPr>
        <w:ind w:firstLine="709"/>
        <w:jc w:val="both"/>
      </w:pPr>
    </w:p>
    <w:p w:rsidR="001F5D22" w:rsidRPr="007E2674" w:rsidRDefault="001F5D22" w:rsidP="001F5D22">
      <w:pPr>
        <w:ind w:firstLine="709"/>
        <w:jc w:val="both"/>
      </w:pPr>
    </w:p>
    <w:p w:rsidR="001F5D22" w:rsidRPr="007E2674" w:rsidRDefault="001F5D22" w:rsidP="001F5D22">
      <w:pPr>
        <w:jc w:val="both"/>
      </w:pPr>
      <w:r w:rsidRPr="007E2674">
        <w:tab/>
        <w:t xml:space="preserve">Глава Кипенского сельского поселения                  </w:t>
      </w:r>
      <w:r w:rsidRPr="007E2674">
        <w:tab/>
      </w:r>
      <w:r w:rsidRPr="007E2674">
        <w:tab/>
        <w:t xml:space="preserve">             М. В. </w:t>
      </w:r>
      <w:proofErr w:type="spellStart"/>
      <w:r w:rsidRPr="007E2674">
        <w:t>Кюне</w:t>
      </w:r>
      <w:proofErr w:type="spellEnd"/>
    </w:p>
    <w:p w:rsidR="001F5D22" w:rsidRPr="00604012" w:rsidRDefault="001F5D22" w:rsidP="001F5D22">
      <w:pPr>
        <w:jc w:val="both"/>
      </w:pPr>
    </w:p>
    <w:p w:rsidR="00521A2F" w:rsidRDefault="00521A2F" w:rsidP="005C075D">
      <w:pPr>
        <w:pStyle w:val="ConsPlusNormal0"/>
        <w:ind w:left="4820"/>
        <w:jc w:val="right"/>
        <w:rPr>
          <w:rFonts w:ascii="Times New Roman" w:hAnsi="Times New Roman" w:cs="Times New Roman"/>
        </w:rPr>
      </w:pPr>
    </w:p>
    <w:sectPr w:rsidR="00521A2F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844" w:rsidRDefault="00391844" w:rsidP="00B15099">
      <w:r>
        <w:separator/>
      </w:r>
    </w:p>
  </w:endnote>
  <w:endnote w:type="continuationSeparator" w:id="0">
    <w:p w:rsidR="00391844" w:rsidRDefault="00391844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844" w:rsidRDefault="00391844" w:rsidP="00B15099">
      <w:r>
        <w:separator/>
      </w:r>
    </w:p>
  </w:footnote>
  <w:footnote w:type="continuationSeparator" w:id="0">
    <w:p w:rsidR="00391844" w:rsidRDefault="00391844" w:rsidP="00B15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5"/>
  </w:num>
  <w:num w:numId="13">
    <w:abstractNumId w:val="13"/>
  </w:num>
  <w:num w:numId="14">
    <w:abstractNumId w:val="11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1FAF"/>
    <w:rsid w:val="000042D8"/>
    <w:rsid w:val="000055BA"/>
    <w:rsid w:val="00005A08"/>
    <w:rsid w:val="00012F82"/>
    <w:rsid w:val="000735A9"/>
    <w:rsid w:val="00074A62"/>
    <w:rsid w:val="00086350"/>
    <w:rsid w:val="000A49DF"/>
    <w:rsid w:val="000B0DD8"/>
    <w:rsid w:val="000B5EAF"/>
    <w:rsid w:val="000C3356"/>
    <w:rsid w:val="000D2CB3"/>
    <w:rsid w:val="000E20E4"/>
    <w:rsid w:val="000E7E76"/>
    <w:rsid w:val="000F4788"/>
    <w:rsid w:val="00112133"/>
    <w:rsid w:val="00123F48"/>
    <w:rsid w:val="00132BF6"/>
    <w:rsid w:val="00132C2F"/>
    <w:rsid w:val="00132CD3"/>
    <w:rsid w:val="00133239"/>
    <w:rsid w:val="00136DA8"/>
    <w:rsid w:val="001635C9"/>
    <w:rsid w:val="00171AC5"/>
    <w:rsid w:val="00182E51"/>
    <w:rsid w:val="00184758"/>
    <w:rsid w:val="001915B7"/>
    <w:rsid w:val="001917EC"/>
    <w:rsid w:val="00192903"/>
    <w:rsid w:val="001A023E"/>
    <w:rsid w:val="001C3EAC"/>
    <w:rsid w:val="001E21E7"/>
    <w:rsid w:val="001F47CB"/>
    <w:rsid w:val="001F5D22"/>
    <w:rsid w:val="00201330"/>
    <w:rsid w:val="00204B18"/>
    <w:rsid w:val="00206458"/>
    <w:rsid w:val="00245B2A"/>
    <w:rsid w:val="00245E17"/>
    <w:rsid w:val="002652A1"/>
    <w:rsid w:val="00266007"/>
    <w:rsid w:val="00287A7F"/>
    <w:rsid w:val="00287D3D"/>
    <w:rsid w:val="00287F2E"/>
    <w:rsid w:val="00290192"/>
    <w:rsid w:val="00291F66"/>
    <w:rsid w:val="00297E3B"/>
    <w:rsid w:val="002B7190"/>
    <w:rsid w:val="002C7F57"/>
    <w:rsid w:val="002F713E"/>
    <w:rsid w:val="00322003"/>
    <w:rsid w:val="0032664D"/>
    <w:rsid w:val="00334412"/>
    <w:rsid w:val="00340B27"/>
    <w:rsid w:val="0034327A"/>
    <w:rsid w:val="00344E34"/>
    <w:rsid w:val="00367A44"/>
    <w:rsid w:val="00374C08"/>
    <w:rsid w:val="00391844"/>
    <w:rsid w:val="003A3DE8"/>
    <w:rsid w:val="003B7E5E"/>
    <w:rsid w:val="003E05B9"/>
    <w:rsid w:val="003E4AF9"/>
    <w:rsid w:val="003E6D2C"/>
    <w:rsid w:val="00404420"/>
    <w:rsid w:val="0042309A"/>
    <w:rsid w:val="004245C1"/>
    <w:rsid w:val="004665F7"/>
    <w:rsid w:val="00467091"/>
    <w:rsid w:val="0047679B"/>
    <w:rsid w:val="00476EE3"/>
    <w:rsid w:val="004802F7"/>
    <w:rsid w:val="004875F3"/>
    <w:rsid w:val="00492234"/>
    <w:rsid w:val="00494A43"/>
    <w:rsid w:val="00496BC3"/>
    <w:rsid w:val="004B4A0E"/>
    <w:rsid w:val="0050725B"/>
    <w:rsid w:val="00507A23"/>
    <w:rsid w:val="00521A2F"/>
    <w:rsid w:val="0052553B"/>
    <w:rsid w:val="00544F04"/>
    <w:rsid w:val="00547146"/>
    <w:rsid w:val="005820B4"/>
    <w:rsid w:val="0059006D"/>
    <w:rsid w:val="00597C30"/>
    <w:rsid w:val="005B1EE7"/>
    <w:rsid w:val="005C075D"/>
    <w:rsid w:val="005D4DF5"/>
    <w:rsid w:val="005E10AA"/>
    <w:rsid w:val="005F765D"/>
    <w:rsid w:val="00604012"/>
    <w:rsid w:val="00613B08"/>
    <w:rsid w:val="0062052D"/>
    <w:rsid w:val="00666CE2"/>
    <w:rsid w:val="006707AE"/>
    <w:rsid w:val="00673702"/>
    <w:rsid w:val="006846E7"/>
    <w:rsid w:val="006978A0"/>
    <w:rsid w:val="006A25E1"/>
    <w:rsid w:val="006C377F"/>
    <w:rsid w:val="006F3D53"/>
    <w:rsid w:val="00716CD0"/>
    <w:rsid w:val="00731699"/>
    <w:rsid w:val="007361DE"/>
    <w:rsid w:val="007374B5"/>
    <w:rsid w:val="007400E1"/>
    <w:rsid w:val="00741D0C"/>
    <w:rsid w:val="007465E8"/>
    <w:rsid w:val="00756831"/>
    <w:rsid w:val="007757C3"/>
    <w:rsid w:val="00796036"/>
    <w:rsid w:val="007C2098"/>
    <w:rsid w:val="007D200B"/>
    <w:rsid w:val="007E2674"/>
    <w:rsid w:val="00804EA2"/>
    <w:rsid w:val="00824907"/>
    <w:rsid w:val="008269E9"/>
    <w:rsid w:val="00850294"/>
    <w:rsid w:val="00897404"/>
    <w:rsid w:val="008A29A3"/>
    <w:rsid w:val="008F4267"/>
    <w:rsid w:val="008F5FFD"/>
    <w:rsid w:val="008F711A"/>
    <w:rsid w:val="009254A1"/>
    <w:rsid w:val="00933E0A"/>
    <w:rsid w:val="0095035F"/>
    <w:rsid w:val="00963033"/>
    <w:rsid w:val="00975494"/>
    <w:rsid w:val="00982F23"/>
    <w:rsid w:val="009A2549"/>
    <w:rsid w:val="009A392F"/>
    <w:rsid w:val="009D4765"/>
    <w:rsid w:val="009F2436"/>
    <w:rsid w:val="009F5490"/>
    <w:rsid w:val="00A0289E"/>
    <w:rsid w:val="00A134F9"/>
    <w:rsid w:val="00A509C1"/>
    <w:rsid w:val="00A56366"/>
    <w:rsid w:val="00A8154A"/>
    <w:rsid w:val="00A951AD"/>
    <w:rsid w:val="00AD2F89"/>
    <w:rsid w:val="00AE2717"/>
    <w:rsid w:val="00AF5FA4"/>
    <w:rsid w:val="00B03C0E"/>
    <w:rsid w:val="00B14BD1"/>
    <w:rsid w:val="00B15099"/>
    <w:rsid w:val="00B26D55"/>
    <w:rsid w:val="00B42E4C"/>
    <w:rsid w:val="00B44EED"/>
    <w:rsid w:val="00B51B3B"/>
    <w:rsid w:val="00B808BE"/>
    <w:rsid w:val="00B80B41"/>
    <w:rsid w:val="00B848E8"/>
    <w:rsid w:val="00BC4D24"/>
    <w:rsid w:val="00C07E62"/>
    <w:rsid w:val="00C233CD"/>
    <w:rsid w:val="00C34157"/>
    <w:rsid w:val="00C35081"/>
    <w:rsid w:val="00C8212E"/>
    <w:rsid w:val="00C832ED"/>
    <w:rsid w:val="00C85FAB"/>
    <w:rsid w:val="00CF2A9E"/>
    <w:rsid w:val="00CF3BC7"/>
    <w:rsid w:val="00D00317"/>
    <w:rsid w:val="00D01C8F"/>
    <w:rsid w:val="00D04FE4"/>
    <w:rsid w:val="00D121A7"/>
    <w:rsid w:val="00D148F5"/>
    <w:rsid w:val="00D20044"/>
    <w:rsid w:val="00D315AE"/>
    <w:rsid w:val="00D376BB"/>
    <w:rsid w:val="00D767B2"/>
    <w:rsid w:val="00D80E7C"/>
    <w:rsid w:val="00DA45DA"/>
    <w:rsid w:val="00DA4E25"/>
    <w:rsid w:val="00DA60CD"/>
    <w:rsid w:val="00DA652F"/>
    <w:rsid w:val="00DB0C5B"/>
    <w:rsid w:val="00DB0D1E"/>
    <w:rsid w:val="00DC29DF"/>
    <w:rsid w:val="00DC5CEE"/>
    <w:rsid w:val="00DD1061"/>
    <w:rsid w:val="00DF2D2D"/>
    <w:rsid w:val="00E009A1"/>
    <w:rsid w:val="00E05F57"/>
    <w:rsid w:val="00E20CA8"/>
    <w:rsid w:val="00E32B1F"/>
    <w:rsid w:val="00E55BAC"/>
    <w:rsid w:val="00E72E6F"/>
    <w:rsid w:val="00E74B87"/>
    <w:rsid w:val="00E95EF4"/>
    <w:rsid w:val="00EA38B2"/>
    <w:rsid w:val="00EA7822"/>
    <w:rsid w:val="00EC42CA"/>
    <w:rsid w:val="00EE6DDA"/>
    <w:rsid w:val="00F262BD"/>
    <w:rsid w:val="00F3126B"/>
    <w:rsid w:val="00F31E07"/>
    <w:rsid w:val="00FA16A5"/>
    <w:rsid w:val="00FA5A0E"/>
    <w:rsid w:val="00FB0285"/>
    <w:rsid w:val="00FC3FFE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15099"/>
    <w:rPr>
      <w:vertAlign w:val="superscript"/>
    </w:rPr>
  </w:style>
  <w:style w:type="character" w:customStyle="1" w:styleId="af0">
    <w:name w:val="Сноска_"/>
    <w:basedOn w:val="a0"/>
    <w:link w:val="af1"/>
    <w:rsid w:val="005C075D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_"/>
    <w:basedOn w:val="a0"/>
    <w:link w:val="12"/>
    <w:rsid w:val="005C075D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5C075D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">
    <w:name w:val="Основной текст (3)_"/>
    <w:basedOn w:val="a0"/>
    <w:link w:val="30"/>
    <w:rsid w:val="005C075D"/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5C075D"/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af1">
    <w:name w:val="Сноска"/>
    <w:basedOn w:val="a"/>
    <w:link w:val="af0"/>
    <w:rsid w:val="005C075D"/>
    <w:pPr>
      <w:widowControl w:val="0"/>
    </w:pPr>
    <w:rPr>
      <w:sz w:val="20"/>
      <w:szCs w:val="20"/>
      <w:lang w:eastAsia="en-US"/>
    </w:rPr>
  </w:style>
  <w:style w:type="paragraph" w:customStyle="1" w:styleId="12">
    <w:name w:val="Основной текст1"/>
    <w:basedOn w:val="a"/>
    <w:link w:val="af2"/>
    <w:rsid w:val="005C075D"/>
    <w:pPr>
      <w:widowControl w:val="0"/>
      <w:spacing w:after="300"/>
    </w:pPr>
    <w:rPr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5C075D"/>
    <w:pPr>
      <w:widowControl w:val="0"/>
      <w:spacing w:after="310"/>
      <w:jc w:val="center"/>
    </w:pPr>
    <w:rPr>
      <w:i/>
      <w:iCs/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rsid w:val="005C075D"/>
    <w:pPr>
      <w:widowControl w:val="0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5C075D"/>
    <w:pPr>
      <w:widowControl w:val="0"/>
      <w:ind w:left="2000"/>
    </w:pPr>
    <w:rPr>
      <w:i/>
      <w:iCs/>
      <w:sz w:val="12"/>
      <w:szCs w:val="12"/>
      <w:lang w:eastAsia="en-US"/>
    </w:rPr>
  </w:style>
  <w:style w:type="paragraph" w:styleId="af3">
    <w:name w:val="Body Text"/>
    <w:basedOn w:val="a"/>
    <w:link w:val="af4"/>
    <w:uiPriority w:val="99"/>
    <w:rsid w:val="00666CE2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4">
    <w:name w:val="Основной текст Знак"/>
    <w:basedOn w:val="a0"/>
    <w:link w:val="af3"/>
    <w:uiPriority w:val="99"/>
    <w:rsid w:val="00666CE2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189" TargetMode="External"/><Relationship Id="rId13" Type="http://schemas.openxmlformats.org/officeDocument/2006/relationships/hyperlink" Target="https://login.consultant.ru/link/?req=doc&amp;base=LAW&amp;n=482707&amp;dst=10024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2707&amp;dst=1002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18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707&amp;dst=1002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117</cp:revision>
  <cp:lastPrinted>2024-12-24T13:29:00Z</cp:lastPrinted>
  <dcterms:created xsi:type="dcterms:W3CDTF">2022-12-27T09:37:00Z</dcterms:created>
  <dcterms:modified xsi:type="dcterms:W3CDTF">2025-06-19T11:47:00Z</dcterms:modified>
</cp:coreProperties>
</file>