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8C" w:rsidRPr="00C470C3" w:rsidRDefault="00D16D9E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8.75pt;height:57pt;visibility:visible;mso-wrap-style:square">
            <v:imagedata r:id="rId5" o:title="Kipen_KONT"/>
          </v:shape>
        </w:pic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АДМИНИСТРАЦИЯ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КИПЕНСКОГО СЕЛЬСКОГО ПОСЕЛЕНИЯ</w:t>
      </w:r>
    </w:p>
    <w:p w:rsidR="009C548C" w:rsidRPr="00C470C3" w:rsidRDefault="009C548C" w:rsidP="009C54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ЛОМОНОСОВСКОГО МУНИЦИПАЛЬНОГО РАЙОНА </w:t>
      </w: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ЛЕНИНГРАДСКОЙ ОБЛАСТИ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ПОСТАНОВЛЕНИЕ</w:t>
      </w: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от </w:t>
      </w:r>
      <w:r w:rsidR="0024760E">
        <w:rPr>
          <w:rFonts w:ascii="Times New Roman" w:hAnsi="Times New Roman"/>
          <w:sz w:val="28"/>
          <w:szCs w:val="28"/>
        </w:rPr>
        <w:t>14</w:t>
      </w:r>
      <w:r w:rsidRPr="00C470C3">
        <w:rPr>
          <w:rFonts w:ascii="Times New Roman" w:hAnsi="Times New Roman"/>
          <w:sz w:val="28"/>
          <w:szCs w:val="28"/>
        </w:rPr>
        <w:t>.</w:t>
      </w:r>
      <w:r w:rsidR="0024760E">
        <w:rPr>
          <w:rFonts w:ascii="Times New Roman" w:hAnsi="Times New Roman"/>
          <w:sz w:val="28"/>
          <w:szCs w:val="28"/>
        </w:rPr>
        <w:t>05</w:t>
      </w:r>
      <w:r w:rsidRPr="00C470C3">
        <w:rPr>
          <w:rFonts w:ascii="Times New Roman" w:hAnsi="Times New Roman"/>
          <w:sz w:val="28"/>
          <w:szCs w:val="28"/>
        </w:rPr>
        <w:t>.2025 г. №</w:t>
      </w:r>
      <w:r w:rsidR="005857CF" w:rsidRPr="00C470C3">
        <w:rPr>
          <w:rFonts w:ascii="Times New Roman" w:hAnsi="Times New Roman"/>
          <w:sz w:val="28"/>
          <w:szCs w:val="28"/>
        </w:rPr>
        <w:t xml:space="preserve"> </w:t>
      </w:r>
      <w:r w:rsidR="0024760E">
        <w:rPr>
          <w:rFonts w:ascii="Times New Roman" w:hAnsi="Times New Roman"/>
          <w:sz w:val="28"/>
          <w:szCs w:val="28"/>
        </w:rPr>
        <w:t>301</w:t>
      </w:r>
      <w:r w:rsidRPr="00C470C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C548C" w:rsidRPr="00C470C3" w:rsidRDefault="009C548C" w:rsidP="009C54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>д. Кипень</w:t>
      </w:r>
    </w:p>
    <w:p w:rsidR="003F464E" w:rsidRPr="00C470C3" w:rsidRDefault="00F92BCC" w:rsidP="007E1A00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C470C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Pr="00C470C3">
        <w:rPr>
          <w:rFonts w:ascii="Times New Roman" w:hAnsi="Times New Roman"/>
          <w:sz w:val="28"/>
          <w:szCs w:val="28"/>
        </w:rPr>
        <w:t>поселения</w:t>
      </w:r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8F69E9" w:rsidRPr="00C470C3">
        <w:rPr>
          <w:rFonts w:ascii="Times New Roman" w:hAnsi="Times New Roman"/>
          <w:sz w:val="28"/>
          <w:szCs w:val="28"/>
        </w:rPr>
        <w:t xml:space="preserve"> </w:t>
      </w:r>
      <w:r w:rsidRPr="00C470C3">
        <w:rPr>
          <w:rFonts w:ascii="Times New Roman" w:hAnsi="Times New Roman"/>
          <w:sz w:val="28"/>
          <w:szCs w:val="28"/>
        </w:rPr>
        <w:t>22.01.2025 № 41 «</w:t>
      </w:r>
      <w:r w:rsidR="003F464E" w:rsidRPr="00C470C3">
        <w:rPr>
          <w:rFonts w:ascii="Times New Roman" w:hAnsi="Times New Roman"/>
          <w:sz w:val="28"/>
          <w:szCs w:val="28"/>
        </w:rPr>
        <w:t>Об утверждении муниципальной целевой программы</w:t>
      </w:r>
      <w:r w:rsidR="00C470C3">
        <w:rPr>
          <w:rFonts w:ascii="Times New Roman" w:hAnsi="Times New Roman"/>
          <w:sz w:val="28"/>
          <w:szCs w:val="28"/>
        </w:rPr>
        <w:t xml:space="preserve"> </w:t>
      </w:r>
      <w:r w:rsidR="003F464E" w:rsidRPr="00C470C3">
        <w:rPr>
          <w:rFonts w:ascii="Times New Roman" w:hAnsi="Times New Roman"/>
          <w:sz w:val="28"/>
          <w:szCs w:val="28"/>
        </w:rPr>
        <w:t>«</w:t>
      </w:r>
      <w:r w:rsidR="003F464E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Повышение безопасности дорожного движения</w:t>
      </w:r>
    </w:p>
    <w:p w:rsidR="003F464E" w:rsidRPr="00C470C3" w:rsidRDefault="003F464E" w:rsidP="007E1A00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м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и Ломоносовского муниципального района Ленинградской области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20</w:t>
      </w:r>
      <w:r w:rsidR="00180060" w:rsidRPr="00C470C3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>5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-202</w:t>
      </w:r>
      <w:r w:rsidR="009C548C"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7 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г</w:t>
      </w:r>
      <w:r w:rsidR="003931BC" w:rsidRPr="00C470C3">
        <w:rPr>
          <w:rFonts w:ascii="Times New Roman" w:hAnsi="Times New Roman"/>
          <w:color w:val="000000"/>
          <w:sz w:val="28"/>
          <w:szCs w:val="28"/>
        </w:rPr>
        <w:t>одах</w:t>
      </w:r>
      <w:r w:rsidRPr="00C470C3">
        <w:rPr>
          <w:rFonts w:ascii="Times New Roman" w:hAnsi="Times New Roman"/>
          <w:color w:val="000000"/>
          <w:sz w:val="28"/>
          <w:szCs w:val="28"/>
        </w:rPr>
        <w:t>»</w:t>
      </w:r>
      <w:r w:rsidR="00F92BCC" w:rsidRPr="00C470C3">
        <w:rPr>
          <w:rFonts w:ascii="Times New Roman" w:hAnsi="Times New Roman"/>
          <w:color w:val="000000"/>
          <w:sz w:val="28"/>
          <w:szCs w:val="28"/>
        </w:rPr>
        <w:t>»</w:t>
      </w:r>
      <w:r w:rsidRPr="00C470C3">
        <w:rPr>
          <w:rFonts w:ascii="Times New Roman" w:hAnsi="Times New Roman"/>
          <w:sz w:val="28"/>
          <w:szCs w:val="28"/>
        </w:rPr>
        <w:t xml:space="preserve"> </w:t>
      </w:r>
    </w:p>
    <w:p w:rsidR="003F464E" w:rsidRPr="00C470C3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Уставом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</w:rPr>
        <w:t>Кипенско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го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9C548C" w:rsidRPr="00C470C3">
        <w:rPr>
          <w:rFonts w:ascii="Times New Roman" w:hAnsi="Times New Roman"/>
          <w:color w:val="000000"/>
          <w:sz w:val="28"/>
          <w:szCs w:val="28"/>
        </w:rPr>
        <w:t>я</w:t>
      </w:r>
      <w:r w:rsidRPr="00C470C3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9C548C" w:rsidRPr="00C470C3" w:rsidRDefault="009C548C" w:rsidP="007E1A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92BCC" w:rsidRPr="00C470C3" w:rsidRDefault="00F92BCC" w:rsidP="009B1143">
      <w:pPr>
        <w:numPr>
          <w:ilvl w:val="0"/>
          <w:numId w:val="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 от 22.01.2025 № 41 «Об утверждении муниципальной целевой программы «</w:t>
      </w:r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Повышение безопасности дорожного движения в </w:t>
      </w:r>
      <w:proofErr w:type="spellStart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>Кипенском</w:t>
      </w:r>
      <w:proofErr w:type="spellEnd"/>
      <w:r w:rsidRPr="00C470C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сельском поселении Ломоносовского муниципального района Ленинградской области в 2025-2027 г</w:t>
      </w:r>
      <w:r w:rsidRPr="00C470C3">
        <w:rPr>
          <w:rFonts w:ascii="Times New Roman" w:hAnsi="Times New Roman"/>
          <w:color w:val="000000"/>
          <w:sz w:val="28"/>
          <w:szCs w:val="28"/>
        </w:rPr>
        <w:t xml:space="preserve">одах»», </w:t>
      </w:r>
      <w:r w:rsidRPr="00C470C3">
        <w:rPr>
          <w:rFonts w:ascii="Times New Roman" w:hAnsi="Times New Roman"/>
          <w:sz w:val="28"/>
          <w:szCs w:val="28"/>
        </w:rPr>
        <w:t>изложив муниципальную целевую программу в новой редакции согласно приложению.</w:t>
      </w:r>
    </w:p>
    <w:p w:rsidR="003931BC" w:rsidRPr="00C470C3" w:rsidRDefault="003931BC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(размещению) на официальном сайте </w:t>
      </w:r>
      <w:proofErr w:type="spellStart"/>
      <w:r w:rsidRPr="00C470C3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C470C3">
        <w:rPr>
          <w:rFonts w:ascii="Times New Roman" w:hAnsi="Times New Roman"/>
          <w:sz w:val="28"/>
          <w:szCs w:val="28"/>
        </w:rPr>
        <w:t xml:space="preserve"> сельского поселения в информационно-коммуникационной сети «Интернет» и вступает в силу со дня его официального опубликования.</w:t>
      </w:r>
    </w:p>
    <w:p w:rsidR="003F464E" w:rsidRPr="00C470C3" w:rsidRDefault="003F464E" w:rsidP="00962913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470C3">
        <w:rPr>
          <w:rFonts w:ascii="Times New Roman" w:hAnsi="Times New Roman"/>
          <w:sz w:val="28"/>
          <w:szCs w:val="28"/>
        </w:rPr>
        <w:t xml:space="preserve">Контроль </w:t>
      </w:r>
      <w:r w:rsidR="003931BC" w:rsidRPr="00C470C3">
        <w:rPr>
          <w:rFonts w:ascii="Times New Roman" w:hAnsi="Times New Roman"/>
          <w:sz w:val="28"/>
          <w:szCs w:val="28"/>
        </w:rPr>
        <w:t xml:space="preserve">за </w:t>
      </w:r>
      <w:r w:rsidRPr="00C470C3">
        <w:rPr>
          <w:rFonts w:ascii="Times New Roman" w:hAnsi="Times New Roman"/>
          <w:sz w:val="28"/>
          <w:szCs w:val="28"/>
        </w:rPr>
        <w:t>исполнени</w:t>
      </w:r>
      <w:r w:rsidR="003931BC" w:rsidRPr="00C470C3">
        <w:rPr>
          <w:rFonts w:ascii="Times New Roman" w:hAnsi="Times New Roman"/>
          <w:sz w:val="28"/>
          <w:szCs w:val="28"/>
        </w:rPr>
        <w:t>ем</w:t>
      </w:r>
      <w:r w:rsidRPr="00C470C3">
        <w:rPr>
          <w:rFonts w:ascii="Times New Roman" w:hAnsi="Times New Roman"/>
          <w:sz w:val="28"/>
          <w:szCs w:val="28"/>
        </w:rPr>
        <w:t xml:space="preserve"> </w:t>
      </w:r>
      <w:r w:rsidR="003931BC" w:rsidRPr="00C470C3">
        <w:rPr>
          <w:rFonts w:ascii="Times New Roman" w:hAnsi="Times New Roman"/>
          <w:sz w:val="28"/>
          <w:szCs w:val="28"/>
        </w:rPr>
        <w:t xml:space="preserve">настоящего </w:t>
      </w:r>
      <w:r w:rsidRPr="00C470C3">
        <w:rPr>
          <w:rFonts w:ascii="Times New Roman" w:hAnsi="Times New Roman"/>
          <w:sz w:val="28"/>
          <w:szCs w:val="28"/>
        </w:rPr>
        <w:t xml:space="preserve">постановления оставляю за собой. </w:t>
      </w:r>
    </w:p>
    <w:p w:rsidR="00180060" w:rsidRPr="00C470C3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C470C3" w:rsidRDefault="003F464E" w:rsidP="00C470C3">
      <w:pPr>
        <w:tabs>
          <w:tab w:val="left" w:pos="720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470C3">
        <w:rPr>
          <w:rFonts w:ascii="Times New Roman" w:hAnsi="Times New Roman"/>
          <w:bCs/>
          <w:sz w:val="28"/>
          <w:szCs w:val="28"/>
        </w:rPr>
        <w:t>Глава Кипенского сельского поселения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    </w:t>
      </w:r>
      <w:r w:rsidR="009C548C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</w:t>
      </w:r>
      <w:r w:rsidR="008B24A8" w:rsidRPr="00C470C3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180060" w:rsidRPr="00C470C3">
        <w:rPr>
          <w:rFonts w:ascii="Times New Roman" w:hAnsi="Times New Roman"/>
          <w:bCs/>
          <w:sz w:val="28"/>
          <w:szCs w:val="28"/>
        </w:rPr>
        <w:t xml:space="preserve">        </w:t>
      </w:r>
      <w:r w:rsidRPr="00C470C3">
        <w:rPr>
          <w:rFonts w:ascii="Times New Roman" w:hAnsi="Times New Roman"/>
          <w:bCs/>
          <w:sz w:val="28"/>
          <w:szCs w:val="28"/>
        </w:rPr>
        <w:t xml:space="preserve">     М. В. Кюне</w:t>
      </w: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24760E">
        <w:rPr>
          <w:rFonts w:ascii="Times New Roman" w:hAnsi="Times New Roman"/>
          <w:sz w:val="24"/>
          <w:szCs w:val="24"/>
        </w:rPr>
        <w:t>14</w:t>
      </w:r>
      <w:r w:rsidRPr="007E1A00">
        <w:rPr>
          <w:rFonts w:ascii="Times New Roman" w:hAnsi="Times New Roman"/>
          <w:sz w:val="24"/>
          <w:szCs w:val="24"/>
        </w:rPr>
        <w:t>.</w:t>
      </w:r>
      <w:r w:rsidR="0024760E">
        <w:rPr>
          <w:rFonts w:ascii="Times New Roman" w:hAnsi="Times New Roman"/>
          <w:sz w:val="24"/>
          <w:szCs w:val="24"/>
        </w:rPr>
        <w:t>05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145A">
        <w:rPr>
          <w:rFonts w:ascii="Times New Roman" w:hAnsi="Times New Roman"/>
          <w:sz w:val="24"/>
          <w:szCs w:val="24"/>
        </w:rPr>
        <w:t xml:space="preserve"> </w:t>
      </w:r>
      <w:r w:rsidR="0024760E">
        <w:rPr>
          <w:rFonts w:ascii="Times New Roman" w:hAnsi="Times New Roman"/>
          <w:sz w:val="24"/>
          <w:szCs w:val="24"/>
        </w:rPr>
        <w:t>301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2BCC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Приложение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1A00">
        <w:rPr>
          <w:rFonts w:ascii="Times New Roman" w:hAnsi="Times New Roman"/>
          <w:sz w:val="24"/>
          <w:szCs w:val="24"/>
        </w:rPr>
        <w:t>Кипенского</w:t>
      </w:r>
      <w:proofErr w:type="spellEnd"/>
      <w:r w:rsidRPr="007E1A0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92BCC" w:rsidRPr="007E1A00" w:rsidRDefault="00F92BCC" w:rsidP="00F92BCC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7E1A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41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ДОРОЖНОГО ДВИЖЕНИЯ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КИПЕНСКО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СЕЛЬСКО</w:t>
      </w:r>
      <w:r w:rsidR="003931BC">
        <w:rPr>
          <w:rFonts w:ascii="Times New Roman" w:hAnsi="Times New Roman"/>
          <w:b/>
          <w:bCs/>
          <w:sz w:val="28"/>
          <w:szCs w:val="28"/>
        </w:rPr>
        <w:t>М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3931BC">
        <w:rPr>
          <w:rFonts w:ascii="Times New Roman" w:hAnsi="Times New Roman"/>
          <w:b/>
          <w:bCs/>
          <w:sz w:val="28"/>
          <w:szCs w:val="28"/>
        </w:rPr>
        <w:t>И</w:t>
      </w:r>
    </w:p>
    <w:p w:rsidR="003931BC" w:rsidRPr="00180060" w:rsidRDefault="003931BC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202</w:t>
      </w:r>
      <w:r w:rsidR="003931BC">
        <w:rPr>
          <w:rFonts w:ascii="Times New Roman" w:hAnsi="Times New Roman"/>
          <w:b/>
          <w:bCs/>
          <w:sz w:val="28"/>
          <w:szCs w:val="28"/>
        </w:rPr>
        <w:t>5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3931BC">
        <w:rPr>
          <w:rFonts w:ascii="Times New Roman" w:hAnsi="Times New Roman"/>
          <w:b/>
          <w:bCs/>
          <w:sz w:val="28"/>
          <w:szCs w:val="28"/>
        </w:rPr>
        <w:t>7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ГОДАХ"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80060" w:rsidRDefault="003F464E" w:rsidP="008B24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18006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 ДОРОЖНОГО ДВИЖЕНИЯ</w:t>
      </w:r>
    </w:p>
    <w:p w:rsidR="003931BC" w:rsidRPr="003931BC" w:rsidRDefault="003F464E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1BC" w:rsidRPr="003931BC">
        <w:rPr>
          <w:rFonts w:ascii="Times New Roman" w:hAnsi="Times New Roman"/>
          <w:b/>
          <w:bCs/>
          <w:sz w:val="28"/>
          <w:szCs w:val="28"/>
        </w:rPr>
        <w:t>В КИПЕНСКОМ СЕЛЬСКОМ ПОСЕЛЕНИИ</w:t>
      </w:r>
    </w:p>
    <w:p w:rsidR="003931BC" w:rsidRPr="003931BC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 ЛЕНИНГРАДСКОЙ ОБЛАСТИ</w:t>
      </w:r>
    </w:p>
    <w:p w:rsidR="003F464E" w:rsidRPr="00180060" w:rsidRDefault="003931BC" w:rsidP="003931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1BC">
        <w:rPr>
          <w:rFonts w:ascii="Times New Roman" w:hAnsi="Times New Roman"/>
          <w:b/>
          <w:bCs/>
          <w:sz w:val="28"/>
          <w:szCs w:val="28"/>
        </w:rPr>
        <w:t>В 2025 - 2027 ГОДАХ"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268"/>
        <w:gridCol w:w="7019"/>
      </w:tblGrid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5F18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"Повышение безопасности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proofErr w:type="gramStart"/>
            <w:r w:rsidRPr="001800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58D0" w:rsidRPr="00BE58D0">
              <w:rPr>
                <w:rFonts w:ascii="Times New Roman" w:hAnsi="Times New Roman"/>
                <w:sz w:val="28"/>
                <w:szCs w:val="28"/>
              </w:rPr>
              <w:t>Кипенском</w:t>
            </w:r>
            <w:proofErr w:type="spellEnd"/>
            <w:proofErr w:type="gramEnd"/>
            <w:r w:rsidR="00BE58D0" w:rsidRPr="00BE58D0">
              <w:rPr>
                <w:rFonts w:ascii="Times New Roman" w:hAnsi="Times New Roman"/>
                <w:sz w:val="28"/>
                <w:szCs w:val="28"/>
              </w:rPr>
              <w:t xml:space="preserve"> сельском поселении Ломоносовского муниципального района Ленинградской области в 2025-2027 годах»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BE58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8D0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E58D0">
              <w:rPr>
                <w:rFonts w:ascii="Times New Roman" w:hAnsi="Times New Roman"/>
                <w:sz w:val="28"/>
                <w:szCs w:val="28"/>
              </w:rPr>
              <w:t xml:space="preserve"> закон «О безопасности дорожного движения» от 10.12.2006 года № 196-ФЗ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BE58D0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3F464E" w:rsidRPr="00180060">
              <w:rPr>
                <w:rFonts w:ascii="Times New Roman" w:hAnsi="Times New Roman"/>
                <w:sz w:val="28"/>
                <w:szCs w:val="28"/>
              </w:rPr>
              <w:t>Кипенского</w:t>
            </w:r>
            <w:proofErr w:type="spellEnd"/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93F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r w:rsidRPr="0018006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bookmarkEnd w:id="1"/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BE58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5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BE58D0">
              <w:rPr>
                <w:rFonts w:ascii="Times New Roman" w:hAnsi="Times New Roman"/>
                <w:sz w:val="28"/>
                <w:szCs w:val="28"/>
              </w:rPr>
              <w:t>7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</w:tbl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Объемы и источники финансирования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Объем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финансирования </w:t>
      </w:r>
      <w:r w:rsidR="00422565">
        <w:rPr>
          <w:rFonts w:ascii="Times New Roman" w:hAnsi="Times New Roman"/>
          <w:sz w:val="28"/>
          <w:szCs w:val="28"/>
        </w:rPr>
        <w:t xml:space="preserve">   </w:t>
      </w:r>
      <w:r w:rsidRPr="00422565">
        <w:rPr>
          <w:rFonts w:ascii="Times New Roman" w:hAnsi="Times New Roman"/>
          <w:sz w:val="28"/>
          <w:szCs w:val="28"/>
        </w:rPr>
        <w:t xml:space="preserve">Программы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составляет </w:t>
      </w:r>
      <w:r w:rsidR="0070555F">
        <w:rPr>
          <w:rFonts w:ascii="Times New Roman" w:hAnsi="Times New Roman"/>
          <w:sz w:val="28"/>
          <w:szCs w:val="28"/>
        </w:rPr>
        <w:t>3783</w:t>
      </w:r>
      <w:r w:rsidRPr="0042256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22565" w:rsidRPr="00422565" w:rsidRDefault="00422565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15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53"/>
        <w:gridCol w:w="1842"/>
        <w:gridCol w:w="1843"/>
        <w:gridCol w:w="1418"/>
        <w:gridCol w:w="1559"/>
      </w:tblGrid>
      <w:tr w:rsidR="005B2860" w:rsidRPr="00422565" w:rsidTr="002E19D7">
        <w:trPr>
          <w:trHeight w:val="368"/>
        </w:trPr>
        <w:tc>
          <w:tcPr>
            <w:tcW w:w="31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B2860" w:rsidRPr="00422565" w:rsidRDefault="005B2860" w:rsidP="001B39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972">
              <w:rPr>
                <w:rFonts w:ascii="Times New Roman" w:hAnsi="Times New Roman"/>
                <w:sz w:val="28"/>
                <w:szCs w:val="28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860" w:rsidRPr="001B3972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B2860" w:rsidRPr="00422565" w:rsidTr="002E19D7">
        <w:trPr>
          <w:trHeight w:val="367"/>
        </w:trPr>
        <w:tc>
          <w:tcPr>
            <w:tcW w:w="315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5B2860" w:rsidRPr="00422565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2860" w:rsidRPr="002E19D7" w:rsidRDefault="002E19D7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D7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ОБ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2860" w:rsidRPr="00353E18" w:rsidRDefault="005B2860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E18">
              <w:rPr>
                <w:rFonts w:ascii="Times New Roman" w:hAnsi="Times New Roman"/>
                <w:sz w:val="24"/>
                <w:szCs w:val="24"/>
              </w:rPr>
              <w:t>Средства МБ</w:t>
            </w:r>
          </w:p>
        </w:tc>
      </w:tr>
      <w:tr w:rsidR="00353E18" w:rsidRPr="00422565" w:rsidTr="002E19D7">
        <w:trPr>
          <w:trHeight w:val="1115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Pr="00353E18" w:rsidRDefault="001B3972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E18" w:rsidRPr="00353E18">
              <w:rPr>
                <w:rFonts w:ascii="Times New Roman" w:hAnsi="Times New Roman"/>
                <w:sz w:val="28"/>
                <w:szCs w:val="28"/>
              </w:rPr>
              <w:t>(</w:t>
            </w:r>
            <w:r w:rsidR="00353E18" w:rsidRPr="00422565">
              <w:rPr>
                <w:rFonts w:ascii="Times New Roman" w:hAnsi="Times New Roman"/>
                <w:sz w:val="28"/>
                <w:szCs w:val="28"/>
              </w:rPr>
              <w:t>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353E18" w:rsidRDefault="00353E18" w:rsidP="0035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53E18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3E18" w:rsidRPr="00422565" w:rsidRDefault="00353E18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206,2</w:t>
            </w:r>
          </w:p>
        </w:tc>
      </w:tr>
    </w:tbl>
    <w:p w:rsidR="003F464E" w:rsidRPr="001B3972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Ожидаемые конечные результаты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сокращение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снижение к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93F">
        <w:rPr>
          <w:rFonts w:ascii="Times New Roman" w:hAnsi="Times New Roman"/>
          <w:sz w:val="28"/>
          <w:szCs w:val="28"/>
        </w:rPr>
        <w:t>Контроль за исполнением Программы осуществляется заместителем главы местной администрации, координирующим работу по реализации политики по обеспечению безопасности дорожного движения.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Раздел I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Проблема опасности дорожного движения в муниципальном образовании Кипенское сельское поселение, связанная с автомобильным </w:t>
      </w:r>
      <w:r w:rsidRPr="00422565">
        <w:rPr>
          <w:rFonts w:ascii="Times New Roman" w:hAnsi="Times New Roman"/>
          <w:sz w:val="28"/>
          <w:szCs w:val="28"/>
        </w:rPr>
        <w:lastRenderedPageBreak/>
        <w:t>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</w:t>
      </w:r>
      <w:r w:rsidRPr="00422565">
        <w:rPr>
          <w:rFonts w:ascii="Times New Roman" w:hAnsi="Times New Roman"/>
          <w:sz w:val="28"/>
          <w:szCs w:val="28"/>
        </w:rPr>
        <w:lastRenderedPageBreak/>
        <w:t>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1.Социально-экономическая острота проблемы.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2. Межотраслевой и межведомственный характер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самоуправления и общественных институтов.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</w:t>
      </w:r>
      <w:r w:rsidRPr="001544C6">
        <w:rPr>
          <w:rFonts w:ascii="Times New Roman" w:hAnsi="Times New Roman"/>
          <w:sz w:val="28"/>
          <w:szCs w:val="28"/>
        </w:rPr>
        <w:lastRenderedPageBreak/>
        <w:t>процессе реализации Программы предусматриваются: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B24A8" w:rsidRDefault="008B24A8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7E702A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ПЕРЕЧЕНЬ МЕРОПРИЯТИЙ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</w:t>
      </w:r>
      <w:r w:rsidRPr="001544C6">
        <w:rPr>
          <w:rFonts w:ascii="Times New Roman" w:hAnsi="Times New Roman"/>
          <w:sz w:val="28"/>
          <w:szCs w:val="28"/>
        </w:rPr>
        <w:lastRenderedPageBreak/>
        <w:t xml:space="preserve">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2. Совершенствование организации пешеходного движения.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3. Снижение влияния дорожных условий на возникновение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Кипенское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544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DA0D0C">
        <w:rPr>
          <w:rFonts w:ascii="Times New Roman" w:hAnsi="Times New Roman"/>
          <w:sz w:val="28"/>
          <w:szCs w:val="28"/>
        </w:rPr>
        <w:t>5</w:t>
      </w:r>
      <w:r w:rsidRPr="001544C6">
        <w:rPr>
          <w:rFonts w:ascii="Times New Roman" w:hAnsi="Times New Roman"/>
          <w:sz w:val="28"/>
          <w:szCs w:val="28"/>
        </w:rPr>
        <w:t xml:space="preserve"> - 202</w:t>
      </w:r>
      <w:r w:rsidR="00DA0D0C">
        <w:rPr>
          <w:rFonts w:ascii="Times New Roman" w:hAnsi="Times New Roman"/>
          <w:sz w:val="28"/>
          <w:szCs w:val="28"/>
        </w:rPr>
        <w:t>7</w:t>
      </w:r>
      <w:r w:rsidRPr="001544C6">
        <w:rPr>
          <w:rFonts w:ascii="Times New Roman" w:hAnsi="Times New Roman"/>
          <w:sz w:val="28"/>
          <w:szCs w:val="28"/>
        </w:rPr>
        <w:t xml:space="preserve"> годах составляет </w:t>
      </w:r>
      <w:r w:rsidR="005F18F0">
        <w:rPr>
          <w:rFonts w:ascii="Times New Roman" w:hAnsi="Times New Roman"/>
          <w:sz w:val="28"/>
          <w:szCs w:val="28"/>
        </w:rPr>
        <w:t>3783</w:t>
      </w:r>
      <w:r w:rsidRPr="00154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</w:t>
      </w:r>
      <w:r w:rsidRPr="001544C6">
        <w:rPr>
          <w:rFonts w:ascii="Times New Roman" w:hAnsi="Times New Roman"/>
          <w:sz w:val="28"/>
          <w:szCs w:val="28"/>
        </w:rPr>
        <w:lastRenderedPageBreak/>
        <w:t>реализацией Программы будет осуществляться путем обоснованного выбора форм и методов управления.</w:t>
      </w:r>
    </w:p>
    <w:p w:rsidR="001544C6" w:rsidRPr="001544C6" w:rsidRDefault="001544C6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Управление реализацией Программы осуществляет местная администрация Кипенского сельского поселения. Реализация и контроль за выполнением Программы осуществляются в соответствии с действующим законодательством.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местной администрации Кипенского 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1544C6">
        <w:rPr>
          <w:rFonts w:ascii="Times New Roman" w:hAnsi="Times New Roman"/>
          <w:sz w:val="28"/>
          <w:szCs w:val="28"/>
        </w:rPr>
        <w:t>Кипенском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194B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"ПОВЫШЕНИЕ БЕЗОПАСНОСТИ ДОРОЖНОГО ДВИЖЕНИЯ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В КИ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 xml:space="preserve">ПЕНСКОМ СЕЛЬСКОМ ПОСЕЛЕНИИ </w:t>
      </w:r>
      <w:r w:rsidR="00DA0D0C">
        <w:rPr>
          <w:rFonts w:ascii="Times New Roman" w:hAnsi="Times New Roman"/>
          <w:b/>
          <w:bCs/>
          <w:sz w:val="24"/>
          <w:szCs w:val="24"/>
        </w:rPr>
        <w:t xml:space="preserve">ЛОМОНОСОВСКОГО МУНИЦИПАЛЬНОГО РАЙОНА ЛЕНИНГРАДСКОЙ ОБЛАСТИ 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В 202</w:t>
      </w:r>
      <w:r w:rsidR="00DA0D0C">
        <w:rPr>
          <w:rFonts w:ascii="Times New Roman" w:hAnsi="Times New Roman"/>
          <w:b/>
          <w:bCs/>
          <w:sz w:val="24"/>
          <w:szCs w:val="24"/>
        </w:rPr>
        <w:t>5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DA0D0C">
        <w:rPr>
          <w:rFonts w:ascii="Times New Roman" w:hAnsi="Times New Roman"/>
          <w:b/>
          <w:bCs/>
          <w:sz w:val="24"/>
          <w:szCs w:val="24"/>
        </w:rPr>
        <w:t>7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ГОДАХ"</w:t>
      </w:r>
    </w:p>
    <w:tbl>
      <w:tblPr>
        <w:tblW w:w="1403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764"/>
        <w:gridCol w:w="4388"/>
        <w:gridCol w:w="2410"/>
        <w:gridCol w:w="2410"/>
        <w:gridCol w:w="1096"/>
        <w:gridCol w:w="849"/>
        <w:gridCol w:w="900"/>
        <w:gridCol w:w="982"/>
        <w:gridCol w:w="236"/>
      </w:tblGrid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br/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за выполнение 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353E18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="00353E18"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</w:t>
            </w: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CF386B" w:rsidRPr="00F949A8" w:rsidTr="007E702A">
        <w:trPr>
          <w:gridAfter w:val="1"/>
          <w:wAfter w:w="236" w:type="dxa"/>
          <w:trHeight w:val="39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</w:t>
            </w:r>
          </w:p>
        </w:tc>
      </w:tr>
      <w:tr w:rsidR="00CF386B" w:rsidRPr="00F949A8" w:rsidTr="007E702A">
        <w:trPr>
          <w:gridAfter w:val="1"/>
          <w:wAfter w:w="236" w:type="dxa"/>
          <w:trHeight w:val="317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CF38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94B5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CF386B" w:rsidRPr="00F949A8" w:rsidTr="007E702A">
        <w:trPr>
          <w:gridAfter w:val="1"/>
          <w:wAfter w:w="236" w:type="dxa"/>
          <w:trHeight w:val="272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4B5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4B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F386B" w:rsidRPr="00F949A8" w:rsidTr="00194B5C">
        <w:trPr>
          <w:trHeight w:val="1608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Разработка и принятие нормативных актов по вопросам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Заместитель главы – начальник сектора по общим и кадровым вопросам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94B5C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ind w:left="-2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7E702A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F72446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Организация в </w:t>
            </w:r>
            <w:proofErr w:type="gramStart"/>
            <w:r w:rsidRPr="00194B5C">
              <w:rPr>
                <w:rFonts w:ascii="Times New Roman" w:hAnsi="Times New Roman"/>
              </w:rPr>
              <w:t>ДК  и</w:t>
            </w:r>
            <w:proofErr w:type="gramEnd"/>
            <w:r w:rsidRPr="00194B5C">
              <w:rPr>
                <w:rFonts w:ascii="Times New Roman" w:hAnsi="Times New Roman"/>
              </w:rPr>
              <w:t xml:space="preserve"> библиотеке  д. Кипень мероприятий по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ДК д. Кипень, </w:t>
            </w:r>
            <w:proofErr w:type="spellStart"/>
            <w:r w:rsidRPr="00194B5C">
              <w:rPr>
                <w:rFonts w:ascii="Times New Roman" w:hAnsi="Times New Roman"/>
              </w:rPr>
              <w:t>Кипенская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сельская библиотека 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94B5C">
              <w:rPr>
                <w:rFonts w:ascii="Times New Roman" w:hAnsi="Times New Roman"/>
                <w:bCs/>
                <w:lang w:val="en-US"/>
              </w:rPr>
              <w:t>0</w:t>
            </w:r>
          </w:p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F386B" w:rsidRPr="00F949A8" w:rsidTr="00C9654E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CF386B" w:rsidRPr="00194B5C" w:rsidRDefault="00CF386B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CF386B" w:rsidRPr="00F949A8" w:rsidRDefault="00CF386B" w:rsidP="007E702A">
            <w:pPr>
              <w:autoSpaceDE w:val="0"/>
              <w:autoSpaceDN w:val="0"/>
              <w:adjustRightInd w:val="0"/>
              <w:spacing w:after="0"/>
              <w:ind w:left="-21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1B6B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Устройство светофорного объекта, устройство пешеходной дорожки (тротуара), устройство пешеходных переходов: нанесение дорожной </w:t>
            </w:r>
            <w:proofErr w:type="gramStart"/>
            <w:r w:rsidRPr="00194B5C">
              <w:rPr>
                <w:rFonts w:ascii="Times New Roman" w:hAnsi="Times New Roman"/>
              </w:rPr>
              <w:t>разметки,  установка</w:t>
            </w:r>
            <w:proofErr w:type="gramEnd"/>
            <w:r w:rsidRPr="00194B5C">
              <w:rPr>
                <w:rFonts w:ascii="Times New Roman" w:hAnsi="Times New Roman"/>
              </w:rPr>
              <w:t xml:space="preserve"> дорожных знаков, устройство и ремонт искусственных дорожных неровностей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Администрация </w:t>
            </w:r>
          </w:p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Подрядная организация</w:t>
            </w:r>
            <w:r w:rsidRPr="00194B5C"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94B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2256,8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54E" w:rsidRPr="00F949A8" w:rsidTr="00C9654E">
        <w:trPr>
          <w:trHeight w:val="111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F949A8" w:rsidRDefault="00C9654E" w:rsidP="005C7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A36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4E" w:rsidRPr="00194B5C" w:rsidRDefault="00C9654E" w:rsidP="0001166E">
            <w:pPr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194B5C">
              <w:rPr>
                <w:rFonts w:ascii="Times New Roman" w:hAnsi="Times New Roman"/>
              </w:rPr>
              <w:t>Кипенского</w:t>
            </w:r>
            <w:proofErr w:type="spellEnd"/>
            <w:r w:rsidRPr="00194B5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1496,2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94B5C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4E" w:rsidRPr="00194B5C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</w:rPr>
              <w:t>196,2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9654E" w:rsidRPr="00F949A8" w:rsidRDefault="00C9654E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F949A8" w:rsidTr="006B2F31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ИТОГО по разделу: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3753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7E702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2453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D551B0" w:rsidRPr="00F949A8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1B0" w:rsidRPr="00194B5C" w:rsidTr="006B2F31">
        <w:trPr>
          <w:trHeight w:val="408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94B5C">
              <w:rPr>
                <w:rFonts w:ascii="Times New Roman" w:hAnsi="Times New Roman"/>
                <w:b/>
                <w:bCs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3783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551B0" w:rsidRPr="00194B5C" w:rsidRDefault="005D0E93" w:rsidP="000116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94B5C">
              <w:rPr>
                <w:rFonts w:ascii="Times New Roman" w:hAnsi="Times New Roman"/>
                <w:b/>
              </w:rPr>
              <w:t>2463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551B0" w:rsidRPr="00194B5C" w:rsidRDefault="00D551B0" w:rsidP="000116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:rsidR="003F464E" w:rsidRPr="007E1A00" w:rsidRDefault="003F464E" w:rsidP="007E1A00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194B5C">
      <w:pgSz w:w="16838" w:h="11906" w:orient="landscape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06881"/>
    <w:multiLevelType w:val="hybridMultilevel"/>
    <w:tmpl w:val="FA72976C"/>
    <w:lvl w:ilvl="0" w:tplc="8FB0D7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C163BC5"/>
    <w:multiLevelType w:val="hybridMultilevel"/>
    <w:tmpl w:val="53C4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00"/>
    <w:rsid w:val="00015269"/>
    <w:rsid w:val="00082FC8"/>
    <w:rsid w:val="000A368E"/>
    <w:rsid w:val="000B5930"/>
    <w:rsid w:val="00104C0A"/>
    <w:rsid w:val="001544C6"/>
    <w:rsid w:val="00180060"/>
    <w:rsid w:val="00194B5C"/>
    <w:rsid w:val="001B3972"/>
    <w:rsid w:val="001B6BDE"/>
    <w:rsid w:val="001E1C08"/>
    <w:rsid w:val="00242788"/>
    <w:rsid w:val="0024325F"/>
    <w:rsid w:val="0024760E"/>
    <w:rsid w:val="002E19D7"/>
    <w:rsid w:val="00320B8C"/>
    <w:rsid w:val="00353E18"/>
    <w:rsid w:val="003652EB"/>
    <w:rsid w:val="00377A8D"/>
    <w:rsid w:val="003931BC"/>
    <w:rsid w:val="003C429C"/>
    <w:rsid w:val="003F464E"/>
    <w:rsid w:val="00407A4D"/>
    <w:rsid w:val="00422565"/>
    <w:rsid w:val="00433588"/>
    <w:rsid w:val="00450037"/>
    <w:rsid w:val="004B2E43"/>
    <w:rsid w:val="004B3004"/>
    <w:rsid w:val="004D4582"/>
    <w:rsid w:val="00526ABA"/>
    <w:rsid w:val="005857CF"/>
    <w:rsid w:val="005B2860"/>
    <w:rsid w:val="005C73B2"/>
    <w:rsid w:val="005D0E93"/>
    <w:rsid w:val="005D410E"/>
    <w:rsid w:val="005F18F0"/>
    <w:rsid w:val="006124FA"/>
    <w:rsid w:val="006B206A"/>
    <w:rsid w:val="0070171F"/>
    <w:rsid w:val="0070555F"/>
    <w:rsid w:val="007146A0"/>
    <w:rsid w:val="00727788"/>
    <w:rsid w:val="0072796F"/>
    <w:rsid w:val="00765AFC"/>
    <w:rsid w:val="007B2F5C"/>
    <w:rsid w:val="007C5447"/>
    <w:rsid w:val="007C6A9B"/>
    <w:rsid w:val="007E1A00"/>
    <w:rsid w:val="007E702A"/>
    <w:rsid w:val="00807CC1"/>
    <w:rsid w:val="00816C6F"/>
    <w:rsid w:val="008179A5"/>
    <w:rsid w:val="008868E8"/>
    <w:rsid w:val="008B24A8"/>
    <w:rsid w:val="008F69E9"/>
    <w:rsid w:val="00962913"/>
    <w:rsid w:val="009B5930"/>
    <w:rsid w:val="009C548C"/>
    <w:rsid w:val="00A169C0"/>
    <w:rsid w:val="00A24C76"/>
    <w:rsid w:val="00A72E6D"/>
    <w:rsid w:val="00A84DB7"/>
    <w:rsid w:val="00B32780"/>
    <w:rsid w:val="00B46C6F"/>
    <w:rsid w:val="00B7764D"/>
    <w:rsid w:val="00B9145A"/>
    <w:rsid w:val="00B92558"/>
    <w:rsid w:val="00BC35D9"/>
    <w:rsid w:val="00BE58D0"/>
    <w:rsid w:val="00BF4BEC"/>
    <w:rsid w:val="00C34AE9"/>
    <w:rsid w:val="00C470C3"/>
    <w:rsid w:val="00C9654E"/>
    <w:rsid w:val="00CD7954"/>
    <w:rsid w:val="00CF386B"/>
    <w:rsid w:val="00CF6F44"/>
    <w:rsid w:val="00D16D9E"/>
    <w:rsid w:val="00D41035"/>
    <w:rsid w:val="00D5322C"/>
    <w:rsid w:val="00D551B0"/>
    <w:rsid w:val="00D57305"/>
    <w:rsid w:val="00DA0D0C"/>
    <w:rsid w:val="00E11CBF"/>
    <w:rsid w:val="00E772FE"/>
    <w:rsid w:val="00E977E2"/>
    <w:rsid w:val="00EF01CC"/>
    <w:rsid w:val="00F15AC2"/>
    <w:rsid w:val="00F2472E"/>
    <w:rsid w:val="00F92BCC"/>
    <w:rsid w:val="00F949A8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8325A8-0F9A-4FFC-9352-BC2C03A3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57</cp:revision>
  <cp:lastPrinted>2025-05-14T07:01:00Z</cp:lastPrinted>
  <dcterms:created xsi:type="dcterms:W3CDTF">2020-10-29T10:33:00Z</dcterms:created>
  <dcterms:modified xsi:type="dcterms:W3CDTF">2025-05-14T07:18:00Z</dcterms:modified>
</cp:coreProperties>
</file>