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3AC8">
        <w:rPr>
          <w:noProof/>
          <w:sz w:val="28"/>
          <w:szCs w:val="28"/>
          <w:lang w:eastAsia="ru-RU"/>
        </w:rPr>
        <w:drawing>
          <wp:inline distT="0" distB="0" distL="0" distR="0" wp14:anchorId="60C49AA3" wp14:editId="716D5659">
            <wp:extent cx="622300" cy="730250"/>
            <wp:effectExtent l="0" t="0" r="6350" b="0"/>
            <wp:docPr id="3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Местная администрация</w:t>
      </w: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bookmarkStart w:id="0" w:name="_Hlk99447341"/>
      <w:r w:rsidRPr="00AE3AC8">
        <w:rPr>
          <w:sz w:val="28"/>
          <w:szCs w:val="28"/>
          <w:lang w:eastAsia="ru-RU"/>
        </w:rPr>
        <w:t>муниципального образования Кипенское сельское поселение</w:t>
      </w: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муниципального образования Ломоносовского муниципального района</w:t>
      </w: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Ленинградской области</w:t>
      </w:r>
    </w:p>
    <w:bookmarkEnd w:id="0"/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ПОСТАНОВЛЕНИЕ</w:t>
      </w: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1C1AEF" w:rsidRPr="003405C1" w:rsidRDefault="001C1AEF" w:rsidP="001C1AEF">
      <w:pPr>
        <w:widowControl/>
        <w:autoSpaceDE/>
        <w:autoSpaceDN/>
        <w:jc w:val="center"/>
        <w:rPr>
          <w:rFonts w:eastAsia="Arial Unicode MS"/>
          <w:sz w:val="28"/>
          <w:szCs w:val="28"/>
          <w:lang w:eastAsia="ru-RU"/>
        </w:rPr>
      </w:pPr>
      <w:r w:rsidRPr="003405C1">
        <w:rPr>
          <w:sz w:val="28"/>
          <w:szCs w:val="28"/>
          <w:lang w:eastAsia="ru-RU"/>
        </w:rPr>
        <w:t xml:space="preserve">от </w:t>
      </w:r>
      <w:r w:rsidR="00964CB2">
        <w:rPr>
          <w:sz w:val="28"/>
          <w:szCs w:val="28"/>
          <w:lang w:eastAsia="ru-RU"/>
        </w:rPr>
        <w:t>15</w:t>
      </w:r>
      <w:r w:rsidRPr="003405C1">
        <w:rPr>
          <w:sz w:val="28"/>
          <w:szCs w:val="28"/>
          <w:lang w:eastAsia="ru-RU"/>
        </w:rPr>
        <w:t>.</w:t>
      </w:r>
      <w:r w:rsidR="00964CB2">
        <w:rPr>
          <w:sz w:val="28"/>
          <w:szCs w:val="28"/>
          <w:lang w:eastAsia="ru-RU"/>
        </w:rPr>
        <w:t>04</w:t>
      </w:r>
      <w:r w:rsidRPr="003405C1">
        <w:rPr>
          <w:sz w:val="28"/>
          <w:szCs w:val="28"/>
          <w:lang w:eastAsia="ru-RU"/>
        </w:rPr>
        <w:t xml:space="preserve">.2022 г. № </w:t>
      </w:r>
      <w:r w:rsidR="00964CB2">
        <w:rPr>
          <w:sz w:val="28"/>
          <w:szCs w:val="28"/>
          <w:lang w:eastAsia="ru-RU"/>
        </w:rPr>
        <w:t>244</w:t>
      </w:r>
    </w:p>
    <w:p w:rsidR="001C1AEF" w:rsidRPr="00AE3AC8" w:rsidRDefault="001C1AEF" w:rsidP="001C1AEF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3405C1">
        <w:rPr>
          <w:sz w:val="28"/>
          <w:szCs w:val="28"/>
          <w:lang w:eastAsia="ru-RU"/>
        </w:rPr>
        <w:t>д. Кипень</w:t>
      </w:r>
    </w:p>
    <w:p w:rsidR="001C1AEF" w:rsidRPr="00AE3AC8" w:rsidRDefault="001C1AEF" w:rsidP="001C1AE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Об утверждении порядка работы</w:t>
      </w:r>
      <w:r>
        <w:rPr>
          <w:sz w:val="28"/>
          <w:szCs w:val="28"/>
          <w:lang w:eastAsia="ru-RU"/>
        </w:rPr>
        <w:t xml:space="preserve"> и состава</w:t>
      </w:r>
      <w:r w:rsidRPr="00AE3AC8">
        <w:rPr>
          <w:sz w:val="28"/>
          <w:szCs w:val="28"/>
          <w:lang w:eastAsia="ru-RU"/>
        </w:rPr>
        <w:t xml:space="preserve"> комиссии  </w:t>
      </w:r>
    </w:p>
    <w:p w:rsidR="001C1AEF" w:rsidRPr="00AE3AC8" w:rsidRDefault="001C1AEF" w:rsidP="001C1AE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bookmarkStart w:id="1" w:name="_Hlk99447428"/>
      <w:r w:rsidRPr="00AE3AC8">
        <w:rPr>
          <w:sz w:val="28"/>
          <w:szCs w:val="28"/>
          <w:lang w:eastAsia="ru-RU"/>
        </w:rPr>
        <w:t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AE3AC8">
        <w:rPr>
          <w:color w:val="FF0000"/>
          <w:sz w:val="28"/>
          <w:szCs w:val="28"/>
          <w:lang w:eastAsia="ru-RU"/>
        </w:rPr>
        <w:t xml:space="preserve"> </w:t>
      </w:r>
      <w:bookmarkEnd w:id="1"/>
      <w:r w:rsidRPr="00AE3AC8">
        <w:rPr>
          <w:sz w:val="28"/>
          <w:szCs w:val="28"/>
          <w:lang w:eastAsia="ru-RU"/>
        </w:rPr>
        <w:t>по осуществлению закупок</w:t>
      </w:r>
    </w:p>
    <w:p w:rsidR="001C1AEF" w:rsidRPr="00AE3AC8" w:rsidRDefault="001C1AEF" w:rsidP="001C1AEF">
      <w:pPr>
        <w:widowControl/>
        <w:autoSpaceDE/>
        <w:autoSpaceDN/>
        <w:adjustRightInd w:val="0"/>
        <w:spacing w:after="20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1C1AEF" w:rsidRPr="00AE3AC8" w:rsidRDefault="001C1AEF" w:rsidP="001C1AE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 xml:space="preserve">В целях реализации </w:t>
      </w:r>
      <w:hyperlink r:id="rId6" w:history="1">
        <w:r w:rsidRPr="00AE3AC8">
          <w:rPr>
            <w:sz w:val="28"/>
            <w:szCs w:val="28"/>
            <w:lang w:eastAsia="ru-RU"/>
          </w:rPr>
          <w:t>Федерального закона</w:t>
        </w:r>
      </w:hyperlink>
      <w:r w:rsidRPr="00AE3AC8">
        <w:rPr>
          <w:sz w:val="28"/>
          <w:szCs w:val="28"/>
          <w:lang w:eastAsia="ru-RU"/>
        </w:rPr>
        <w:t xml:space="preserve"> от 05.04.2013 N 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-администрация) постановляет:</w:t>
      </w:r>
    </w:p>
    <w:p w:rsidR="001C1AEF" w:rsidRPr="00AE3AC8" w:rsidRDefault="001C1AEF" w:rsidP="001C1AE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1C1AEF" w:rsidRPr="00AE3AC8" w:rsidRDefault="001C1AEF" w:rsidP="001C1AEF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1"/>
      <w:r w:rsidRPr="00AE3AC8">
        <w:rPr>
          <w:sz w:val="28"/>
          <w:szCs w:val="28"/>
          <w:lang w:eastAsia="ru-RU"/>
        </w:rPr>
        <w:t xml:space="preserve">Утвердить </w:t>
      </w:r>
      <w:hyperlink w:anchor="sub_1000" w:history="1">
        <w:r w:rsidRPr="00AE3AC8">
          <w:rPr>
            <w:sz w:val="28"/>
            <w:szCs w:val="28"/>
            <w:lang w:eastAsia="ru-RU"/>
          </w:rPr>
          <w:t>Порядок</w:t>
        </w:r>
      </w:hyperlink>
      <w:r w:rsidRPr="00AE3AC8">
        <w:rPr>
          <w:sz w:val="28"/>
          <w:szCs w:val="28"/>
          <w:lang w:eastAsia="ru-RU"/>
        </w:rPr>
        <w:t xml:space="preserve"> работы комиссии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по осуществлению закупок, согласно приложению 1.</w:t>
      </w:r>
    </w:p>
    <w:p w:rsidR="001C1AEF" w:rsidRPr="00AE3AC8" w:rsidRDefault="001C1AEF" w:rsidP="001C1AEF">
      <w:pPr>
        <w:pStyle w:val="a5"/>
        <w:numPr>
          <w:ilvl w:val="0"/>
          <w:numId w:val="10"/>
        </w:numPr>
        <w:tabs>
          <w:tab w:val="left" w:pos="1134"/>
        </w:tabs>
        <w:adjustRightInd w:val="0"/>
        <w:ind w:left="0" w:firstLine="72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Утвердить Состав комиссии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по осуществлению закупок согласно приложению 2.</w:t>
      </w:r>
    </w:p>
    <w:bookmarkEnd w:id="2"/>
    <w:p w:rsidR="001C1AEF" w:rsidRPr="00AE3AC8" w:rsidRDefault="001C1AEF" w:rsidP="001C1AEF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20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Признать утратившими силу:</w:t>
      </w:r>
    </w:p>
    <w:p w:rsidR="001C1AEF" w:rsidRPr="00AE3AC8" w:rsidRDefault="001C1AEF" w:rsidP="001C1AEF">
      <w:pPr>
        <w:widowControl/>
        <w:tabs>
          <w:tab w:val="left" w:pos="1134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3.1.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01.04.2015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 xml:space="preserve">53 «О создании Единой комиссии по определению поставщиков (подрядчиков, исполнителей). </w:t>
      </w:r>
    </w:p>
    <w:p w:rsidR="001C1AEF" w:rsidRPr="00AE3AC8" w:rsidRDefault="001C1AEF" w:rsidP="001C1AEF">
      <w:pPr>
        <w:widowControl/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3.2.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01.09.2017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186/1</w:t>
      </w:r>
      <w:bookmarkStart w:id="3" w:name="_Hlk99447954"/>
      <w:r w:rsidRPr="00AE3AC8">
        <w:rPr>
          <w:sz w:val="28"/>
          <w:szCs w:val="28"/>
          <w:lang w:eastAsia="ru-RU"/>
        </w:rPr>
        <w:t xml:space="preserve"> «О внесении изменений в постановление местной администрации МО Кипенское </w:t>
      </w:r>
      <w:r w:rsidRPr="00AE3AC8">
        <w:rPr>
          <w:sz w:val="28"/>
          <w:szCs w:val="28"/>
          <w:lang w:eastAsia="ru-RU"/>
        </w:rPr>
        <w:lastRenderedPageBreak/>
        <w:t>сельское поселение от 01.04.2015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 xml:space="preserve">53 О создании Единой комиссии по определению поставщиков (подрядчиков, исполнителей)».  </w:t>
      </w:r>
      <w:bookmarkEnd w:id="3"/>
    </w:p>
    <w:p w:rsidR="001C1AEF" w:rsidRPr="00AE3AC8" w:rsidRDefault="001C1AEF" w:rsidP="001C1AEF">
      <w:pPr>
        <w:widowControl/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3.3.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</w:t>
      </w:r>
      <w:r>
        <w:rPr>
          <w:sz w:val="28"/>
          <w:szCs w:val="28"/>
          <w:lang w:eastAsia="ru-RU"/>
        </w:rPr>
        <w:t xml:space="preserve">  28.12.2017 № 370 </w:t>
      </w:r>
      <w:r w:rsidRPr="00AE3AC8">
        <w:rPr>
          <w:sz w:val="28"/>
          <w:szCs w:val="28"/>
          <w:lang w:eastAsia="ru-RU"/>
        </w:rPr>
        <w:t>«О внесении изменений в постановление местной администрации МО Кипенское сельское поселение от 01.04.2015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53 О создании Единой комиссии по определению поставщиков (подрядчиков, исполнителей)».</w:t>
      </w:r>
    </w:p>
    <w:p w:rsidR="001C1AEF" w:rsidRPr="00AE3AC8" w:rsidRDefault="001C1AEF" w:rsidP="001C1AEF">
      <w:pPr>
        <w:widowControl/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</w:t>
      </w:r>
      <w:r w:rsidRPr="00AE3AC8">
        <w:rPr>
          <w:sz w:val="28"/>
          <w:szCs w:val="28"/>
          <w:lang w:eastAsia="ru-RU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20.02.2019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58/1 «О внесении изменений в постановление местной администрации МО Кипенское сельское поселение от 01.04.2015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53 О создании Единой комиссии по определению поставщиков (подрядчиков, исполнителей)».</w:t>
      </w:r>
    </w:p>
    <w:p w:rsidR="001C1AEF" w:rsidRPr="00AE3AC8" w:rsidRDefault="001C1AEF" w:rsidP="001C1AEF">
      <w:pPr>
        <w:widowControl/>
        <w:tabs>
          <w:tab w:val="left" w:pos="1276"/>
        </w:tabs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5</w:t>
      </w:r>
      <w:r w:rsidRPr="00AE3AC8">
        <w:rPr>
          <w:sz w:val="28"/>
          <w:szCs w:val="28"/>
          <w:lang w:eastAsia="ru-RU"/>
        </w:rPr>
        <w:t>.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13.05.2019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177 «О внесении изменений в постановление местной администрации МО Кипенское сельское поселение от 01.04.2015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53 О создании Единой комиссии по определению поставщиков (подрядчиков, исполнителей)».</w:t>
      </w:r>
    </w:p>
    <w:p w:rsidR="001C1AEF" w:rsidRPr="00AE3AC8" w:rsidRDefault="001C1AEF" w:rsidP="001C1AEF">
      <w:pPr>
        <w:widowControl/>
        <w:autoSpaceDE/>
        <w:autoSpaceDN/>
        <w:ind w:firstLine="709"/>
        <w:jc w:val="both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6</w:t>
      </w:r>
      <w:r w:rsidRPr="00AE3AC8">
        <w:rPr>
          <w:sz w:val="28"/>
          <w:szCs w:val="28"/>
          <w:lang w:eastAsia="ru-RU"/>
        </w:rPr>
        <w:t>.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07.05.2020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85 «О внесении изменений в постановление местной администрации МО Кипенское сельское поселение от 01.04.2015 №</w:t>
      </w:r>
      <w:r>
        <w:rPr>
          <w:sz w:val="28"/>
          <w:szCs w:val="28"/>
          <w:lang w:eastAsia="ru-RU"/>
        </w:rPr>
        <w:t xml:space="preserve"> </w:t>
      </w:r>
      <w:r w:rsidRPr="00AE3AC8">
        <w:rPr>
          <w:sz w:val="28"/>
          <w:szCs w:val="28"/>
          <w:lang w:eastAsia="ru-RU"/>
        </w:rPr>
        <w:t>53 О создании Единой комиссии по определению поставщиков (подрядчиков, исполнителей)».</w:t>
      </w:r>
    </w:p>
    <w:p w:rsidR="001C1AEF" w:rsidRPr="00AE3AC8" w:rsidRDefault="001C1AEF" w:rsidP="001C1AEF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20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местной администрации Тамми Е.Е.</w:t>
      </w:r>
    </w:p>
    <w:p w:rsidR="001C1AEF" w:rsidRDefault="001C1AEF" w:rsidP="001C1AEF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20"/>
        <w:outlineLvl w:val="0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1C1AEF" w:rsidRPr="007A3470" w:rsidRDefault="001C1AEF" w:rsidP="001C1AEF">
      <w:pPr>
        <w:widowControl/>
        <w:autoSpaceDE/>
        <w:autoSpaceDN/>
        <w:ind w:left="720"/>
        <w:outlineLvl w:val="0"/>
        <w:rPr>
          <w:sz w:val="28"/>
          <w:szCs w:val="28"/>
          <w:lang w:eastAsia="ru-RU"/>
        </w:rPr>
      </w:pPr>
    </w:p>
    <w:p w:rsidR="001C1AEF" w:rsidRPr="00AE3AC8" w:rsidRDefault="001C1AEF" w:rsidP="001C1AEF">
      <w:pPr>
        <w:widowControl/>
        <w:tabs>
          <w:tab w:val="left" w:pos="7938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AE3AC8">
        <w:rPr>
          <w:sz w:val="28"/>
          <w:szCs w:val="28"/>
          <w:lang w:eastAsia="ru-RU"/>
        </w:rPr>
        <w:t>Глава Кипенского сельского поселения</w:t>
      </w:r>
      <w:r w:rsidRPr="00AE3AC8">
        <w:rPr>
          <w:sz w:val="28"/>
          <w:szCs w:val="28"/>
          <w:lang w:eastAsia="ru-RU"/>
        </w:rPr>
        <w:tab/>
        <w:t xml:space="preserve">     М.В. Кюне</w:t>
      </w:r>
    </w:p>
    <w:p w:rsidR="001C1AEF" w:rsidRDefault="001C1AEF" w:rsidP="001C1AEF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:rsidR="001C1AEF" w:rsidRPr="002172D1" w:rsidRDefault="001C1AEF" w:rsidP="001C1AEF">
      <w:pPr>
        <w:jc w:val="right"/>
        <w:outlineLvl w:val="0"/>
        <w:rPr>
          <w:color w:val="000000"/>
          <w:sz w:val="28"/>
          <w:szCs w:val="28"/>
          <w:lang w:eastAsia="ru-RU"/>
        </w:rPr>
      </w:pPr>
      <w:bookmarkStart w:id="4" w:name="_Hlk100064864"/>
      <w:r w:rsidRPr="002172D1">
        <w:rPr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color w:val="000000"/>
          <w:sz w:val="28"/>
          <w:szCs w:val="28"/>
          <w:lang w:eastAsia="ru-RU"/>
        </w:rPr>
        <w:t xml:space="preserve"> 1</w:t>
      </w:r>
    </w:p>
    <w:p w:rsidR="001C1AEF" w:rsidRPr="002172D1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t>к постановлению</w:t>
      </w:r>
    </w:p>
    <w:p w:rsidR="001C1AEF" w:rsidRPr="002172D1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t xml:space="preserve"> местной администрации</w:t>
      </w:r>
    </w:p>
    <w:p w:rsidR="001C1AEF" w:rsidRPr="002172D1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t xml:space="preserve"> Кипенского сельского поселения</w:t>
      </w:r>
    </w:p>
    <w:p w:rsidR="001C1AEF" w:rsidRPr="002172D1" w:rsidRDefault="001C1AEF" w:rsidP="001C1AEF">
      <w:pPr>
        <w:jc w:val="right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964CB2">
        <w:rPr>
          <w:color w:val="000000"/>
          <w:sz w:val="28"/>
          <w:szCs w:val="28"/>
          <w:lang w:eastAsia="ru-RU"/>
        </w:rPr>
        <w:t>15</w:t>
      </w:r>
      <w:r>
        <w:rPr>
          <w:color w:val="000000"/>
          <w:sz w:val="28"/>
          <w:szCs w:val="28"/>
          <w:lang w:eastAsia="ru-RU"/>
        </w:rPr>
        <w:t>.</w:t>
      </w:r>
      <w:r w:rsidR="00964CB2">
        <w:rPr>
          <w:color w:val="000000"/>
          <w:sz w:val="28"/>
          <w:szCs w:val="28"/>
          <w:lang w:eastAsia="ru-RU"/>
        </w:rPr>
        <w:t>04</w:t>
      </w:r>
      <w:r>
        <w:rPr>
          <w:color w:val="000000"/>
          <w:sz w:val="28"/>
          <w:szCs w:val="28"/>
          <w:lang w:eastAsia="ru-RU"/>
        </w:rPr>
        <w:t>.2022 г.</w:t>
      </w:r>
      <w:r w:rsidRPr="002172D1">
        <w:rPr>
          <w:color w:val="000000"/>
          <w:sz w:val="28"/>
          <w:szCs w:val="28"/>
          <w:lang w:eastAsia="ru-RU"/>
        </w:rPr>
        <w:t xml:space="preserve"> № </w:t>
      </w:r>
      <w:r w:rsidR="00964CB2">
        <w:rPr>
          <w:color w:val="000000"/>
          <w:sz w:val="28"/>
          <w:szCs w:val="28"/>
          <w:lang w:eastAsia="ru-RU"/>
        </w:rPr>
        <w:t>244</w:t>
      </w:r>
    </w:p>
    <w:p w:rsidR="001C1AEF" w:rsidRPr="002172D1" w:rsidRDefault="001C1AEF" w:rsidP="001C1AEF">
      <w:pPr>
        <w:pStyle w:val="a3"/>
        <w:ind w:left="0" w:firstLine="0"/>
        <w:jc w:val="right"/>
      </w:pPr>
    </w:p>
    <w:p w:rsidR="001C1AEF" w:rsidRPr="002172D1" w:rsidRDefault="001C1AEF" w:rsidP="001C1AEF">
      <w:pPr>
        <w:pStyle w:val="1"/>
        <w:ind w:left="851" w:right="1019" w:firstLine="0"/>
        <w:jc w:val="center"/>
      </w:pPr>
    </w:p>
    <w:p w:rsidR="001C1AEF" w:rsidRPr="002172D1" w:rsidRDefault="001C1AEF" w:rsidP="001C1AEF">
      <w:pPr>
        <w:pStyle w:val="1"/>
        <w:ind w:left="851" w:right="1019" w:firstLine="0"/>
        <w:jc w:val="center"/>
      </w:pPr>
    </w:p>
    <w:p w:rsidR="001C1AEF" w:rsidRPr="002172D1" w:rsidRDefault="001C1AEF" w:rsidP="001C1AEF">
      <w:pPr>
        <w:pStyle w:val="1"/>
        <w:ind w:left="851" w:right="1019" w:firstLine="0"/>
        <w:jc w:val="center"/>
      </w:pPr>
      <w:r w:rsidRPr="002172D1">
        <w:t>Положение</w:t>
      </w:r>
    </w:p>
    <w:p w:rsidR="001C1AEF" w:rsidRPr="002172D1" w:rsidRDefault="001C1AEF" w:rsidP="001C1AEF">
      <w:pPr>
        <w:pStyle w:val="1"/>
        <w:ind w:left="851" w:right="1019" w:firstLine="0"/>
        <w:jc w:val="center"/>
      </w:pPr>
      <w:r w:rsidRPr="002172D1">
        <w:t>о порядке работы комиссии местной администрации</w:t>
      </w:r>
      <w:r w:rsidRPr="002172D1">
        <w:rPr>
          <w:lang w:eastAsia="ru-RU"/>
        </w:rPr>
        <w:t xml:space="preserve">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2172D1">
        <w:t xml:space="preserve"> по осуществлению закупок</w:t>
      </w:r>
    </w:p>
    <w:p w:rsidR="001C1AEF" w:rsidRPr="002172D1" w:rsidRDefault="001C1AEF" w:rsidP="001C1AEF">
      <w:pPr>
        <w:pStyle w:val="a3"/>
        <w:ind w:left="0" w:firstLine="0"/>
        <w:jc w:val="left"/>
        <w:rPr>
          <w:b/>
        </w:rPr>
      </w:pPr>
    </w:p>
    <w:p w:rsidR="001C1AEF" w:rsidRPr="002172D1" w:rsidRDefault="001C1AEF" w:rsidP="001C1AEF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 w:rsidRPr="002172D1">
        <w:t>Общие</w:t>
      </w:r>
      <w:r w:rsidRPr="002172D1">
        <w:rPr>
          <w:spacing w:val="-4"/>
        </w:rPr>
        <w:t xml:space="preserve"> </w:t>
      </w:r>
      <w:r w:rsidRPr="002172D1">
        <w:t>положения</w:t>
      </w:r>
    </w:p>
    <w:p w:rsidR="001C1AEF" w:rsidRPr="002172D1" w:rsidRDefault="001C1AEF" w:rsidP="001C1AEF">
      <w:pPr>
        <w:pStyle w:val="a3"/>
        <w:ind w:left="0" w:firstLine="720"/>
        <w:jc w:val="left"/>
        <w:rPr>
          <w:b/>
        </w:rPr>
      </w:pPr>
    </w:p>
    <w:p w:rsidR="001C1AEF" w:rsidRPr="002172D1" w:rsidRDefault="001C1AEF" w:rsidP="001C1AEF">
      <w:pPr>
        <w:pStyle w:val="a5"/>
        <w:numPr>
          <w:ilvl w:val="1"/>
          <w:numId w:val="8"/>
        </w:numPr>
        <w:tabs>
          <w:tab w:val="left" w:pos="1418"/>
        </w:tabs>
        <w:ind w:left="0" w:right="10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Положение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порядке работы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 xml:space="preserve">местной администрации </w:t>
      </w:r>
      <w:r w:rsidRPr="002172D1">
        <w:rPr>
          <w:sz w:val="28"/>
          <w:szCs w:val="28"/>
          <w:lang w:eastAsia="ru-RU"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(далее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-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Комиссия)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разработано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требованиями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Федерального закона от 05.04.2013 № 44-ФЗ «О контрактной системе в сфере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товаров,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работ,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услуг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для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обеспечения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государственных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муниципальных нужд» (далее - Закон о контрактной системе).</w:t>
      </w:r>
    </w:p>
    <w:p w:rsidR="001C1AEF" w:rsidRPr="002172D1" w:rsidRDefault="001C1AEF" w:rsidP="001C1AEF">
      <w:pPr>
        <w:pStyle w:val="a5"/>
        <w:numPr>
          <w:ilvl w:val="1"/>
          <w:numId w:val="8"/>
        </w:numPr>
        <w:tabs>
          <w:tab w:val="left" w:pos="1387"/>
        </w:tabs>
        <w:ind w:left="0" w:right="10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Настоящее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Положение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определяет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цели,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задачи,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функции,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полномочия</w:t>
      </w:r>
      <w:r w:rsidRPr="002172D1">
        <w:rPr>
          <w:spacing w:val="-68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порядок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работы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 xml:space="preserve">местной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2172D1">
        <w:rPr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 (далее – Администрация) поставщиков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исполнителей)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открытыми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конкурентными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способами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форме.</w:t>
      </w:r>
      <w:r w:rsidRPr="002172D1">
        <w:rPr>
          <w:spacing w:val="-1"/>
          <w:sz w:val="28"/>
          <w:szCs w:val="28"/>
        </w:rPr>
        <w:t xml:space="preserve"> </w:t>
      </w:r>
    </w:p>
    <w:p w:rsidR="001C1AEF" w:rsidRPr="002172D1" w:rsidRDefault="001C1AEF" w:rsidP="001C1AEF">
      <w:pPr>
        <w:pStyle w:val="a5"/>
        <w:numPr>
          <w:ilvl w:val="1"/>
          <w:numId w:val="8"/>
        </w:numPr>
        <w:tabs>
          <w:tab w:val="left" w:pos="1418"/>
        </w:tabs>
        <w:ind w:left="0" w:right="11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Термины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используемые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настоящем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применяются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учетом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положений</w:t>
      </w:r>
      <w:r w:rsidRPr="002172D1">
        <w:rPr>
          <w:spacing w:val="3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о контрактной системе.</w:t>
      </w:r>
    </w:p>
    <w:p w:rsidR="001C1AEF" w:rsidRPr="002172D1" w:rsidRDefault="001C1AEF" w:rsidP="001C1AEF">
      <w:pPr>
        <w:pStyle w:val="a3"/>
        <w:ind w:left="0" w:firstLine="709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 w:rsidRPr="002172D1">
        <w:t>Правовое</w:t>
      </w:r>
      <w:r w:rsidRPr="002172D1">
        <w:rPr>
          <w:spacing w:val="-5"/>
        </w:rPr>
        <w:t xml:space="preserve"> </w:t>
      </w:r>
      <w:r w:rsidRPr="002172D1">
        <w:t>регулирование</w:t>
      </w:r>
    </w:p>
    <w:p w:rsidR="001C1AEF" w:rsidRPr="002172D1" w:rsidRDefault="001C1AEF" w:rsidP="001C1AEF">
      <w:pPr>
        <w:pStyle w:val="1"/>
        <w:tabs>
          <w:tab w:val="left" w:pos="3775"/>
          <w:tab w:val="left" w:pos="3776"/>
        </w:tabs>
        <w:ind w:left="0" w:firstLine="709"/>
        <w:jc w:val="right"/>
      </w:pPr>
    </w:p>
    <w:p w:rsidR="001C1AEF" w:rsidRPr="002172D1" w:rsidRDefault="001C1AEF" w:rsidP="001C1AEF">
      <w:pPr>
        <w:pStyle w:val="a3"/>
        <w:ind w:left="0" w:right="103" w:firstLine="709"/>
      </w:pPr>
      <w:r w:rsidRPr="002172D1">
        <w:t>Комиссия</w:t>
      </w:r>
      <w:r w:rsidRPr="002172D1">
        <w:rPr>
          <w:spacing w:val="1"/>
        </w:rPr>
        <w:t xml:space="preserve"> </w:t>
      </w:r>
      <w:r w:rsidRPr="002172D1">
        <w:t>в</w:t>
      </w:r>
      <w:r w:rsidRPr="002172D1">
        <w:rPr>
          <w:spacing w:val="1"/>
        </w:rPr>
        <w:t xml:space="preserve"> </w:t>
      </w:r>
      <w:r w:rsidRPr="002172D1">
        <w:t>своей</w:t>
      </w:r>
      <w:r w:rsidRPr="002172D1">
        <w:rPr>
          <w:spacing w:val="1"/>
        </w:rPr>
        <w:t xml:space="preserve"> </w:t>
      </w:r>
      <w:r w:rsidRPr="002172D1">
        <w:t>деятельности</w:t>
      </w:r>
      <w:r w:rsidRPr="002172D1">
        <w:rPr>
          <w:spacing w:val="1"/>
        </w:rPr>
        <w:t xml:space="preserve"> </w:t>
      </w:r>
      <w:r w:rsidRPr="002172D1">
        <w:t>руководствуется</w:t>
      </w:r>
      <w:r w:rsidRPr="002172D1">
        <w:rPr>
          <w:spacing w:val="1"/>
        </w:rPr>
        <w:t xml:space="preserve"> </w:t>
      </w:r>
      <w:r w:rsidRPr="002172D1">
        <w:t>Конституцией</w:t>
      </w:r>
      <w:r w:rsidRPr="002172D1">
        <w:rPr>
          <w:spacing w:val="1"/>
        </w:rPr>
        <w:t xml:space="preserve"> </w:t>
      </w:r>
      <w:r w:rsidRPr="002172D1">
        <w:t>Российской</w:t>
      </w:r>
      <w:r w:rsidRPr="002172D1">
        <w:rPr>
          <w:spacing w:val="1"/>
        </w:rPr>
        <w:t xml:space="preserve"> </w:t>
      </w:r>
      <w:r w:rsidRPr="002172D1">
        <w:t>Федерации,</w:t>
      </w:r>
      <w:r w:rsidRPr="002172D1">
        <w:rPr>
          <w:spacing w:val="1"/>
        </w:rPr>
        <w:t xml:space="preserve"> </w:t>
      </w:r>
      <w:r w:rsidRPr="002172D1">
        <w:t>Гражданским</w:t>
      </w:r>
      <w:r w:rsidRPr="002172D1">
        <w:rPr>
          <w:spacing w:val="1"/>
        </w:rPr>
        <w:t xml:space="preserve"> </w:t>
      </w:r>
      <w:r w:rsidRPr="002172D1">
        <w:t>кодексом</w:t>
      </w:r>
      <w:r w:rsidRPr="002172D1">
        <w:rPr>
          <w:spacing w:val="1"/>
        </w:rPr>
        <w:t xml:space="preserve"> </w:t>
      </w:r>
      <w:r w:rsidRPr="002172D1">
        <w:t>Российской</w:t>
      </w:r>
      <w:r w:rsidRPr="002172D1">
        <w:rPr>
          <w:spacing w:val="1"/>
        </w:rPr>
        <w:t xml:space="preserve"> </w:t>
      </w:r>
      <w:r w:rsidRPr="002172D1">
        <w:t>Федерации,</w:t>
      </w:r>
      <w:r w:rsidRPr="002172D1">
        <w:rPr>
          <w:spacing w:val="1"/>
        </w:rPr>
        <w:t xml:space="preserve"> </w:t>
      </w:r>
      <w:r w:rsidRPr="002172D1">
        <w:t>Бюджетным кодексом Российской Федерации, Законом о контрактной системе,</w:t>
      </w:r>
      <w:r w:rsidRPr="002172D1">
        <w:rPr>
          <w:spacing w:val="1"/>
        </w:rPr>
        <w:t xml:space="preserve"> </w:t>
      </w:r>
      <w:r w:rsidRPr="002172D1">
        <w:t>Федеральным</w:t>
      </w:r>
      <w:r w:rsidRPr="002172D1">
        <w:rPr>
          <w:spacing w:val="-10"/>
        </w:rPr>
        <w:t xml:space="preserve"> </w:t>
      </w:r>
      <w:hyperlink r:id="rId7">
        <w:r w:rsidRPr="002172D1">
          <w:t>законом</w:t>
        </w:r>
        <w:r w:rsidRPr="002172D1">
          <w:rPr>
            <w:spacing w:val="-13"/>
          </w:rPr>
          <w:t xml:space="preserve"> </w:t>
        </w:r>
      </w:hyperlink>
      <w:r w:rsidRPr="002172D1">
        <w:t>от</w:t>
      </w:r>
      <w:r w:rsidRPr="002172D1">
        <w:rPr>
          <w:spacing w:val="-14"/>
        </w:rPr>
        <w:t xml:space="preserve"> </w:t>
      </w:r>
      <w:r w:rsidRPr="002172D1">
        <w:t>26.07.2006</w:t>
      </w:r>
      <w:r w:rsidRPr="002172D1">
        <w:rPr>
          <w:spacing w:val="-12"/>
        </w:rPr>
        <w:t xml:space="preserve"> </w:t>
      </w:r>
      <w:r w:rsidRPr="002172D1">
        <w:t>№</w:t>
      </w:r>
      <w:r w:rsidRPr="002172D1">
        <w:rPr>
          <w:spacing w:val="-13"/>
        </w:rPr>
        <w:t xml:space="preserve"> </w:t>
      </w:r>
      <w:r w:rsidRPr="002172D1">
        <w:t>135-ФЗ</w:t>
      </w:r>
      <w:r w:rsidRPr="002172D1">
        <w:rPr>
          <w:spacing w:val="-11"/>
        </w:rPr>
        <w:t xml:space="preserve"> </w:t>
      </w:r>
      <w:r w:rsidRPr="002172D1">
        <w:t>«О</w:t>
      </w:r>
      <w:r w:rsidRPr="002172D1">
        <w:rPr>
          <w:spacing w:val="-10"/>
        </w:rPr>
        <w:t xml:space="preserve"> </w:t>
      </w:r>
      <w:r w:rsidRPr="002172D1">
        <w:t>защите</w:t>
      </w:r>
      <w:r w:rsidRPr="002172D1">
        <w:rPr>
          <w:spacing w:val="-11"/>
        </w:rPr>
        <w:t xml:space="preserve"> </w:t>
      </w:r>
      <w:r w:rsidRPr="002172D1">
        <w:t>конкуренции»,</w:t>
      </w:r>
      <w:r w:rsidRPr="002172D1">
        <w:rPr>
          <w:spacing w:val="-13"/>
        </w:rPr>
        <w:t xml:space="preserve"> </w:t>
      </w:r>
      <w:r w:rsidRPr="002172D1">
        <w:t>иными</w:t>
      </w:r>
      <w:r w:rsidRPr="002172D1">
        <w:rPr>
          <w:spacing w:val="-68"/>
        </w:rPr>
        <w:t xml:space="preserve"> </w:t>
      </w:r>
      <w:r w:rsidRPr="002172D1">
        <w:t>федеральными</w:t>
      </w:r>
      <w:r w:rsidRPr="002172D1">
        <w:rPr>
          <w:spacing w:val="1"/>
        </w:rPr>
        <w:t xml:space="preserve"> </w:t>
      </w:r>
      <w:r w:rsidRPr="002172D1">
        <w:t>законами,</w:t>
      </w:r>
      <w:r w:rsidRPr="002172D1">
        <w:rPr>
          <w:spacing w:val="1"/>
        </w:rPr>
        <w:t xml:space="preserve"> </w:t>
      </w:r>
      <w:r w:rsidRPr="002172D1">
        <w:t>нормативными</w:t>
      </w:r>
      <w:r w:rsidRPr="002172D1">
        <w:rPr>
          <w:spacing w:val="1"/>
        </w:rPr>
        <w:t xml:space="preserve"> </w:t>
      </w:r>
      <w:r w:rsidRPr="002172D1">
        <w:t>правовыми</w:t>
      </w:r>
      <w:r w:rsidRPr="002172D1">
        <w:rPr>
          <w:spacing w:val="1"/>
        </w:rPr>
        <w:t xml:space="preserve"> </w:t>
      </w:r>
      <w:r w:rsidRPr="002172D1">
        <w:t>актами</w:t>
      </w:r>
      <w:r w:rsidRPr="002172D1">
        <w:rPr>
          <w:spacing w:val="1"/>
        </w:rPr>
        <w:t xml:space="preserve"> </w:t>
      </w:r>
      <w:r w:rsidRPr="002172D1">
        <w:t>Правительства</w:t>
      </w:r>
      <w:r w:rsidRPr="002172D1">
        <w:rPr>
          <w:spacing w:val="1"/>
        </w:rPr>
        <w:t xml:space="preserve"> </w:t>
      </w:r>
      <w:r w:rsidRPr="002172D1">
        <w:t>Российской Федерации, законодательством и нормативными правовыми актами</w:t>
      </w:r>
      <w:r w:rsidRPr="002172D1">
        <w:rPr>
          <w:spacing w:val="-67"/>
        </w:rPr>
        <w:t xml:space="preserve"> </w:t>
      </w:r>
      <w:r w:rsidRPr="002172D1">
        <w:t>Ленинградской</w:t>
      </w:r>
      <w:r w:rsidRPr="002172D1">
        <w:rPr>
          <w:spacing w:val="1"/>
        </w:rPr>
        <w:t xml:space="preserve"> </w:t>
      </w:r>
      <w:r w:rsidRPr="002172D1">
        <w:t>области,</w:t>
      </w:r>
      <w:r w:rsidRPr="002172D1">
        <w:rPr>
          <w:spacing w:val="1"/>
        </w:rPr>
        <w:t xml:space="preserve"> </w:t>
      </w:r>
      <w:r w:rsidRPr="002172D1">
        <w:t>и</w:t>
      </w:r>
      <w:r w:rsidRPr="002172D1">
        <w:rPr>
          <w:spacing w:val="-3"/>
        </w:rPr>
        <w:t xml:space="preserve"> </w:t>
      </w:r>
      <w:r w:rsidRPr="002172D1">
        <w:t>настоящим</w:t>
      </w:r>
      <w:r w:rsidRPr="002172D1">
        <w:rPr>
          <w:spacing w:val="-4"/>
        </w:rPr>
        <w:t xml:space="preserve"> </w:t>
      </w:r>
      <w:r w:rsidRPr="002172D1">
        <w:t>Положением.</w:t>
      </w:r>
    </w:p>
    <w:p w:rsidR="001C1AEF" w:rsidRPr="002172D1" w:rsidRDefault="001C1AEF" w:rsidP="001C1AEF">
      <w:pPr>
        <w:pStyle w:val="a3"/>
        <w:ind w:left="0" w:firstLine="709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 w:rsidRPr="002172D1">
        <w:t>Цели</w:t>
      </w:r>
      <w:r w:rsidRPr="002172D1">
        <w:rPr>
          <w:spacing w:val="-3"/>
        </w:rPr>
        <w:t xml:space="preserve"> </w:t>
      </w:r>
      <w:r w:rsidRPr="002172D1">
        <w:t>и</w:t>
      </w:r>
      <w:r w:rsidRPr="002172D1">
        <w:rPr>
          <w:spacing w:val="-3"/>
        </w:rPr>
        <w:t xml:space="preserve"> </w:t>
      </w:r>
      <w:r w:rsidRPr="002172D1">
        <w:t>задачи</w:t>
      </w:r>
      <w:r w:rsidRPr="002172D1">
        <w:rPr>
          <w:spacing w:val="-2"/>
        </w:rPr>
        <w:t xml:space="preserve"> </w:t>
      </w:r>
      <w:r w:rsidRPr="002172D1">
        <w:t>работы</w:t>
      </w:r>
      <w:r w:rsidRPr="002172D1">
        <w:rPr>
          <w:spacing w:val="-2"/>
        </w:rPr>
        <w:t xml:space="preserve"> </w:t>
      </w:r>
      <w:r w:rsidRPr="002172D1">
        <w:t>Комиссии</w:t>
      </w:r>
    </w:p>
    <w:p w:rsidR="001C1AEF" w:rsidRPr="002172D1" w:rsidRDefault="001C1AEF" w:rsidP="001C1AEF">
      <w:pPr>
        <w:pStyle w:val="a5"/>
        <w:numPr>
          <w:ilvl w:val="1"/>
          <w:numId w:val="6"/>
        </w:numPr>
        <w:tabs>
          <w:tab w:val="left" w:pos="1418"/>
        </w:tabs>
        <w:ind w:left="0" w:right="103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lastRenderedPageBreak/>
        <w:t>Комиссия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создается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целях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исполнителей)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открытыми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конкурентными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способами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электронной форме: открытый конкурс в электронной форме (далее - конкурс),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открытый аукцион в электронной форме (далее - аукцион), запрос котировок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форме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(далее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-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запрос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котировок).</w:t>
      </w:r>
    </w:p>
    <w:p w:rsidR="001C1AEF" w:rsidRPr="002172D1" w:rsidRDefault="001C1AEF" w:rsidP="001C1AEF">
      <w:pPr>
        <w:pStyle w:val="a5"/>
        <w:numPr>
          <w:ilvl w:val="1"/>
          <w:numId w:val="6"/>
        </w:numPr>
        <w:tabs>
          <w:tab w:val="left" w:pos="1418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Задачами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являются:</w:t>
      </w:r>
    </w:p>
    <w:p w:rsidR="001C1AEF" w:rsidRPr="002172D1" w:rsidRDefault="001C1AEF" w:rsidP="001C1AEF">
      <w:pPr>
        <w:pStyle w:val="a5"/>
        <w:numPr>
          <w:ilvl w:val="0"/>
          <w:numId w:val="7"/>
        </w:numPr>
        <w:tabs>
          <w:tab w:val="left" w:pos="1056"/>
        </w:tabs>
        <w:ind w:left="0" w:right="106" w:firstLine="709"/>
        <w:rPr>
          <w:sz w:val="28"/>
          <w:szCs w:val="28"/>
        </w:rPr>
      </w:pPr>
      <w:r w:rsidRPr="002172D1">
        <w:rPr>
          <w:sz w:val="28"/>
          <w:szCs w:val="28"/>
        </w:rPr>
        <w:t>обеспечение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объективности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рассмотрении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оценке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заявок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в   </w:t>
      </w:r>
      <w:r w:rsidRPr="002172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закупках;</w:t>
      </w:r>
    </w:p>
    <w:p w:rsidR="001C1AEF" w:rsidRPr="002172D1" w:rsidRDefault="001C1AEF" w:rsidP="001C1AEF">
      <w:pPr>
        <w:pStyle w:val="a5"/>
        <w:numPr>
          <w:ilvl w:val="0"/>
          <w:numId w:val="7"/>
        </w:numPr>
        <w:tabs>
          <w:tab w:val="left" w:pos="1224"/>
        </w:tabs>
        <w:ind w:left="0" w:right="104" w:firstLine="709"/>
        <w:rPr>
          <w:sz w:val="28"/>
          <w:szCs w:val="28"/>
        </w:rPr>
      </w:pPr>
      <w:r w:rsidRPr="002172D1">
        <w:rPr>
          <w:sz w:val="28"/>
          <w:szCs w:val="28"/>
        </w:rPr>
        <w:t>соблюдение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принципов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открытости,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прозрачности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информации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сфере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обеспечения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конкуренции,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профессионализма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заказчика;</w:t>
      </w:r>
    </w:p>
    <w:p w:rsidR="001C1AEF" w:rsidRPr="002172D1" w:rsidRDefault="001C1AEF" w:rsidP="001C1AEF">
      <w:pPr>
        <w:pStyle w:val="a5"/>
        <w:numPr>
          <w:ilvl w:val="0"/>
          <w:numId w:val="7"/>
        </w:numPr>
        <w:tabs>
          <w:tab w:val="left" w:pos="1066"/>
        </w:tabs>
        <w:ind w:left="0" w:right="108" w:firstLine="709"/>
        <w:rPr>
          <w:sz w:val="28"/>
          <w:szCs w:val="28"/>
        </w:rPr>
      </w:pPr>
      <w:r w:rsidRPr="002172D1">
        <w:rPr>
          <w:sz w:val="28"/>
          <w:szCs w:val="28"/>
        </w:rPr>
        <w:t>устранение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возможностей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злоупотребления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проявлений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коррупции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поставщиков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исполнителей).</w:t>
      </w:r>
    </w:p>
    <w:p w:rsidR="001C1AEF" w:rsidRPr="002172D1" w:rsidRDefault="001C1AEF" w:rsidP="001C1AEF">
      <w:pPr>
        <w:pStyle w:val="a3"/>
        <w:ind w:left="0" w:firstLine="720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ind w:left="0" w:firstLine="0"/>
        <w:jc w:val="center"/>
      </w:pPr>
      <w:r w:rsidRPr="002172D1">
        <w:t>Порядок</w:t>
      </w:r>
      <w:r w:rsidRPr="002172D1">
        <w:rPr>
          <w:spacing w:val="-6"/>
        </w:rPr>
        <w:t xml:space="preserve"> </w:t>
      </w:r>
      <w:r w:rsidRPr="002172D1">
        <w:t>формирования</w:t>
      </w:r>
      <w:r w:rsidRPr="002172D1">
        <w:rPr>
          <w:spacing w:val="-6"/>
        </w:rPr>
        <w:t xml:space="preserve"> </w:t>
      </w:r>
      <w:r w:rsidRPr="002172D1">
        <w:t>Комиссии</w:t>
      </w:r>
    </w:p>
    <w:p w:rsidR="001C1AEF" w:rsidRPr="002172D1" w:rsidRDefault="001C1AEF" w:rsidP="001C1AEF">
      <w:pPr>
        <w:pStyle w:val="a3"/>
        <w:ind w:left="0" w:firstLine="720"/>
        <w:jc w:val="left"/>
        <w:rPr>
          <w:b/>
        </w:rPr>
      </w:pP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1567"/>
        </w:tabs>
        <w:spacing w:line="242" w:lineRule="auto"/>
        <w:ind w:left="0" w:right="106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Комиссия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является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коллегиальным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органом,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действующим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постоянной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основе.</w:t>
      </w: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709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Число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членов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должно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быть не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менее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чем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три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человека.</w:t>
      </w: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1550"/>
        </w:tabs>
        <w:ind w:left="0" w:right="103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Решение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создании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принимается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 xml:space="preserve">Администрацией до начала проведения закупки. </w:t>
      </w: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1428"/>
        </w:tabs>
        <w:ind w:left="0" w:right="10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В состав Комиссии включаются преимущественно лица, прошедшие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профессиональную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переподготовку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повышение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квалификации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сфере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закупок, а также лица, обладающие специальными знаниями, относящимися 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объекту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закупки.</w:t>
      </w: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1435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При проведении конкурсов для заключения контрактов на создание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произведений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литературы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искусства,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(как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результата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интеллектуальной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деятельности),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финансирование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проката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показа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национальных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фильмов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состав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должны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включаться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лица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творческих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профессий в соответствующей области литературы или искусства. Число таких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лиц должно составлять не менее чем пятьдесят процентов общего числа членов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Комиссии.</w:t>
      </w: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1450"/>
        </w:tabs>
        <w:ind w:left="0" w:right="11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Членами Комиссии не могут быть физические лица, которые были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привлечены в качестве экспертов к проведению экспертной оценки извещения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 осуществлении закупки, заявок на участие в конкурсе, оценки соответствия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участников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закупки</w:t>
      </w:r>
      <w:r w:rsidRPr="002172D1">
        <w:rPr>
          <w:spacing w:val="-19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дополнительным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требованиям,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либо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физические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лица,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лично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заинтересованные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результатах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исполнителей), в том числе физические лица, подавшие заявки на участие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состоящие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штате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организаций,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подавших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данные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заявки,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либо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физические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лица,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которых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способны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оказать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влияние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 xml:space="preserve">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</w:t>
      </w:r>
      <w:r w:rsidRPr="002172D1">
        <w:rPr>
          <w:sz w:val="28"/>
          <w:szCs w:val="28"/>
        </w:rPr>
        <w:lastRenderedPageBreak/>
        <w:t>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В случае выявления в составе Комиссии указанных лиц Администрация обязана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1C1AEF" w:rsidRPr="002172D1" w:rsidRDefault="001C1AEF" w:rsidP="001C1AEF">
      <w:pPr>
        <w:pStyle w:val="a5"/>
        <w:numPr>
          <w:ilvl w:val="1"/>
          <w:numId w:val="5"/>
        </w:numPr>
        <w:tabs>
          <w:tab w:val="left" w:pos="1632"/>
        </w:tabs>
        <w:ind w:left="0" w:right="107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Замена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допускается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только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Администрации.</w:t>
      </w:r>
    </w:p>
    <w:p w:rsidR="001C1AEF" w:rsidRPr="002172D1" w:rsidRDefault="001C1AEF" w:rsidP="001C1AEF">
      <w:pPr>
        <w:pStyle w:val="a3"/>
        <w:ind w:left="0" w:firstLine="720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tabs>
          <w:tab w:val="left" w:pos="709"/>
        </w:tabs>
        <w:ind w:left="0" w:firstLine="0"/>
        <w:jc w:val="center"/>
      </w:pPr>
      <w:r w:rsidRPr="002172D1">
        <w:t>Функции</w:t>
      </w:r>
      <w:r w:rsidRPr="002172D1">
        <w:rPr>
          <w:spacing w:val="-5"/>
        </w:rPr>
        <w:t xml:space="preserve"> </w:t>
      </w:r>
      <w:r w:rsidRPr="002172D1">
        <w:t>Комиссии</w:t>
      </w:r>
    </w:p>
    <w:p w:rsidR="001C1AEF" w:rsidRPr="002172D1" w:rsidRDefault="001C1AEF" w:rsidP="001C1AEF">
      <w:pPr>
        <w:pStyle w:val="a3"/>
        <w:ind w:left="0" w:firstLine="720"/>
        <w:jc w:val="left"/>
        <w:rPr>
          <w:b/>
        </w:rPr>
      </w:pPr>
    </w:p>
    <w:p w:rsidR="001C1AEF" w:rsidRPr="002172D1" w:rsidRDefault="001C1AEF" w:rsidP="001C1AEF">
      <w:pPr>
        <w:pStyle w:val="a5"/>
        <w:numPr>
          <w:ilvl w:val="1"/>
          <w:numId w:val="4"/>
        </w:numPr>
        <w:tabs>
          <w:tab w:val="left" w:pos="1440"/>
        </w:tabs>
        <w:ind w:left="0" w:right="10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Комиссия проверяет соответствие участников закупок требованиям,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указанным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пунктах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1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7.1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1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1.1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(при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наличии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такого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требования)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31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требованиям,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предусмотренным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частями 2 и 2.1 статьи 31 Закона о контрактной системе (при 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закупок, в отношении участников которых</w:t>
      </w:r>
      <w:r>
        <w:rPr>
          <w:sz w:val="28"/>
          <w:szCs w:val="28"/>
        </w:rPr>
        <w:t>,</w:t>
      </w:r>
      <w:r w:rsidRPr="002172D1">
        <w:rPr>
          <w:sz w:val="28"/>
          <w:szCs w:val="28"/>
        </w:rPr>
        <w:t xml:space="preserve"> в соответствии с частями 2 и 2.1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31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установлены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дополнительные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требования).</w:t>
      </w:r>
    </w:p>
    <w:p w:rsidR="001C1AEF" w:rsidRPr="002172D1" w:rsidRDefault="001C1AEF" w:rsidP="001C1AEF">
      <w:pPr>
        <w:pStyle w:val="a3"/>
        <w:ind w:left="0" w:right="104" w:firstLine="709"/>
      </w:pPr>
      <w:r w:rsidRPr="002172D1">
        <w:t>Комиссия по осуществлению закупок не вправе возлагать на участников</w:t>
      </w:r>
      <w:r w:rsidRPr="002172D1">
        <w:rPr>
          <w:spacing w:val="1"/>
        </w:rPr>
        <w:t xml:space="preserve"> </w:t>
      </w:r>
      <w:r w:rsidRPr="002172D1">
        <w:t>закупок</w:t>
      </w:r>
      <w:r w:rsidRPr="002172D1">
        <w:rPr>
          <w:spacing w:val="1"/>
        </w:rPr>
        <w:t xml:space="preserve"> </w:t>
      </w:r>
      <w:r w:rsidRPr="002172D1">
        <w:t>обязанность</w:t>
      </w:r>
      <w:r w:rsidRPr="002172D1">
        <w:rPr>
          <w:spacing w:val="1"/>
        </w:rPr>
        <w:t xml:space="preserve"> </w:t>
      </w:r>
      <w:r w:rsidRPr="002172D1">
        <w:t>подтверждать</w:t>
      </w:r>
      <w:r w:rsidRPr="002172D1">
        <w:rPr>
          <w:spacing w:val="1"/>
        </w:rPr>
        <w:t xml:space="preserve"> </w:t>
      </w:r>
      <w:r w:rsidRPr="002172D1">
        <w:t>соответствие</w:t>
      </w:r>
      <w:r w:rsidRPr="002172D1">
        <w:rPr>
          <w:spacing w:val="1"/>
        </w:rPr>
        <w:t xml:space="preserve"> </w:t>
      </w:r>
      <w:r w:rsidRPr="002172D1">
        <w:t>указанным</w:t>
      </w:r>
      <w:r w:rsidRPr="002172D1">
        <w:rPr>
          <w:spacing w:val="1"/>
        </w:rPr>
        <w:t xml:space="preserve"> </w:t>
      </w:r>
      <w:r w:rsidRPr="002172D1">
        <w:t>требованиям,</w:t>
      </w:r>
      <w:r w:rsidRPr="002172D1">
        <w:rPr>
          <w:spacing w:val="1"/>
        </w:rPr>
        <w:t xml:space="preserve"> </w:t>
      </w:r>
      <w:r w:rsidRPr="002172D1">
        <w:t>за</w:t>
      </w:r>
      <w:r w:rsidRPr="002172D1">
        <w:rPr>
          <w:spacing w:val="-67"/>
        </w:rPr>
        <w:t xml:space="preserve"> </w:t>
      </w:r>
      <w:r w:rsidRPr="002172D1">
        <w:t>исключением</w:t>
      </w:r>
      <w:r w:rsidRPr="002172D1">
        <w:rPr>
          <w:spacing w:val="-11"/>
        </w:rPr>
        <w:t xml:space="preserve"> </w:t>
      </w:r>
      <w:r w:rsidRPr="002172D1">
        <w:t>случаев,</w:t>
      </w:r>
      <w:r w:rsidRPr="002172D1">
        <w:rPr>
          <w:spacing w:val="-11"/>
        </w:rPr>
        <w:t xml:space="preserve"> </w:t>
      </w:r>
      <w:r w:rsidRPr="002172D1">
        <w:t>если</w:t>
      </w:r>
      <w:r w:rsidRPr="002172D1">
        <w:rPr>
          <w:spacing w:val="-11"/>
        </w:rPr>
        <w:t xml:space="preserve"> </w:t>
      </w:r>
      <w:r w:rsidRPr="002172D1">
        <w:t>указанные</w:t>
      </w:r>
      <w:r w:rsidRPr="002172D1">
        <w:rPr>
          <w:spacing w:val="-10"/>
        </w:rPr>
        <w:t xml:space="preserve"> </w:t>
      </w:r>
      <w:r w:rsidRPr="002172D1">
        <w:t>требования</w:t>
      </w:r>
      <w:r w:rsidRPr="002172D1">
        <w:rPr>
          <w:spacing w:val="-10"/>
        </w:rPr>
        <w:t xml:space="preserve"> </w:t>
      </w:r>
      <w:r w:rsidRPr="002172D1">
        <w:t>установлены</w:t>
      </w:r>
      <w:r w:rsidRPr="002172D1">
        <w:rPr>
          <w:spacing w:val="-8"/>
        </w:rPr>
        <w:t xml:space="preserve"> </w:t>
      </w:r>
      <w:r w:rsidRPr="002172D1">
        <w:t>Правительством</w:t>
      </w:r>
      <w:r w:rsidRPr="002172D1">
        <w:rPr>
          <w:spacing w:val="-67"/>
        </w:rPr>
        <w:t xml:space="preserve"> </w:t>
      </w:r>
      <w:r w:rsidRPr="002172D1">
        <w:t>Российской Федерации в соответствии с частями 2 и 2.1 статьи 31 Закона о</w:t>
      </w:r>
      <w:r w:rsidRPr="002172D1">
        <w:rPr>
          <w:spacing w:val="1"/>
        </w:rPr>
        <w:t xml:space="preserve"> </w:t>
      </w:r>
      <w:r w:rsidRPr="002172D1">
        <w:t>контрактной</w:t>
      </w:r>
      <w:r w:rsidRPr="002172D1">
        <w:rPr>
          <w:spacing w:val="-1"/>
        </w:rPr>
        <w:t xml:space="preserve"> </w:t>
      </w:r>
      <w:r w:rsidRPr="002172D1">
        <w:t>системе.</w:t>
      </w:r>
    </w:p>
    <w:p w:rsidR="001C1AEF" w:rsidRPr="002172D1" w:rsidRDefault="001C1AEF" w:rsidP="001C1AEF">
      <w:pPr>
        <w:pStyle w:val="a5"/>
        <w:numPr>
          <w:ilvl w:val="1"/>
          <w:numId w:val="4"/>
        </w:numPr>
        <w:tabs>
          <w:tab w:val="left" w:pos="1421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Комиссия по осуществлению закупок вправе проверять соответствие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участников закупок требованиям, указанным в пунктах 3 - 5, 7, 8, 9, 11 части 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 31 Закона о контрактной системе, а также при проведении электронных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процедур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требованию,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указанному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пункте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10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31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системе.</w:t>
      </w:r>
    </w:p>
    <w:p w:rsidR="001C1AEF" w:rsidRPr="002172D1" w:rsidRDefault="001C1AEF" w:rsidP="001C1AEF">
      <w:pPr>
        <w:pStyle w:val="a5"/>
        <w:numPr>
          <w:ilvl w:val="1"/>
          <w:numId w:val="4"/>
        </w:numPr>
        <w:tabs>
          <w:tab w:val="left" w:pos="1454"/>
        </w:tabs>
        <w:spacing w:line="242" w:lineRule="auto"/>
        <w:ind w:left="0" w:right="111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Комиссия отстраняет участника закупки от участия в определении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(подрядчика,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исполнителя)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любой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момент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заключения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контракта, если Комиссия обнаружит, что участник закупки не соответствует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требованиям,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указанным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1,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частях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1.1,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2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2.1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наличии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таких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требований)</w:t>
      </w:r>
      <w:r w:rsidRPr="002172D1">
        <w:rPr>
          <w:spacing w:val="2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3"/>
          <w:sz w:val="28"/>
          <w:szCs w:val="28"/>
        </w:rPr>
        <w:t xml:space="preserve"> </w:t>
      </w:r>
      <w:r w:rsidRPr="002172D1">
        <w:rPr>
          <w:sz w:val="28"/>
          <w:szCs w:val="28"/>
        </w:rPr>
        <w:t>31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70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3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2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70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предоставил недостоверную информацию в отношении своего соответствия указанным требованиям.</w:t>
      </w:r>
    </w:p>
    <w:p w:rsidR="001C1AEF" w:rsidRPr="00772F5E" w:rsidRDefault="001C1AEF" w:rsidP="001C1AEF">
      <w:pPr>
        <w:pStyle w:val="a5"/>
        <w:numPr>
          <w:ilvl w:val="1"/>
          <w:numId w:val="4"/>
        </w:numPr>
        <w:tabs>
          <w:tab w:val="left" w:pos="1418"/>
        </w:tabs>
        <w:ind w:left="0" w:right="106" w:firstLine="709"/>
        <w:jc w:val="both"/>
        <w:rPr>
          <w:sz w:val="28"/>
          <w:szCs w:val="28"/>
        </w:rPr>
      </w:pPr>
      <w:r w:rsidRPr="00772F5E">
        <w:rPr>
          <w:sz w:val="28"/>
          <w:szCs w:val="28"/>
        </w:rPr>
        <w:t>Члены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Комиссии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при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определении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поставщиков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(подрядчиков,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исполнителей) путем проведения конкурса в сроки и порядке, установленны</w:t>
      </w:r>
      <w:r>
        <w:rPr>
          <w:sz w:val="28"/>
          <w:szCs w:val="28"/>
        </w:rPr>
        <w:t>е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Законом</w:t>
      </w:r>
      <w:r w:rsidRPr="00772F5E">
        <w:rPr>
          <w:spacing w:val="-4"/>
          <w:sz w:val="28"/>
          <w:szCs w:val="28"/>
        </w:rPr>
        <w:t xml:space="preserve"> </w:t>
      </w:r>
      <w:r w:rsidRPr="00772F5E">
        <w:rPr>
          <w:sz w:val="28"/>
          <w:szCs w:val="28"/>
        </w:rPr>
        <w:t>о</w:t>
      </w:r>
      <w:r w:rsidRPr="00772F5E">
        <w:rPr>
          <w:spacing w:val="1"/>
          <w:sz w:val="28"/>
          <w:szCs w:val="28"/>
        </w:rPr>
        <w:t xml:space="preserve"> </w:t>
      </w:r>
      <w:r w:rsidRPr="00772F5E">
        <w:rPr>
          <w:sz w:val="28"/>
          <w:szCs w:val="28"/>
        </w:rPr>
        <w:t>контрактной системе: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9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рассматривают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первые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заявок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направленные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оператором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площадки,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принимают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lastRenderedPageBreak/>
        <w:t>признании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первой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соответствующей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извещению об осуществлении закупки или об отклонении заявки на участие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5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 оценку первых частей заявок на участие в закупке,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отношении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которых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принято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признании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соответствующими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критериям,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предусмотренным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пунктами 2 и 3 части 1 статьи 32 Закона о контрактной системе (если такие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критерии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установлены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извещением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об осуществлении закупки);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подписание</w:t>
      </w:r>
      <w:r w:rsidRPr="002172D1">
        <w:rPr>
          <w:spacing w:val="-1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протокола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рассмотрения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оценки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частей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заявок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квалифицированными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</w:t>
      </w:r>
      <w:r w:rsidRPr="002172D1">
        <w:rPr>
          <w:spacing w:val="2"/>
          <w:sz w:val="28"/>
          <w:szCs w:val="28"/>
        </w:rPr>
        <w:t xml:space="preserve"> </w:t>
      </w:r>
      <w:r w:rsidRPr="002172D1">
        <w:rPr>
          <w:sz w:val="28"/>
          <w:szCs w:val="28"/>
        </w:rPr>
        <w:t>(далее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-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усиленная электронная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подпись);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1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рассматривают вторые части заявок на участие в закупке, а также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информацию и документы, направленные оператором электронной площадки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соответствии с пунктом 2 части 10 статьи 48 Закона о контрактной системе, 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принимают решение о признании второй части заявки на участие в закупке</w:t>
      </w:r>
      <w:r>
        <w:rPr>
          <w:sz w:val="28"/>
          <w:szCs w:val="28"/>
        </w:rPr>
        <w:t>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соответствующей требованиям извещения об осуществлении закупки или 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отклонении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на участие в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8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 оценку вторых частей заявок на участие в закупке,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отношении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которых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принято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признании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соответствующими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критерию,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предусмотренному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пунктом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4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1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32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(если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такой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критерий</w:t>
      </w:r>
      <w:r w:rsidRPr="002172D1">
        <w:rPr>
          <w:spacing w:val="-68"/>
          <w:sz w:val="28"/>
          <w:szCs w:val="28"/>
        </w:rPr>
        <w:t xml:space="preserve"> </w:t>
      </w:r>
      <w:r w:rsidRPr="002172D1">
        <w:rPr>
          <w:sz w:val="28"/>
          <w:szCs w:val="28"/>
        </w:rPr>
        <w:t>установлен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извещением об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закупки);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7" w:firstLine="709"/>
        <w:jc w:val="both"/>
        <w:rPr>
          <w:sz w:val="28"/>
          <w:szCs w:val="28"/>
        </w:rPr>
      </w:pPr>
      <w:r w:rsidRPr="002172D1">
        <w:rPr>
          <w:spacing w:val="-1"/>
          <w:sz w:val="28"/>
          <w:szCs w:val="28"/>
        </w:rPr>
        <w:t>осуществляют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подписание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протокола</w:t>
      </w:r>
      <w:r w:rsidRPr="002172D1">
        <w:rPr>
          <w:spacing w:val="-20"/>
          <w:sz w:val="28"/>
          <w:szCs w:val="28"/>
        </w:rPr>
        <w:t xml:space="preserve"> </w:t>
      </w:r>
      <w:r w:rsidRPr="002172D1">
        <w:rPr>
          <w:sz w:val="28"/>
          <w:szCs w:val="28"/>
        </w:rPr>
        <w:t>рассмотрения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оценки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вторых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частей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заявок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усиленными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3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оценку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ценовых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предложений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критерию,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предусмотренному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пунктом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1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1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32 Закона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о контрактной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1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на основании результатов оценки первых и вторых частей заявок 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участие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закупке,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содержащихся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протоколах,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предусмотренных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частями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6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13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48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 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системе, 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также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оценки, предусмотренной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подпунктом «а» пункта 1 части 15 статьи 48 Закона о контрактной системе,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присваивают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каждой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заявке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закупке,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первая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вторая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которой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признаны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соответствующими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порядковый номер в порядке уменьшения степени выгодности содержащихся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таких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заявках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условий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учетом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нормативных правовых актов, принятых в соответствии со статьей 14 Закона 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системе.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победителя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поставщика (подрядчика, исполнителя) присваивается первый номер. В случае,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если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нескольких заявках на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содержатся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одинаковые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6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подписание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подведения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итогов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определения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поставщика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(подрядчика,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исполнителя)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путем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проведения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конкурса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усиленными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подписями.</w:t>
      </w:r>
    </w:p>
    <w:p w:rsidR="001C1AEF" w:rsidRPr="002172D1" w:rsidRDefault="001C1AEF" w:rsidP="001C1AEF">
      <w:pPr>
        <w:pStyle w:val="a5"/>
        <w:numPr>
          <w:ilvl w:val="1"/>
          <w:numId w:val="4"/>
        </w:numPr>
        <w:tabs>
          <w:tab w:val="left" w:pos="1418"/>
        </w:tabs>
        <w:ind w:left="0" w:right="107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lastRenderedPageBreak/>
        <w:t>исполнителей) путем проведения аукциона в сроки и порядке, установленных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Законом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 системе: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рассматривают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информацию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документы, направленные оператором электронной площадки в соответствии с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пунктом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4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4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49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принимают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 xml:space="preserve">решение о признании заявки на участие в закупке соответствующей извещению 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об осуществлении закупки или об отклонении заявки на участие в закупке 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основаниям, предусмотренным пунктами 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- 8 части 12 статьи 48 Закона 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6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основании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информации,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содержащейся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подачи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ценовых предложений, а также результатов рассмотрения, предусмотренного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подпунктом «а» пункта 1 части 5 статьи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49 Закона о контрактной системе,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присваивают каждой заявке на участие в закупке, признанной соответствующей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порядковый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номер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порядке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возрастания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минимального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ценового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предложения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участника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подавшего такую заявку (за исключением случая, предусмотренного пунктом 9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части</w:t>
      </w:r>
      <w:r w:rsidRPr="002172D1">
        <w:rPr>
          <w:spacing w:val="-19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3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статьи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49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Закона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о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20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системе,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котором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порядковые</w:t>
      </w:r>
      <w:r w:rsidRPr="002172D1">
        <w:rPr>
          <w:spacing w:val="-20"/>
          <w:sz w:val="28"/>
          <w:szCs w:val="28"/>
        </w:rPr>
        <w:t xml:space="preserve"> </w:t>
      </w:r>
      <w:r w:rsidRPr="002172D1">
        <w:rPr>
          <w:sz w:val="28"/>
          <w:szCs w:val="28"/>
        </w:rPr>
        <w:t>номера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заявкам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участников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подавших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ценовые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предложения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после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подачи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ценового предложения, предусмотренного абзацем первым пункта 9 части 3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статьи 49 Закона о контрактной системе, присваиваются в порядке убывания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размера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ценового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предложения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участника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закупки),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учетом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нормативных правовых актов, принятых в соответствии со статьей 14 Закона 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системе.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победителя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поставщика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(подрядчика,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исполнителя)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присваивается первый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номер;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6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подписание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подведения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итогов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определения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поставщика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(подрядчика,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исполнителя)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z w:val="28"/>
          <w:szCs w:val="28"/>
        </w:rPr>
        <w:t>путем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проведения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аукциона</w:t>
      </w:r>
      <w:r w:rsidRPr="002172D1">
        <w:rPr>
          <w:spacing w:val="-68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усиленными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подписями.</w:t>
      </w:r>
    </w:p>
    <w:p w:rsidR="001C1AEF" w:rsidRPr="002172D1" w:rsidRDefault="001C1AEF" w:rsidP="001C1AEF">
      <w:pPr>
        <w:pStyle w:val="a5"/>
        <w:numPr>
          <w:ilvl w:val="1"/>
          <w:numId w:val="4"/>
        </w:numPr>
        <w:tabs>
          <w:tab w:val="left" w:pos="1418"/>
        </w:tabs>
        <w:ind w:left="0" w:right="107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исполнителей)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путем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проведения запроса котировок в сроки и порядке,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установленных Законом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системе: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рассматривают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информацию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документы, направленные оператором электронной площадки в соответствии с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частью 2 статьи 50 Закона о контрактной системе, и принимают решение 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признании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соответствующей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извещению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 об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отклонении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заявки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 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основаниям, предусмотренным пунктами 1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- 8 части 12 статьи 48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 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на основании решения, предусмотренного подпунктом «а» пункта 1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части 3 статьи 50 Закона о контрактной системе, присваивают каждой заявке на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 в закупке, признанной соответствующей извещению об осуществлении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закупки, порядковый номер в порядке возрастания цены контракта, суммы цен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единиц товара, работы, услуги (в случае, предусмотренном частью 24 статьи 22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 о контрактной системе), предложенных участником закупки, подавшим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такую заявку, с учетом положений нормативных правовых актов, принятых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соответствии со статьей 14 Закона о контрактной системе. Заявке на участие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lastRenderedPageBreak/>
        <w:t>закупке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победителя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(подрядчика,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исполнителя)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присваивается первый номер. В случае, если в нескольких заявках на участие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закупке содержатся одинаковые предложения, предусмотренные пунктом 3 или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4 части 1 статьи 43 Закона о контрактной системе, меньший порядковый номер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присваивается заявке на участие в закупке, которая поступила ранее других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таких заявок;</w:t>
      </w:r>
    </w:p>
    <w:p w:rsidR="001C1AEF" w:rsidRPr="002172D1" w:rsidRDefault="001C1AEF" w:rsidP="001C1AEF">
      <w:pPr>
        <w:pStyle w:val="a5"/>
        <w:numPr>
          <w:ilvl w:val="2"/>
          <w:numId w:val="4"/>
        </w:numPr>
        <w:tabs>
          <w:tab w:val="left" w:pos="1418"/>
        </w:tabs>
        <w:ind w:left="0" w:right="106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осуществляют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подписание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подведения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итогов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 поставщика (подрядчика, исполнителя) путем проведения запроса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котировок усиленными</w:t>
      </w:r>
      <w:r w:rsidRPr="002172D1">
        <w:rPr>
          <w:spacing w:val="2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подписями.</w:t>
      </w:r>
    </w:p>
    <w:p w:rsidR="001C1AEF" w:rsidRPr="002172D1" w:rsidRDefault="001C1AEF" w:rsidP="001C1AEF">
      <w:pPr>
        <w:pStyle w:val="a3"/>
        <w:ind w:left="0" w:firstLine="720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 w:rsidRPr="002172D1">
        <w:t>Порядок</w:t>
      </w:r>
      <w:r w:rsidRPr="002172D1">
        <w:rPr>
          <w:spacing w:val="-3"/>
        </w:rPr>
        <w:t xml:space="preserve"> </w:t>
      </w:r>
      <w:r w:rsidRPr="002172D1">
        <w:t>работы</w:t>
      </w:r>
      <w:r w:rsidRPr="002172D1">
        <w:rPr>
          <w:spacing w:val="-6"/>
        </w:rPr>
        <w:t xml:space="preserve"> </w:t>
      </w:r>
      <w:r w:rsidRPr="002172D1">
        <w:t>Комиссии</w:t>
      </w:r>
    </w:p>
    <w:p w:rsidR="001C1AEF" w:rsidRPr="002172D1" w:rsidRDefault="001C1AEF" w:rsidP="001C1AEF">
      <w:pPr>
        <w:pStyle w:val="a3"/>
        <w:ind w:left="0" w:firstLine="720"/>
        <w:jc w:val="left"/>
        <w:rPr>
          <w:b/>
        </w:rPr>
      </w:pP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418"/>
        </w:tabs>
        <w:ind w:left="0" w:right="11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Комиссия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выполняет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возложенные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функции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посредством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проведения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очных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заседаний.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418"/>
        </w:tabs>
        <w:ind w:left="0" w:right="107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Члены Комиссии могут участвовать в заседании с использованием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видео-конференц-связи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соблюдением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законодательства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Российской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Федерации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о защите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государственной тайны.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418"/>
        </w:tabs>
        <w:ind w:left="0" w:right="105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должны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быть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своевременно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уведомлены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председателем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месте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необходимости),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дате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времени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проведения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заседания Комиссии.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418"/>
        </w:tabs>
        <w:ind w:left="0" w:right="105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Присутствие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ее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заседаниях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является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обязательным.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нахождении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отпуске,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случае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командирования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направления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обучение,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также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временной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нетрудоспособности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освобождается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этом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до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наступления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указанных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обстоятельств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(за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исключением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временной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нетрудоспособности)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позднее,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один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рабочий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день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уведомляет председателя Комиссии или лицо, его замещающего, о датах своего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отсутствия на службе посредством телефонной связи, электронной почты или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иным способом, обеспечивающим беспрепятственное получение этими лицами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соответствующей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информации.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случае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наступления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временной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нетрудоспособности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член</w:t>
      </w:r>
      <w:r w:rsidRPr="002172D1">
        <w:rPr>
          <w:spacing w:val="-13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Комиссии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также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предпринимает</w:t>
      </w:r>
      <w:r w:rsidRPr="002172D1">
        <w:rPr>
          <w:spacing w:val="-18"/>
          <w:sz w:val="28"/>
          <w:szCs w:val="28"/>
        </w:rPr>
        <w:t xml:space="preserve"> </w:t>
      </w:r>
      <w:r w:rsidRPr="002172D1">
        <w:rPr>
          <w:sz w:val="28"/>
          <w:szCs w:val="28"/>
        </w:rPr>
        <w:t>возможные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усилия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-68"/>
          <w:sz w:val="28"/>
          <w:szCs w:val="28"/>
        </w:rPr>
        <w:t xml:space="preserve"> </w:t>
      </w:r>
      <w:r w:rsidRPr="002172D1">
        <w:rPr>
          <w:sz w:val="28"/>
          <w:szCs w:val="28"/>
        </w:rPr>
        <w:t>информированию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председателя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факте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своей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временной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нетрудоспособности.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411"/>
        </w:tabs>
        <w:ind w:left="0" w:right="109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Делегирование членами Комиссии своих полномочий иным лицам не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допускается.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418"/>
        </w:tabs>
        <w:spacing w:line="242" w:lineRule="auto"/>
        <w:ind w:left="0" w:right="11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Комиссия правомочна осуществлять свои функции, если в заседании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участвует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не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менее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чем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пятьдесят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процентов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общего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числа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ее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членов. Работой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руководит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председатель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его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отсутствие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-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заместитель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председателя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1397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Председатель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либо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лицо,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его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замещающее:</w:t>
      </w:r>
    </w:p>
    <w:p w:rsidR="001C1AEF" w:rsidRPr="002172D1" w:rsidRDefault="001C1AEF" w:rsidP="001C1AEF">
      <w:pPr>
        <w:pStyle w:val="a5"/>
        <w:numPr>
          <w:ilvl w:val="2"/>
          <w:numId w:val="3"/>
        </w:numPr>
        <w:tabs>
          <w:tab w:val="left" w:pos="1418"/>
        </w:tabs>
        <w:ind w:left="0" w:right="103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Осуществляет</w:t>
      </w:r>
      <w:r w:rsidRPr="002172D1">
        <w:rPr>
          <w:spacing w:val="-17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общее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руководство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работой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осуществляет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контроль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выполнения настоящего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Положения.</w:t>
      </w:r>
    </w:p>
    <w:p w:rsidR="001C1AEF" w:rsidRPr="002172D1" w:rsidRDefault="001C1AEF" w:rsidP="001C1AEF">
      <w:pPr>
        <w:pStyle w:val="a5"/>
        <w:numPr>
          <w:ilvl w:val="2"/>
          <w:numId w:val="3"/>
        </w:numPr>
        <w:tabs>
          <w:tab w:val="left" w:pos="709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Объявляет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заседание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правомочным.</w:t>
      </w:r>
    </w:p>
    <w:p w:rsidR="001C1AEF" w:rsidRPr="002172D1" w:rsidRDefault="001C1AEF" w:rsidP="001C1AEF">
      <w:pPr>
        <w:pStyle w:val="a5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Открывает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ведет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заседания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Комиссии,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объявляет</w:t>
      </w:r>
      <w:r w:rsidRPr="002172D1">
        <w:rPr>
          <w:spacing w:val="-6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перерывы.</w:t>
      </w:r>
    </w:p>
    <w:p w:rsidR="001C1AEF" w:rsidRPr="002172D1" w:rsidRDefault="001C1AEF" w:rsidP="001C1AEF">
      <w:pPr>
        <w:pStyle w:val="a5"/>
        <w:numPr>
          <w:ilvl w:val="2"/>
          <w:numId w:val="3"/>
        </w:numPr>
        <w:tabs>
          <w:tab w:val="left" w:pos="709"/>
        </w:tabs>
        <w:ind w:left="0" w:right="111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В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случае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необходимости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выносит</w:t>
      </w:r>
      <w:r w:rsidRPr="002172D1">
        <w:rPr>
          <w:spacing w:val="-9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обсуждение</w:t>
      </w:r>
      <w:r w:rsidRPr="002172D1">
        <w:rPr>
          <w:spacing w:val="-8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t>вопрос</w:t>
      </w:r>
      <w:r w:rsidRPr="002172D1">
        <w:rPr>
          <w:spacing w:val="-7"/>
          <w:sz w:val="28"/>
          <w:szCs w:val="28"/>
        </w:rPr>
        <w:t xml:space="preserve"> </w:t>
      </w:r>
      <w:r w:rsidRPr="002172D1">
        <w:rPr>
          <w:sz w:val="28"/>
          <w:szCs w:val="28"/>
        </w:rPr>
        <w:lastRenderedPageBreak/>
        <w:t>о</w:t>
      </w:r>
      <w:r w:rsidRPr="002172D1">
        <w:rPr>
          <w:spacing w:val="-68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привлечении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к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работе экспертов.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709"/>
          <w:tab w:val="left" w:pos="1421"/>
        </w:tabs>
        <w:ind w:left="0" w:right="109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Решения Комиссии принимаются простым большинством голосов от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числа присутствующих на заседании членов Комиссии. При равенстве голосов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голос председателя Комиссии является решающим. При голосовании каждый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имеет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один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голос.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Голосование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осуществляется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открыто.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right="108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Протоколы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подписываются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председателем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 и всеми членами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Комиссии, принимавшими участие в заседании,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усиленными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right="10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Сотрудник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Администрации,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ответственный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осуществление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закупки,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самостоятельно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осуществляет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контроль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своевременного</w:t>
      </w:r>
      <w:r w:rsidRPr="002172D1">
        <w:rPr>
          <w:spacing w:val="-68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подписания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усиленными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членами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составленных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ходе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поставщиков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(подрядчиков,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исполнителей).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Проведение переговоров членами Комиссии с участником закупки 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отношении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заявок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определении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поставщика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(подрядчика,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исполнителя), в том числе в отношении заявки, поданных таким участником, не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допускается до выявления победителя указанного определения, за исключением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случаев,</w:t>
      </w:r>
      <w:r w:rsidRPr="002172D1">
        <w:rPr>
          <w:spacing w:val="-5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предусмотренных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Законом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системе.</w:t>
      </w:r>
    </w:p>
    <w:p w:rsidR="001C1AEF" w:rsidRPr="002172D1" w:rsidRDefault="001C1AEF" w:rsidP="001C1AEF">
      <w:pPr>
        <w:pStyle w:val="a5"/>
        <w:numPr>
          <w:ilvl w:val="1"/>
          <w:numId w:val="3"/>
        </w:numPr>
        <w:tabs>
          <w:tab w:val="left" w:pos="709"/>
        </w:tabs>
        <w:ind w:left="0" w:right="111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Решение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принятое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нарушение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требований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 системе и настоящего Положения, может быть обжаловано любым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участником закупки в порядке, установленном Законом о контрактной системе,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признано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недействительным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контрольного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органа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сфере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закупок.</w:t>
      </w:r>
    </w:p>
    <w:p w:rsidR="001C1AEF" w:rsidRPr="002172D1" w:rsidRDefault="001C1AEF" w:rsidP="001C1AEF">
      <w:pPr>
        <w:pStyle w:val="a3"/>
        <w:ind w:left="0" w:firstLine="720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ind w:left="0" w:firstLine="0"/>
        <w:jc w:val="center"/>
      </w:pPr>
      <w:r w:rsidRPr="002172D1">
        <w:t>Права</w:t>
      </w:r>
      <w:r w:rsidRPr="002172D1">
        <w:rPr>
          <w:spacing w:val="-1"/>
        </w:rPr>
        <w:t xml:space="preserve"> </w:t>
      </w:r>
      <w:r w:rsidRPr="002172D1">
        <w:t>и</w:t>
      </w:r>
      <w:r w:rsidRPr="002172D1">
        <w:rPr>
          <w:spacing w:val="-3"/>
        </w:rPr>
        <w:t xml:space="preserve"> </w:t>
      </w:r>
      <w:r w:rsidRPr="002172D1">
        <w:t>обязанности</w:t>
      </w:r>
      <w:r w:rsidRPr="002172D1">
        <w:rPr>
          <w:spacing w:val="-2"/>
        </w:rPr>
        <w:t xml:space="preserve"> </w:t>
      </w:r>
      <w:r w:rsidRPr="002172D1">
        <w:t>членов</w:t>
      </w:r>
      <w:r w:rsidRPr="002172D1">
        <w:rPr>
          <w:spacing w:val="-1"/>
        </w:rPr>
        <w:t xml:space="preserve"> </w:t>
      </w:r>
      <w:r w:rsidRPr="002172D1">
        <w:t>Комиссии</w:t>
      </w:r>
    </w:p>
    <w:p w:rsidR="001C1AEF" w:rsidRPr="002172D1" w:rsidRDefault="001C1AEF" w:rsidP="001C1AEF">
      <w:pPr>
        <w:pStyle w:val="a3"/>
        <w:ind w:left="0" w:firstLine="720"/>
        <w:jc w:val="left"/>
        <w:rPr>
          <w:b/>
        </w:rPr>
      </w:pPr>
    </w:p>
    <w:p w:rsidR="001C1AEF" w:rsidRPr="005463AC" w:rsidRDefault="001C1AEF" w:rsidP="001C1AEF">
      <w:pPr>
        <w:pStyle w:val="a5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463AC">
        <w:rPr>
          <w:sz w:val="28"/>
          <w:szCs w:val="28"/>
        </w:rPr>
        <w:t>Члены</w:t>
      </w:r>
      <w:r w:rsidRPr="005463AC">
        <w:rPr>
          <w:spacing w:val="-3"/>
          <w:sz w:val="28"/>
          <w:szCs w:val="28"/>
        </w:rPr>
        <w:t xml:space="preserve"> </w:t>
      </w:r>
      <w:r w:rsidRPr="005463AC">
        <w:rPr>
          <w:sz w:val="28"/>
          <w:szCs w:val="28"/>
        </w:rPr>
        <w:t>Комиссии</w:t>
      </w:r>
      <w:r w:rsidRPr="005463AC">
        <w:rPr>
          <w:spacing w:val="-4"/>
          <w:sz w:val="28"/>
          <w:szCs w:val="28"/>
        </w:rPr>
        <w:t xml:space="preserve"> </w:t>
      </w:r>
      <w:r w:rsidRPr="005463AC">
        <w:rPr>
          <w:sz w:val="28"/>
          <w:szCs w:val="28"/>
        </w:rPr>
        <w:t>вправе:</w:t>
      </w:r>
    </w:p>
    <w:p w:rsidR="001C1AEF" w:rsidRPr="005463AC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07" w:firstLine="709"/>
        <w:jc w:val="both"/>
        <w:rPr>
          <w:sz w:val="28"/>
          <w:szCs w:val="28"/>
        </w:rPr>
      </w:pPr>
      <w:r w:rsidRPr="005463AC">
        <w:rPr>
          <w:sz w:val="28"/>
          <w:szCs w:val="28"/>
        </w:rPr>
        <w:t>Знакомиться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со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всеми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представленными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на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рассмотрение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документами и информацией, составляющими заявку на участие в процедуре</w:t>
      </w:r>
      <w:r w:rsidRPr="005463AC">
        <w:rPr>
          <w:spacing w:val="1"/>
          <w:sz w:val="28"/>
          <w:szCs w:val="28"/>
        </w:rPr>
        <w:t xml:space="preserve"> </w:t>
      </w:r>
      <w:r w:rsidRPr="005463AC">
        <w:rPr>
          <w:sz w:val="28"/>
          <w:szCs w:val="28"/>
        </w:rPr>
        <w:t>определения</w:t>
      </w:r>
      <w:r w:rsidRPr="005463AC">
        <w:rPr>
          <w:spacing w:val="-4"/>
          <w:sz w:val="28"/>
          <w:szCs w:val="28"/>
        </w:rPr>
        <w:t xml:space="preserve"> </w:t>
      </w:r>
      <w:r w:rsidRPr="005463AC">
        <w:rPr>
          <w:sz w:val="28"/>
          <w:szCs w:val="28"/>
        </w:rPr>
        <w:t>поставщика (подрядчика,</w:t>
      </w:r>
      <w:r w:rsidRPr="005463AC">
        <w:rPr>
          <w:spacing w:val="-3"/>
          <w:sz w:val="28"/>
          <w:szCs w:val="28"/>
        </w:rPr>
        <w:t xml:space="preserve"> </w:t>
      </w:r>
      <w:r w:rsidRPr="005463AC">
        <w:rPr>
          <w:sz w:val="28"/>
          <w:szCs w:val="28"/>
        </w:rPr>
        <w:t>исполнителя).</w:t>
      </w:r>
    </w:p>
    <w:p w:rsidR="001C1AEF" w:rsidRPr="005463AC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5463AC">
        <w:rPr>
          <w:sz w:val="28"/>
          <w:szCs w:val="28"/>
        </w:rPr>
        <w:t>Выступать</w:t>
      </w:r>
      <w:r w:rsidRPr="005463AC">
        <w:rPr>
          <w:spacing w:val="-4"/>
          <w:sz w:val="28"/>
          <w:szCs w:val="28"/>
        </w:rPr>
        <w:t xml:space="preserve"> </w:t>
      </w:r>
      <w:r w:rsidRPr="005463AC">
        <w:rPr>
          <w:sz w:val="28"/>
          <w:szCs w:val="28"/>
        </w:rPr>
        <w:t>по</w:t>
      </w:r>
      <w:r w:rsidRPr="005463AC">
        <w:rPr>
          <w:spacing w:val="-1"/>
          <w:sz w:val="28"/>
          <w:szCs w:val="28"/>
        </w:rPr>
        <w:t xml:space="preserve"> </w:t>
      </w:r>
      <w:r w:rsidRPr="005463AC">
        <w:rPr>
          <w:sz w:val="28"/>
          <w:szCs w:val="28"/>
        </w:rPr>
        <w:t>вопросам</w:t>
      </w:r>
      <w:r w:rsidRPr="005463AC">
        <w:rPr>
          <w:spacing w:val="-3"/>
          <w:sz w:val="28"/>
          <w:szCs w:val="28"/>
        </w:rPr>
        <w:t xml:space="preserve"> </w:t>
      </w:r>
      <w:r w:rsidRPr="005463AC">
        <w:rPr>
          <w:sz w:val="28"/>
          <w:szCs w:val="28"/>
        </w:rPr>
        <w:t>повестки</w:t>
      </w:r>
      <w:r w:rsidRPr="005463AC">
        <w:rPr>
          <w:spacing w:val="-4"/>
          <w:sz w:val="28"/>
          <w:szCs w:val="28"/>
        </w:rPr>
        <w:t xml:space="preserve"> </w:t>
      </w:r>
      <w:r w:rsidRPr="005463AC">
        <w:rPr>
          <w:sz w:val="28"/>
          <w:szCs w:val="28"/>
        </w:rPr>
        <w:t>дня</w:t>
      </w:r>
      <w:r w:rsidRPr="005463AC">
        <w:rPr>
          <w:spacing w:val="-2"/>
          <w:sz w:val="28"/>
          <w:szCs w:val="28"/>
        </w:rPr>
        <w:t xml:space="preserve"> </w:t>
      </w:r>
      <w:r w:rsidRPr="005463AC">
        <w:rPr>
          <w:sz w:val="28"/>
          <w:szCs w:val="28"/>
        </w:rPr>
        <w:t>на</w:t>
      </w:r>
      <w:r w:rsidRPr="005463AC">
        <w:rPr>
          <w:spacing w:val="2"/>
          <w:sz w:val="28"/>
          <w:szCs w:val="28"/>
        </w:rPr>
        <w:t xml:space="preserve"> </w:t>
      </w:r>
      <w:r w:rsidRPr="005463AC">
        <w:rPr>
          <w:sz w:val="28"/>
          <w:szCs w:val="28"/>
        </w:rPr>
        <w:t>заседаниях</w:t>
      </w:r>
      <w:r w:rsidRPr="005463AC">
        <w:rPr>
          <w:spacing w:val="-1"/>
          <w:sz w:val="28"/>
          <w:szCs w:val="28"/>
        </w:rPr>
        <w:t xml:space="preserve"> </w:t>
      </w:r>
      <w:r w:rsidRPr="005463AC">
        <w:rPr>
          <w:sz w:val="28"/>
          <w:szCs w:val="28"/>
        </w:rPr>
        <w:t>Комиссии.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10" w:firstLine="709"/>
        <w:rPr>
          <w:sz w:val="28"/>
          <w:szCs w:val="28"/>
        </w:rPr>
      </w:pPr>
      <w:r w:rsidRPr="005463AC">
        <w:rPr>
          <w:sz w:val="28"/>
          <w:szCs w:val="28"/>
        </w:rPr>
        <w:t>Проверять</w:t>
      </w:r>
      <w:r w:rsidRPr="005463AC">
        <w:rPr>
          <w:spacing w:val="41"/>
          <w:sz w:val="28"/>
          <w:szCs w:val="28"/>
        </w:rPr>
        <w:t xml:space="preserve"> </w:t>
      </w:r>
      <w:r w:rsidRPr="005463AC">
        <w:rPr>
          <w:sz w:val="28"/>
          <w:szCs w:val="28"/>
        </w:rPr>
        <w:t>правильность</w:t>
      </w:r>
      <w:r w:rsidRPr="005463AC">
        <w:rPr>
          <w:spacing w:val="41"/>
          <w:sz w:val="28"/>
          <w:szCs w:val="28"/>
        </w:rPr>
        <w:t xml:space="preserve"> </w:t>
      </w:r>
      <w:r w:rsidRPr="005463AC">
        <w:rPr>
          <w:sz w:val="28"/>
          <w:szCs w:val="28"/>
        </w:rPr>
        <w:t>содержания</w:t>
      </w:r>
      <w:r w:rsidRPr="005463AC">
        <w:rPr>
          <w:spacing w:val="40"/>
          <w:sz w:val="28"/>
          <w:szCs w:val="28"/>
        </w:rPr>
        <w:t xml:space="preserve"> </w:t>
      </w:r>
      <w:r w:rsidRPr="005463AC">
        <w:rPr>
          <w:sz w:val="28"/>
          <w:szCs w:val="28"/>
        </w:rPr>
        <w:t>протоколов,</w:t>
      </w:r>
      <w:r w:rsidRPr="005463AC">
        <w:rPr>
          <w:spacing w:val="38"/>
          <w:sz w:val="28"/>
          <w:szCs w:val="28"/>
        </w:rPr>
        <w:t xml:space="preserve"> </w:t>
      </w:r>
      <w:r w:rsidRPr="005463AC">
        <w:rPr>
          <w:sz w:val="28"/>
          <w:szCs w:val="28"/>
        </w:rPr>
        <w:t>в</w:t>
      </w:r>
      <w:r w:rsidRPr="005463AC">
        <w:rPr>
          <w:spacing w:val="41"/>
          <w:sz w:val="28"/>
          <w:szCs w:val="28"/>
        </w:rPr>
        <w:t xml:space="preserve"> </w:t>
      </w:r>
      <w:r w:rsidRPr="005463AC">
        <w:rPr>
          <w:sz w:val="28"/>
          <w:szCs w:val="28"/>
        </w:rPr>
        <w:t>том</w:t>
      </w:r>
      <w:r w:rsidRPr="005463AC">
        <w:rPr>
          <w:spacing w:val="42"/>
          <w:sz w:val="28"/>
          <w:szCs w:val="28"/>
        </w:rPr>
        <w:t xml:space="preserve"> </w:t>
      </w:r>
      <w:r w:rsidRPr="005463AC">
        <w:rPr>
          <w:sz w:val="28"/>
          <w:szCs w:val="28"/>
        </w:rPr>
        <w:t>числе</w:t>
      </w:r>
      <w:r w:rsidRPr="005463AC">
        <w:rPr>
          <w:spacing w:val="-67"/>
          <w:sz w:val="28"/>
          <w:szCs w:val="28"/>
        </w:rPr>
        <w:t xml:space="preserve"> </w:t>
      </w:r>
      <w:r w:rsidRPr="005463AC">
        <w:rPr>
          <w:sz w:val="28"/>
          <w:szCs w:val="28"/>
        </w:rPr>
        <w:t>прави</w:t>
      </w:r>
      <w:r w:rsidRPr="002172D1">
        <w:rPr>
          <w:sz w:val="28"/>
          <w:szCs w:val="28"/>
        </w:rPr>
        <w:t>льность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отражения в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этих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протоколах своего</w:t>
      </w:r>
      <w:r w:rsidRPr="002172D1">
        <w:rPr>
          <w:spacing w:val="3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решения.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  <w:tab w:val="left" w:pos="4386"/>
          <w:tab w:val="left" w:pos="5813"/>
          <w:tab w:val="left" w:pos="7495"/>
        </w:tabs>
        <w:ind w:left="0" w:right="109" w:firstLine="709"/>
        <w:rPr>
          <w:sz w:val="28"/>
          <w:szCs w:val="28"/>
        </w:rPr>
      </w:pPr>
      <w:r w:rsidRPr="002172D1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2172D1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2172D1">
        <w:rPr>
          <w:sz w:val="28"/>
          <w:szCs w:val="28"/>
        </w:rPr>
        <w:t>правами,</w:t>
      </w:r>
      <w:r>
        <w:rPr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з</w:t>
      </w:r>
      <w:r w:rsidRPr="002172D1">
        <w:rPr>
          <w:sz w:val="28"/>
          <w:szCs w:val="28"/>
        </w:rPr>
        <w:t>аконодательством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2"/>
          <w:sz w:val="28"/>
          <w:szCs w:val="28"/>
        </w:rPr>
        <w:t xml:space="preserve"> </w:t>
      </w:r>
      <w:r w:rsidRPr="002172D1">
        <w:rPr>
          <w:sz w:val="28"/>
          <w:szCs w:val="28"/>
        </w:rPr>
        <w:t>сфере закупок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настоящим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Положением.</w:t>
      </w:r>
    </w:p>
    <w:p w:rsidR="001C1AEF" w:rsidRPr="002172D1" w:rsidRDefault="001C1AEF" w:rsidP="001C1AEF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line="321" w:lineRule="exact"/>
        <w:ind w:left="0" w:firstLine="709"/>
        <w:rPr>
          <w:sz w:val="28"/>
          <w:szCs w:val="28"/>
        </w:rPr>
      </w:pPr>
      <w:r w:rsidRPr="002172D1">
        <w:rPr>
          <w:sz w:val="28"/>
          <w:szCs w:val="28"/>
        </w:rPr>
        <w:t>Члены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обязаны: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04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Присутствовать на заседаниях Комиссии, за исключением случаев,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вызванных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уважительными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причинами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(нахождение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отпуске,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случае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командирования или направления на обучение, временной нетрудоспособности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 другие уважительные причины). Члены комиссии могут участвовать в таком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-4"/>
          <w:sz w:val="28"/>
          <w:szCs w:val="28"/>
        </w:rPr>
        <w:t xml:space="preserve"> </w:t>
      </w:r>
      <w:r w:rsidRPr="002172D1">
        <w:rPr>
          <w:sz w:val="28"/>
          <w:szCs w:val="28"/>
        </w:rPr>
        <w:t>использованием систем видео-конференц-связи.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1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Принимать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решения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пределах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своей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компетенции,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предусмотренной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Законом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контрактной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системе.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05" w:firstLine="709"/>
        <w:jc w:val="both"/>
        <w:rPr>
          <w:sz w:val="28"/>
          <w:szCs w:val="28"/>
        </w:rPr>
      </w:pPr>
      <w:r w:rsidRPr="002172D1">
        <w:rPr>
          <w:spacing w:val="-1"/>
          <w:sz w:val="28"/>
          <w:szCs w:val="28"/>
        </w:rPr>
        <w:t>Подписывать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pacing w:val="-1"/>
          <w:sz w:val="28"/>
          <w:szCs w:val="28"/>
        </w:rPr>
        <w:t>усиленными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электронными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подписями</w:t>
      </w:r>
      <w:r w:rsidRPr="002172D1">
        <w:rPr>
          <w:spacing w:val="-12"/>
          <w:sz w:val="28"/>
          <w:szCs w:val="28"/>
        </w:rPr>
        <w:t xml:space="preserve"> </w:t>
      </w:r>
      <w:r w:rsidRPr="002172D1">
        <w:rPr>
          <w:sz w:val="28"/>
          <w:szCs w:val="28"/>
        </w:rPr>
        <w:t>оформляемые</w:t>
      </w:r>
      <w:r w:rsidRPr="002172D1">
        <w:rPr>
          <w:spacing w:val="-10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ходе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заседаний Комиссии</w:t>
      </w:r>
      <w:r w:rsidRPr="002172D1">
        <w:rPr>
          <w:spacing w:val="4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протоколы.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0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lastRenderedPageBreak/>
        <w:t>Незамедлительно сообщать председателю Комиссии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препятствующих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участию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работе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обстоятельствах,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которые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перечислены в пункте 4.6 раздела 4 настоящего Положения. Решение о замене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члена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 принимается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председателем Комиссии.</w:t>
      </w:r>
    </w:p>
    <w:p w:rsidR="001C1AEF" w:rsidRPr="002172D1" w:rsidRDefault="001C1AEF" w:rsidP="001C1AEF">
      <w:pPr>
        <w:pStyle w:val="a5"/>
        <w:numPr>
          <w:ilvl w:val="2"/>
          <w:numId w:val="2"/>
        </w:numPr>
        <w:tabs>
          <w:tab w:val="left" w:pos="0"/>
          <w:tab w:val="left" w:pos="1418"/>
        </w:tabs>
        <w:ind w:left="0" w:right="110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Выполнять иные обязанности, предусмотренные законодательством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сфере закупок и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настоящим</w:t>
      </w:r>
      <w:r w:rsidRPr="002172D1"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Положением.</w:t>
      </w:r>
    </w:p>
    <w:p w:rsidR="001C1AEF" w:rsidRPr="002172D1" w:rsidRDefault="001C1AEF" w:rsidP="001C1AEF">
      <w:pPr>
        <w:pStyle w:val="a3"/>
        <w:ind w:left="0" w:firstLine="709"/>
        <w:jc w:val="left"/>
      </w:pPr>
    </w:p>
    <w:p w:rsidR="001C1AEF" w:rsidRPr="002172D1" w:rsidRDefault="001C1AEF" w:rsidP="001C1AEF">
      <w:pPr>
        <w:pStyle w:val="1"/>
        <w:numPr>
          <w:ilvl w:val="0"/>
          <w:numId w:val="9"/>
        </w:numPr>
        <w:tabs>
          <w:tab w:val="left" w:pos="0"/>
        </w:tabs>
        <w:ind w:left="0" w:firstLine="709"/>
        <w:jc w:val="center"/>
      </w:pPr>
      <w:r w:rsidRPr="002172D1">
        <w:t>Ответственность</w:t>
      </w:r>
      <w:r w:rsidRPr="002172D1">
        <w:rPr>
          <w:spacing w:val="-3"/>
        </w:rPr>
        <w:t xml:space="preserve"> </w:t>
      </w:r>
      <w:r w:rsidRPr="002172D1">
        <w:t>членов</w:t>
      </w:r>
      <w:r w:rsidRPr="002172D1">
        <w:rPr>
          <w:spacing w:val="-4"/>
        </w:rPr>
        <w:t xml:space="preserve"> </w:t>
      </w:r>
      <w:r w:rsidRPr="002172D1">
        <w:t>Комиссии</w:t>
      </w:r>
    </w:p>
    <w:p w:rsidR="001C1AEF" w:rsidRPr="002172D1" w:rsidRDefault="001C1AEF" w:rsidP="001C1AEF">
      <w:pPr>
        <w:pStyle w:val="a3"/>
        <w:tabs>
          <w:tab w:val="left" w:pos="0"/>
        </w:tabs>
        <w:ind w:left="0" w:firstLine="709"/>
        <w:jc w:val="center"/>
        <w:rPr>
          <w:b/>
        </w:rPr>
      </w:pPr>
    </w:p>
    <w:p w:rsidR="001C1AEF" w:rsidRPr="002172D1" w:rsidRDefault="001C1AEF" w:rsidP="001C1AEF">
      <w:pPr>
        <w:pStyle w:val="a5"/>
        <w:numPr>
          <w:ilvl w:val="1"/>
          <w:numId w:val="1"/>
        </w:numPr>
        <w:tabs>
          <w:tab w:val="left" w:pos="1418"/>
        </w:tabs>
        <w:ind w:left="0" w:right="102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Члены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Комиссии,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виновные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нарушении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законодательства</w:t>
      </w:r>
      <w:r w:rsidRPr="002172D1">
        <w:rPr>
          <w:spacing w:val="-67"/>
          <w:sz w:val="28"/>
          <w:szCs w:val="28"/>
        </w:rPr>
        <w:t xml:space="preserve"> </w:t>
      </w:r>
      <w:r w:rsidRPr="002172D1">
        <w:rPr>
          <w:sz w:val="28"/>
          <w:szCs w:val="28"/>
        </w:rPr>
        <w:t>Российской Федерации и иных нормативных правовых актов о контрактной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системе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сфере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закупок,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настоящего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Положения,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несут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дисциплинарную,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гражданско-правовую,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административную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и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уголовную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ответственность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в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соответствии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с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законодательством</w:t>
      </w:r>
      <w:r w:rsidRPr="002172D1">
        <w:rPr>
          <w:spacing w:val="-1"/>
          <w:sz w:val="28"/>
          <w:szCs w:val="28"/>
        </w:rPr>
        <w:t xml:space="preserve"> </w:t>
      </w:r>
      <w:r w:rsidRPr="002172D1">
        <w:rPr>
          <w:sz w:val="28"/>
          <w:szCs w:val="28"/>
        </w:rPr>
        <w:t>Российской Федерации.</w:t>
      </w:r>
    </w:p>
    <w:p w:rsidR="001C1AEF" w:rsidRPr="002172D1" w:rsidRDefault="001C1AEF" w:rsidP="001C1AEF">
      <w:pPr>
        <w:pStyle w:val="a5"/>
        <w:numPr>
          <w:ilvl w:val="1"/>
          <w:numId w:val="1"/>
        </w:numPr>
        <w:tabs>
          <w:tab w:val="left" w:pos="1430"/>
        </w:tabs>
        <w:ind w:left="0" w:right="109" w:firstLine="709"/>
        <w:jc w:val="both"/>
        <w:rPr>
          <w:sz w:val="28"/>
          <w:szCs w:val="28"/>
        </w:rPr>
      </w:pPr>
      <w:r w:rsidRPr="002172D1">
        <w:rPr>
          <w:sz w:val="28"/>
          <w:szCs w:val="28"/>
        </w:rPr>
        <w:t>Члены Комиссии не вправе распространять сведения, составляющие</w:t>
      </w:r>
      <w:r w:rsidRPr="002172D1">
        <w:rPr>
          <w:spacing w:val="1"/>
          <w:sz w:val="28"/>
          <w:szCs w:val="28"/>
        </w:rPr>
        <w:t xml:space="preserve"> </w:t>
      </w:r>
      <w:r w:rsidRPr="002172D1">
        <w:rPr>
          <w:sz w:val="28"/>
          <w:szCs w:val="28"/>
        </w:rPr>
        <w:t>государственную,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служебную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или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коммерческую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тайну,</w:t>
      </w:r>
      <w:r w:rsidRPr="002172D1">
        <w:rPr>
          <w:spacing w:val="-15"/>
          <w:sz w:val="28"/>
          <w:szCs w:val="28"/>
        </w:rPr>
        <w:t xml:space="preserve"> </w:t>
      </w:r>
      <w:r w:rsidRPr="002172D1">
        <w:rPr>
          <w:sz w:val="28"/>
          <w:szCs w:val="28"/>
        </w:rPr>
        <w:t>ставшие</w:t>
      </w:r>
      <w:r w:rsidRPr="002172D1">
        <w:rPr>
          <w:spacing w:val="-16"/>
          <w:sz w:val="28"/>
          <w:szCs w:val="28"/>
        </w:rPr>
        <w:t xml:space="preserve"> </w:t>
      </w:r>
      <w:r w:rsidRPr="002172D1">
        <w:rPr>
          <w:sz w:val="28"/>
          <w:szCs w:val="28"/>
        </w:rPr>
        <w:t>известными</w:t>
      </w:r>
      <w:r w:rsidRPr="002172D1">
        <w:rPr>
          <w:spacing w:val="-14"/>
          <w:sz w:val="28"/>
          <w:szCs w:val="28"/>
        </w:rPr>
        <w:t xml:space="preserve"> </w:t>
      </w:r>
      <w:r w:rsidRPr="002172D1">
        <w:rPr>
          <w:sz w:val="28"/>
          <w:szCs w:val="28"/>
        </w:rPr>
        <w:t>им</w:t>
      </w:r>
      <w:r w:rsidRPr="002172D1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в </w:t>
      </w:r>
      <w:r w:rsidRPr="002172D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2172D1">
        <w:rPr>
          <w:sz w:val="28"/>
          <w:szCs w:val="28"/>
        </w:rPr>
        <w:t>ходе осуществления закупок.</w:t>
      </w:r>
    </w:p>
    <w:p w:rsidR="001C1AEF" w:rsidRPr="002172D1" w:rsidRDefault="001C1AEF" w:rsidP="001C1AEF">
      <w:pPr>
        <w:pStyle w:val="a3"/>
        <w:ind w:left="0" w:firstLine="709"/>
        <w:jc w:val="left"/>
      </w:pPr>
    </w:p>
    <w:p w:rsidR="001C1AEF" w:rsidRPr="002172D1" w:rsidRDefault="001C1AEF" w:rsidP="001C1AEF">
      <w:pPr>
        <w:pStyle w:val="a3"/>
        <w:ind w:left="0" w:firstLine="720"/>
        <w:jc w:val="left"/>
      </w:pPr>
    </w:p>
    <w:p w:rsidR="001C1AEF" w:rsidRPr="002172D1" w:rsidRDefault="001C1AEF" w:rsidP="001C1AEF">
      <w:pPr>
        <w:ind w:firstLine="720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br w:type="page"/>
      </w:r>
    </w:p>
    <w:p w:rsidR="001C1AEF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bookmarkStart w:id="5" w:name="_GoBack"/>
      <w:bookmarkEnd w:id="5"/>
      <w:r>
        <w:rPr>
          <w:color w:val="000000"/>
          <w:sz w:val="28"/>
          <w:szCs w:val="28"/>
          <w:lang w:eastAsia="ru-RU"/>
        </w:rPr>
        <w:lastRenderedPageBreak/>
        <w:t>Приложение 2</w:t>
      </w:r>
    </w:p>
    <w:p w:rsidR="001C1AEF" w:rsidRPr="002172D1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t>к постановлению</w:t>
      </w:r>
    </w:p>
    <w:p w:rsidR="001C1AEF" w:rsidRPr="002172D1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t xml:space="preserve"> местной администрации</w:t>
      </w:r>
    </w:p>
    <w:p w:rsidR="001C1AEF" w:rsidRPr="002172D1" w:rsidRDefault="001C1AEF" w:rsidP="001C1AEF">
      <w:pPr>
        <w:jc w:val="right"/>
        <w:rPr>
          <w:color w:val="000000"/>
          <w:sz w:val="28"/>
          <w:szCs w:val="28"/>
          <w:lang w:eastAsia="ru-RU"/>
        </w:rPr>
      </w:pPr>
      <w:r w:rsidRPr="002172D1">
        <w:rPr>
          <w:color w:val="000000"/>
          <w:sz w:val="28"/>
          <w:szCs w:val="28"/>
          <w:lang w:eastAsia="ru-RU"/>
        </w:rPr>
        <w:t xml:space="preserve"> Кипенского сельского поселения</w:t>
      </w:r>
    </w:p>
    <w:p w:rsidR="001C1AEF" w:rsidRPr="002172D1" w:rsidRDefault="001C1AEF" w:rsidP="001C1AEF">
      <w:pPr>
        <w:jc w:val="right"/>
        <w:outlineLvl w:val="0"/>
        <w:rPr>
          <w:color w:val="000000"/>
          <w:sz w:val="28"/>
          <w:szCs w:val="28"/>
          <w:lang w:eastAsia="ru-RU"/>
        </w:rPr>
      </w:pPr>
      <w:r w:rsidRPr="00A346BC">
        <w:rPr>
          <w:color w:val="000000"/>
          <w:sz w:val="28"/>
          <w:szCs w:val="28"/>
          <w:lang w:eastAsia="ru-RU"/>
        </w:rPr>
        <w:t xml:space="preserve">от </w:t>
      </w:r>
      <w:r w:rsidR="00964CB2">
        <w:rPr>
          <w:color w:val="000000"/>
          <w:sz w:val="28"/>
          <w:szCs w:val="28"/>
          <w:lang w:eastAsia="ru-RU"/>
        </w:rPr>
        <w:t>15</w:t>
      </w:r>
      <w:r w:rsidRPr="00A346BC">
        <w:rPr>
          <w:color w:val="000000"/>
          <w:sz w:val="28"/>
          <w:szCs w:val="28"/>
          <w:lang w:eastAsia="ru-RU"/>
        </w:rPr>
        <w:t>.</w:t>
      </w:r>
      <w:r w:rsidR="00964CB2">
        <w:rPr>
          <w:color w:val="000000"/>
          <w:sz w:val="28"/>
          <w:szCs w:val="28"/>
          <w:lang w:eastAsia="ru-RU"/>
        </w:rPr>
        <w:t>04</w:t>
      </w:r>
      <w:r w:rsidRPr="00A346BC">
        <w:rPr>
          <w:color w:val="000000"/>
          <w:sz w:val="28"/>
          <w:szCs w:val="28"/>
          <w:lang w:eastAsia="ru-RU"/>
        </w:rPr>
        <w:t>.20</w:t>
      </w:r>
      <w:r>
        <w:rPr>
          <w:color w:val="000000"/>
          <w:sz w:val="28"/>
          <w:szCs w:val="28"/>
          <w:lang w:eastAsia="ru-RU"/>
        </w:rPr>
        <w:t>22</w:t>
      </w:r>
      <w:r w:rsidRPr="00A346BC">
        <w:rPr>
          <w:color w:val="000000"/>
          <w:sz w:val="28"/>
          <w:szCs w:val="28"/>
          <w:lang w:eastAsia="ru-RU"/>
        </w:rPr>
        <w:t xml:space="preserve"> г. № </w:t>
      </w:r>
      <w:r w:rsidR="00964CB2">
        <w:rPr>
          <w:color w:val="000000"/>
          <w:sz w:val="28"/>
          <w:szCs w:val="28"/>
          <w:lang w:eastAsia="ru-RU"/>
        </w:rPr>
        <w:t>244</w:t>
      </w:r>
    </w:p>
    <w:bookmarkEnd w:id="4"/>
    <w:p w:rsidR="001C1AEF" w:rsidRPr="002172D1" w:rsidRDefault="001C1AEF" w:rsidP="001C1AEF">
      <w:pPr>
        <w:jc w:val="right"/>
        <w:outlineLvl w:val="0"/>
        <w:rPr>
          <w:color w:val="000000"/>
          <w:sz w:val="28"/>
          <w:szCs w:val="28"/>
          <w:lang w:eastAsia="ru-RU"/>
        </w:rPr>
      </w:pPr>
    </w:p>
    <w:p w:rsidR="001C1AEF" w:rsidRPr="002172D1" w:rsidRDefault="001C1AEF" w:rsidP="001C1AEF">
      <w:pPr>
        <w:jc w:val="center"/>
        <w:outlineLvl w:val="0"/>
        <w:rPr>
          <w:color w:val="000000"/>
          <w:sz w:val="28"/>
          <w:szCs w:val="28"/>
          <w:lang w:eastAsia="ru-RU"/>
        </w:rPr>
      </w:pPr>
      <w:bookmarkStart w:id="6" w:name="_Hlk39403955"/>
      <w:r w:rsidRPr="002172D1">
        <w:rPr>
          <w:color w:val="000000"/>
          <w:sz w:val="28"/>
          <w:szCs w:val="28"/>
          <w:lang w:eastAsia="ru-RU"/>
        </w:rPr>
        <w:t xml:space="preserve">Состав комиссии </w:t>
      </w:r>
      <w:r w:rsidRPr="002172D1">
        <w:rPr>
          <w:sz w:val="28"/>
          <w:szCs w:val="28"/>
          <w:lang w:eastAsia="ru-RU"/>
        </w:rPr>
        <w:t xml:space="preserve">местной администрации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2172D1">
        <w:rPr>
          <w:sz w:val="28"/>
          <w:szCs w:val="28"/>
          <w:lang w:eastAsia="ru-RU"/>
        </w:rPr>
        <w:t xml:space="preserve">Кипенское сельское поселение </w:t>
      </w:r>
      <w:r>
        <w:rPr>
          <w:sz w:val="28"/>
          <w:szCs w:val="28"/>
          <w:lang w:eastAsia="ru-RU"/>
        </w:rPr>
        <w:t xml:space="preserve">муниципального образования Ломоносовского муниципального района Ленинградской области </w:t>
      </w:r>
      <w:r w:rsidRPr="002172D1">
        <w:rPr>
          <w:color w:val="000000"/>
          <w:sz w:val="28"/>
          <w:szCs w:val="28"/>
          <w:lang w:eastAsia="ru-RU"/>
        </w:rPr>
        <w:t xml:space="preserve">по осуществлению закупок </w:t>
      </w:r>
      <w:bookmarkEnd w:id="6"/>
    </w:p>
    <w:p w:rsidR="001C1AEF" w:rsidRPr="002172D1" w:rsidRDefault="001C1AEF" w:rsidP="001C1AEF">
      <w:pPr>
        <w:jc w:val="center"/>
        <w:outlineLvl w:val="0"/>
        <w:rPr>
          <w:color w:val="000000"/>
          <w:sz w:val="28"/>
          <w:szCs w:val="28"/>
          <w:lang w:eastAsia="ru-RU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2483"/>
        <w:gridCol w:w="3788"/>
      </w:tblGrid>
      <w:tr w:rsidR="001C1AEF" w:rsidRPr="002172D1" w:rsidTr="00F70712">
        <w:trPr>
          <w:trHeight w:val="727"/>
        </w:trPr>
        <w:tc>
          <w:tcPr>
            <w:tcW w:w="16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  <w:tc>
          <w:tcPr>
            <w:tcW w:w="13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Глава Кипенского сельского поселения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Кюне Марина Валентиновна</w:t>
            </w:r>
          </w:p>
        </w:tc>
      </w:tr>
      <w:tr w:rsidR="001C1AEF" w:rsidRPr="002172D1" w:rsidTr="00F70712">
        <w:trPr>
          <w:trHeight w:val="727"/>
        </w:trPr>
        <w:tc>
          <w:tcPr>
            <w:tcW w:w="16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3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Тамми Елена Евгеньевна</w:t>
            </w:r>
          </w:p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1C1AEF" w:rsidRPr="002172D1" w:rsidTr="00F70712">
        <w:trPr>
          <w:trHeight w:val="319"/>
        </w:trPr>
        <w:tc>
          <w:tcPr>
            <w:tcW w:w="50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C1AEF" w:rsidRPr="002172D1" w:rsidTr="00F70712">
        <w:trPr>
          <w:trHeight w:val="650"/>
        </w:trPr>
        <w:tc>
          <w:tcPr>
            <w:tcW w:w="2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Заместитель главы - начальник сектора по общим и кадровым вопросам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87589">
              <w:rPr>
                <w:sz w:val="28"/>
                <w:szCs w:val="28"/>
                <w:lang w:eastAsia="ru-RU"/>
              </w:rPr>
              <w:t>Александрова Юлия Валерьевна</w:t>
            </w:r>
          </w:p>
        </w:tc>
      </w:tr>
      <w:tr w:rsidR="001C1AEF" w:rsidRPr="002172D1" w:rsidTr="00F70712">
        <w:trPr>
          <w:trHeight w:val="384"/>
        </w:trPr>
        <w:tc>
          <w:tcPr>
            <w:tcW w:w="2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E0739F" w:rsidRDefault="001C1AEF" w:rsidP="00F7071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0739F">
              <w:rPr>
                <w:color w:val="000000"/>
                <w:sz w:val="28"/>
                <w:szCs w:val="28"/>
                <w:lang w:eastAsia="ru-RU"/>
              </w:rPr>
              <w:t>Ведущий специалист сектора по общим и кадровым вопросам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E0739F" w:rsidRDefault="001C1AEF" w:rsidP="00F7071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0739F">
              <w:rPr>
                <w:color w:val="000000"/>
                <w:sz w:val="28"/>
                <w:szCs w:val="28"/>
                <w:lang w:eastAsia="ru-RU"/>
              </w:rPr>
              <w:t>Крамарова Елена Владимировна</w:t>
            </w:r>
          </w:p>
        </w:tc>
      </w:tr>
      <w:tr w:rsidR="001C1AEF" w:rsidRPr="002172D1" w:rsidTr="00F70712">
        <w:trPr>
          <w:trHeight w:val="977"/>
        </w:trPr>
        <w:tc>
          <w:tcPr>
            <w:tcW w:w="2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A87589">
              <w:rPr>
                <w:color w:val="000000"/>
                <w:sz w:val="28"/>
                <w:szCs w:val="28"/>
                <w:lang w:eastAsia="ru-RU"/>
              </w:rPr>
              <w:t>Специалист первой категории сектора жилищно-коммунального хозяйства, землеустройства и управления муниципальным имуществом</w:t>
            </w:r>
          </w:p>
        </w:tc>
        <w:tc>
          <w:tcPr>
            <w:tcW w:w="20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AEF" w:rsidRPr="00A87589" w:rsidRDefault="001C1AEF" w:rsidP="00F7071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A87589">
              <w:rPr>
                <w:color w:val="000000"/>
                <w:sz w:val="28"/>
                <w:szCs w:val="28"/>
                <w:lang w:eastAsia="ru-RU"/>
              </w:rPr>
              <w:t>Зорькина Наталья Анатольевна</w:t>
            </w:r>
          </w:p>
        </w:tc>
      </w:tr>
    </w:tbl>
    <w:p w:rsidR="001C1AEF" w:rsidRPr="002172D1" w:rsidRDefault="001C1AEF" w:rsidP="001C1AEF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A5197B" w:rsidRDefault="00A5197B"/>
    <w:sectPr w:rsidR="00A5197B" w:rsidSect="00AE3AC8">
      <w:pgSz w:w="11910" w:h="16850"/>
      <w:pgMar w:top="1134" w:right="567" w:bottom="1134" w:left="1701" w:header="4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2F"/>
    <w:multiLevelType w:val="multilevel"/>
    <w:tmpl w:val="1B56112C"/>
    <w:lvl w:ilvl="0">
      <w:start w:val="4"/>
      <w:numFmt w:val="decimal"/>
      <w:lvlText w:val="%1"/>
      <w:lvlJc w:val="left"/>
      <w:pPr>
        <w:ind w:left="198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660"/>
      </w:pPr>
      <w:rPr>
        <w:rFonts w:hint="default"/>
        <w:lang w:val="ru-RU" w:eastAsia="en-US" w:bidi="ar-SA"/>
      </w:rPr>
    </w:lvl>
  </w:abstractNum>
  <w:abstractNum w:abstractNumId="1">
    <w:nsid w:val="0AAC0AF7"/>
    <w:multiLevelType w:val="multilevel"/>
    <w:tmpl w:val="D86A0DDC"/>
    <w:lvl w:ilvl="0">
      <w:start w:val="1"/>
      <w:numFmt w:val="decimal"/>
      <w:lvlText w:val="%1"/>
      <w:lvlJc w:val="left"/>
      <w:pPr>
        <w:ind w:left="198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650"/>
      </w:pPr>
      <w:rPr>
        <w:rFonts w:hint="default"/>
        <w:lang w:val="ru-RU" w:eastAsia="en-US" w:bidi="ar-SA"/>
      </w:rPr>
    </w:lvl>
  </w:abstractNum>
  <w:abstractNum w:abstractNumId="2">
    <w:nsid w:val="11DA1549"/>
    <w:multiLevelType w:val="multilevel"/>
    <w:tmpl w:val="A88A5120"/>
    <w:lvl w:ilvl="0">
      <w:start w:val="7"/>
      <w:numFmt w:val="decimal"/>
      <w:lvlText w:val="%1"/>
      <w:lvlJc w:val="left"/>
      <w:pPr>
        <w:ind w:left="139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2" w:hanging="9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8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921"/>
      </w:pPr>
      <w:rPr>
        <w:rFonts w:hint="default"/>
        <w:lang w:val="ru-RU" w:eastAsia="en-US" w:bidi="ar-SA"/>
      </w:rPr>
    </w:lvl>
  </w:abstractNum>
  <w:abstractNum w:abstractNumId="3">
    <w:nsid w:val="2A540DE0"/>
    <w:multiLevelType w:val="multilevel"/>
    <w:tmpl w:val="0AC23A1E"/>
    <w:lvl w:ilvl="0">
      <w:start w:val="6"/>
      <w:numFmt w:val="decimal"/>
      <w:lvlText w:val="%1"/>
      <w:lvlJc w:val="left"/>
      <w:pPr>
        <w:ind w:left="198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" w:hanging="68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689"/>
      </w:pPr>
      <w:rPr>
        <w:rFonts w:hint="default"/>
        <w:lang w:val="ru-RU" w:eastAsia="en-US" w:bidi="ar-SA"/>
      </w:rPr>
    </w:lvl>
  </w:abstractNum>
  <w:abstractNum w:abstractNumId="4">
    <w:nsid w:val="2E970BF4"/>
    <w:multiLevelType w:val="multilevel"/>
    <w:tmpl w:val="1CCAB8C8"/>
    <w:lvl w:ilvl="0">
      <w:start w:val="5"/>
      <w:numFmt w:val="decimal"/>
      <w:lvlText w:val="%1"/>
      <w:lvlJc w:val="left"/>
      <w:pPr>
        <w:ind w:left="198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7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" w:hanging="8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864"/>
      </w:pPr>
      <w:rPr>
        <w:rFonts w:hint="default"/>
        <w:lang w:val="ru-RU" w:eastAsia="en-US" w:bidi="ar-SA"/>
      </w:rPr>
    </w:lvl>
  </w:abstractNum>
  <w:abstractNum w:abstractNumId="5">
    <w:nsid w:val="3ADE0D22"/>
    <w:multiLevelType w:val="hybridMultilevel"/>
    <w:tmpl w:val="4036BB7A"/>
    <w:lvl w:ilvl="0" w:tplc="91FAAC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DE2545"/>
    <w:multiLevelType w:val="hybridMultilevel"/>
    <w:tmpl w:val="EBA22FB6"/>
    <w:lvl w:ilvl="0" w:tplc="A37AEFD8">
      <w:numFmt w:val="bullet"/>
      <w:lvlText w:val="-"/>
      <w:lvlJc w:val="left"/>
      <w:pPr>
        <w:ind w:left="19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388C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E4620158">
      <w:numFmt w:val="bullet"/>
      <w:lvlText w:val="•"/>
      <w:lvlJc w:val="left"/>
      <w:pPr>
        <w:ind w:left="2148" w:hanging="269"/>
      </w:pPr>
      <w:rPr>
        <w:rFonts w:hint="default"/>
        <w:lang w:val="ru-RU" w:eastAsia="en-US" w:bidi="ar-SA"/>
      </w:rPr>
    </w:lvl>
    <w:lvl w:ilvl="3" w:tplc="FED4ABE2">
      <w:numFmt w:val="bullet"/>
      <w:lvlText w:val="•"/>
      <w:lvlJc w:val="left"/>
      <w:pPr>
        <w:ind w:left="3123" w:hanging="269"/>
      </w:pPr>
      <w:rPr>
        <w:rFonts w:hint="default"/>
        <w:lang w:val="ru-RU" w:eastAsia="en-US" w:bidi="ar-SA"/>
      </w:rPr>
    </w:lvl>
    <w:lvl w:ilvl="4" w:tplc="85824D76">
      <w:numFmt w:val="bullet"/>
      <w:lvlText w:val="•"/>
      <w:lvlJc w:val="left"/>
      <w:pPr>
        <w:ind w:left="4097" w:hanging="269"/>
      </w:pPr>
      <w:rPr>
        <w:rFonts w:hint="default"/>
        <w:lang w:val="ru-RU" w:eastAsia="en-US" w:bidi="ar-SA"/>
      </w:rPr>
    </w:lvl>
    <w:lvl w:ilvl="5" w:tplc="2F705F22">
      <w:numFmt w:val="bullet"/>
      <w:lvlText w:val="•"/>
      <w:lvlJc w:val="left"/>
      <w:pPr>
        <w:ind w:left="5072" w:hanging="269"/>
      </w:pPr>
      <w:rPr>
        <w:rFonts w:hint="default"/>
        <w:lang w:val="ru-RU" w:eastAsia="en-US" w:bidi="ar-SA"/>
      </w:rPr>
    </w:lvl>
    <w:lvl w:ilvl="6" w:tplc="F37EC7DA">
      <w:numFmt w:val="bullet"/>
      <w:lvlText w:val="•"/>
      <w:lvlJc w:val="left"/>
      <w:pPr>
        <w:ind w:left="6046" w:hanging="269"/>
      </w:pPr>
      <w:rPr>
        <w:rFonts w:hint="default"/>
        <w:lang w:val="ru-RU" w:eastAsia="en-US" w:bidi="ar-SA"/>
      </w:rPr>
    </w:lvl>
    <w:lvl w:ilvl="7" w:tplc="7FE4DCD4">
      <w:numFmt w:val="bullet"/>
      <w:lvlText w:val="•"/>
      <w:lvlJc w:val="left"/>
      <w:pPr>
        <w:ind w:left="7020" w:hanging="269"/>
      </w:pPr>
      <w:rPr>
        <w:rFonts w:hint="default"/>
        <w:lang w:val="ru-RU" w:eastAsia="en-US" w:bidi="ar-SA"/>
      </w:rPr>
    </w:lvl>
    <w:lvl w:ilvl="8" w:tplc="31004DE8">
      <w:numFmt w:val="bullet"/>
      <w:lvlText w:val="•"/>
      <w:lvlJc w:val="left"/>
      <w:pPr>
        <w:ind w:left="7995" w:hanging="269"/>
      </w:pPr>
      <w:rPr>
        <w:rFonts w:hint="default"/>
        <w:lang w:val="ru-RU" w:eastAsia="en-US" w:bidi="ar-SA"/>
      </w:rPr>
    </w:lvl>
  </w:abstractNum>
  <w:abstractNum w:abstractNumId="7">
    <w:nsid w:val="3F141299"/>
    <w:multiLevelType w:val="hybridMultilevel"/>
    <w:tmpl w:val="4A16B590"/>
    <w:lvl w:ilvl="0" w:tplc="91FAACD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244E0B"/>
    <w:multiLevelType w:val="hybridMultilevel"/>
    <w:tmpl w:val="B17EBEAA"/>
    <w:lvl w:ilvl="0" w:tplc="167618B6">
      <w:start w:val="1"/>
      <w:numFmt w:val="decimal"/>
      <w:lvlText w:val="%1."/>
      <w:lvlJc w:val="left"/>
      <w:pPr>
        <w:ind w:left="47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B6BD4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2" w:tplc="0E56449C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3" w:tplc="879258AE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631816BA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5" w:tplc="1A8230E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6" w:tplc="4F6C6AAC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AB764DE6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D35A9DF8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abstractNum w:abstractNumId="9">
    <w:nsid w:val="5A203FE7"/>
    <w:multiLevelType w:val="multilevel"/>
    <w:tmpl w:val="AF44387A"/>
    <w:lvl w:ilvl="0">
      <w:start w:val="3"/>
      <w:numFmt w:val="decimal"/>
      <w:lvlText w:val="%1"/>
      <w:lvlJc w:val="left"/>
      <w:pPr>
        <w:ind w:left="19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08"/>
      </w:pPr>
      <w:rPr>
        <w:rFonts w:hint="default"/>
        <w:lang w:val="ru-RU" w:eastAsia="en-US" w:bidi="ar-SA"/>
      </w:rPr>
    </w:lvl>
  </w:abstractNum>
  <w:abstractNum w:abstractNumId="10">
    <w:nsid w:val="75080D26"/>
    <w:multiLevelType w:val="multilevel"/>
    <w:tmpl w:val="FD506FEA"/>
    <w:lvl w:ilvl="0">
      <w:start w:val="8"/>
      <w:numFmt w:val="decimal"/>
      <w:lvlText w:val="%1"/>
      <w:lvlJc w:val="left"/>
      <w:pPr>
        <w:ind w:left="19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B"/>
    <w:rsid w:val="00103D0B"/>
    <w:rsid w:val="001C1AEF"/>
    <w:rsid w:val="00964CB2"/>
    <w:rsid w:val="00A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4DFE-AEB4-4022-A0AC-5DFC525F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C1AEF"/>
    <w:pPr>
      <w:ind w:left="250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1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AEF"/>
    <w:pPr>
      <w:ind w:left="19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1A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C1AE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C1AEF"/>
    <w:pPr>
      <w:spacing w:line="311" w:lineRule="exact"/>
      <w:ind w:left="968"/>
    </w:pPr>
  </w:style>
  <w:style w:type="paragraph" w:styleId="a6">
    <w:name w:val="header"/>
    <w:basedOn w:val="a"/>
    <w:link w:val="a7"/>
    <w:uiPriority w:val="99"/>
    <w:unhideWhenUsed/>
    <w:rsid w:val="001C1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AE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C1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A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6D87DBCA1AE5CDEF7968EC8412CD1A4BF58BC3E6DA269C4FDBC305FAFjE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53464&amp;sub=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3514</Words>
  <Characters>20030</Characters>
  <Application>Microsoft Office Word</Application>
  <DocSecurity>0</DocSecurity>
  <Lines>166</Lines>
  <Paragraphs>46</Paragraphs>
  <ScaleCrop>false</ScaleCrop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2022-04-15T11:36:00Z</dcterms:created>
  <dcterms:modified xsi:type="dcterms:W3CDTF">2022-04-15T11:37:00Z</dcterms:modified>
</cp:coreProperties>
</file>