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0C" w:rsidRPr="006E3A0C" w:rsidRDefault="006E3A0C" w:rsidP="006E3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 администрация</w:t>
      </w:r>
      <w:proofErr w:type="gramEnd"/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Ломоносовского муниципального района</w:t>
      </w:r>
    </w:p>
    <w:p w:rsidR="006E3A0C" w:rsidRPr="006E3A0C" w:rsidRDefault="006E3A0C" w:rsidP="006E3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C" w:rsidRPr="006E3A0C" w:rsidRDefault="006E3A0C" w:rsidP="006E3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20.08.2021 г. № 477</w:t>
      </w: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Кипень</w:t>
      </w:r>
    </w:p>
    <w:p w:rsidR="006E3A0C" w:rsidRPr="006E3A0C" w:rsidRDefault="006E3A0C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B6" w:rsidRPr="001B70B6" w:rsidRDefault="001B70B6" w:rsidP="006E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6">
        <w:rPr>
          <w:rFonts w:ascii="Times New Roman" w:hAnsi="Times New Roman" w:cs="Times New Roman"/>
          <w:sz w:val="24"/>
          <w:szCs w:val="24"/>
        </w:rPr>
        <w:t xml:space="preserve">Об установлении продолжительности времени безвозмездного предоставления помещения политическим, зарегистрированным кандидатам, их доверенным лицам, представителям избирательных объединений для встреч с избирателями партиям и мест определения печатных агитационных материалов на территории муниципального образования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1B70B6">
        <w:rPr>
          <w:rFonts w:ascii="Times New Roman" w:hAnsi="Times New Roman" w:cs="Times New Roman"/>
          <w:sz w:val="24"/>
          <w:szCs w:val="24"/>
        </w:rPr>
        <w:t>поселение, в период проведения выборов депутатов Государственной Думы Федерального собрания Российской Федерации восьмого созыва и Законодательного собрания Ленинградской области седьмого созыва</w:t>
      </w:r>
    </w:p>
    <w:p w:rsidR="006E3A0C" w:rsidRPr="006E3A0C" w:rsidRDefault="006E3A0C" w:rsidP="006E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C" w:rsidRPr="006E3A0C" w:rsidRDefault="006E3A0C" w:rsidP="00781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пункта 9 статьи 68 Федерального закона от 22 февраля 2014 года № 20 «О выборах депутатов Государственной Думы Федерального собрания Российской Федерации», руководствуясь постановлением Избирательной комиссии Ленинградской области 25 июня 2021 года № 132/934 «Об обеспечении равных условий проведения агитационных публичных мероприятий и размещения печатных предвыборных агитационных материалов для политических партий, зарегистрированных кандидатов на выборах депутатов Государственной Думы Федерального Собрания Российской Федерации восьмого созыва», территориальная избирательная комиссия Ломоносовского муниципального района, 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 20-оз «О муниципальных выборах в Ленинградской области», в  соответствии с Федеральным законом от 6 октября 2003 года № 131-ФЗ «Об общих принципах организации местного самоуправления в Российской Федерации», местная администрация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Кипенского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4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 о с т а н о в л я е т: </w:t>
      </w:r>
    </w:p>
    <w:p w:rsidR="006E3A0C" w:rsidRPr="006E3A0C" w:rsidRDefault="006E3A0C" w:rsidP="006E3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A0C" w:rsidRPr="006E3A0C" w:rsidRDefault="006E3A0C" w:rsidP="001B70B6">
      <w:pPr>
        <w:numPr>
          <w:ilvl w:val="0"/>
          <w:numId w:val="1"/>
        </w:numPr>
        <w:tabs>
          <w:tab w:val="clear" w:pos="1800"/>
          <w:tab w:val="num" w:pos="0"/>
          <w:tab w:val="num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для проведения встреч зарегистрированных кандидатов,</w:t>
      </w:r>
      <w:r w:rsidRPr="006E3A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доверенных лиц с избирателями – Муниципальное казенное учреждение культуры клубного типа дом культуры д. Кипень </w:t>
      </w:r>
      <w:r w:rsidR="007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(</w:t>
      </w:r>
      <w:proofErr w:type="gram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д. Кипень),   д. Кипень,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7а.</w:t>
      </w:r>
    </w:p>
    <w:p w:rsidR="001B70B6" w:rsidRPr="001B70B6" w:rsidRDefault="006E3A0C" w:rsidP="001B70B6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</w:rPr>
      </w:pPr>
      <w:r w:rsidRP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специальные места </w:t>
      </w:r>
      <w:r w:rsidR="001B70B6" w:rsidRPr="001B70B6">
        <w:rPr>
          <w:rFonts w:ascii="Times New Roman" w:hAnsi="Times New Roman"/>
          <w:bCs/>
          <w:sz w:val="24"/>
        </w:rPr>
        <w:t xml:space="preserve">для размещения предвыборных печатных агитационных материалов, зарегистрированных кандидатов в депутаты Государственной Думы Федерального собрания Российской </w:t>
      </w:r>
      <w:proofErr w:type="gramStart"/>
      <w:r w:rsidR="001B70B6" w:rsidRPr="001B70B6">
        <w:rPr>
          <w:rFonts w:ascii="Times New Roman" w:hAnsi="Times New Roman"/>
          <w:bCs/>
          <w:sz w:val="24"/>
        </w:rPr>
        <w:t>Федерации  восьмого</w:t>
      </w:r>
      <w:proofErr w:type="gramEnd"/>
      <w:r w:rsidR="001B70B6" w:rsidRPr="001B70B6">
        <w:rPr>
          <w:rFonts w:ascii="Times New Roman" w:hAnsi="Times New Roman"/>
          <w:bCs/>
          <w:sz w:val="24"/>
        </w:rPr>
        <w:t xml:space="preserve"> созыва и Законодательного собрания Ленинградской области седьмого созыва</w:t>
      </w:r>
      <w:r w:rsidR="001B70B6" w:rsidRPr="001B70B6">
        <w:rPr>
          <w:rFonts w:ascii="Times New Roman" w:hAnsi="Times New Roman"/>
          <w:bCs/>
          <w:sz w:val="24"/>
        </w:rPr>
        <w:t>: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Кипенско</w:t>
      </w:r>
      <w:r w:rsidR="001B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proofErr w:type="gram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Северно</w:t>
      </w:r>
      <w:r w:rsidR="001B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642: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для объявлений у здания</w:t>
      </w:r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местной администрации МО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поселение, дер. Кипень, </w:t>
      </w:r>
      <w:proofErr w:type="spellStart"/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Ропшинское</w:t>
      </w:r>
      <w:proofErr w:type="spellEnd"/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шоссе д.5.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Кипенско</w:t>
      </w:r>
      <w:r w:rsidR="001B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Южно</w:t>
      </w:r>
      <w:r w:rsidR="001B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643: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для объявлений у здания</w:t>
      </w:r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местной администрации МО </w:t>
      </w:r>
      <w:proofErr w:type="spellStart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поселение, дер. Кипень, </w:t>
      </w:r>
      <w:proofErr w:type="spellStart"/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Ропшинское</w:t>
      </w:r>
      <w:proofErr w:type="spellEnd"/>
      <w:r w:rsidRPr="006E3A0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шоссе д.5;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объявлений у остановки общественного транспорта в дер.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Шундорово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объявлений у магазина в дер.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Черемыкино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доска объявлений у магазина в дер. Витино; 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объявления около дома 15 в дер. Трудовик;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Келозско</w:t>
      </w:r>
      <w:r w:rsidR="001B7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proofErr w:type="gram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B70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644: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объявлений у магазина в дер.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Глухово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доска объявлений у остановки общественного транспорта в дер.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Келози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объявления </w:t>
      </w: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остановки общественного транспорта в дер.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Волковицы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объявлений у магазина в пос. Дом отдыха «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Волковицы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E3A0C" w:rsidRPr="006E3A0C" w:rsidRDefault="006E3A0C" w:rsidP="009707D7">
      <w:pPr>
        <w:numPr>
          <w:ilvl w:val="0"/>
          <w:numId w:val="1"/>
        </w:numPr>
        <w:tabs>
          <w:tab w:val="clear" w:pos="1800"/>
          <w:tab w:val="num" w:pos="0"/>
          <w:tab w:val="num" w:pos="709"/>
          <w:tab w:val="left" w:pos="1080"/>
        </w:tabs>
        <w:spacing w:after="60" w:line="240" w:lineRule="auto"/>
        <w:ind w:left="0" w:right="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Настоящее Постановление подлежит опубликованию на официальном сайте муниципального образования </w:t>
      </w:r>
      <w:proofErr w:type="spellStart"/>
      <w:r w:rsidRPr="006E3A0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Кипенское</w:t>
      </w:r>
      <w:proofErr w:type="spellEnd"/>
      <w:r w:rsidRPr="006E3A0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сельское поселение в информационно-телекоммуникационной сети Интернет.</w:t>
      </w:r>
    </w:p>
    <w:p w:rsidR="006E3A0C" w:rsidRPr="006E3A0C" w:rsidRDefault="006E3A0C" w:rsidP="006E3A0C">
      <w:pPr>
        <w:numPr>
          <w:ilvl w:val="0"/>
          <w:numId w:val="1"/>
        </w:numPr>
        <w:tabs>
          <w:tab w:val="num" w:pos="1080"/>
        </w:tabs>
        <w:spacing w:after="60" w:line="240" w:lineRule="auto"/>
        <w:ind w:right="57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принятия.</w:t>
      </w:r>
    </w:p>
    <w:p w:rsidR="006E3A0C" w:rsidRPr="006E3A0C" w:rsidRDefault="006E3A0C" w:rsidP="006E3A0C">
      <w:pPr>
        <w:numPr>
          <w:ilvl w:val="0"/>
          <w:numId w:val="1"/>
        </w:numPr>
        <w:tabs>
          <w:tab w:val="num" w:pos="1080"/>
        </w:tabs>
        <w:spacing w:after="60" w:line="240" w:lineRule="auto"/>
        <w:ind w:right="57" w:hanging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E3A0C" w:rsidRPr="006E3A0C" w:rsidRDefault="006E3A0C" w:rsidP="006E3A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A0C" w:rsidRPr="006E3A0C" w:rsidRDefault="006E3A0C" w:rsidP="006E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Кипенского</w:t>
      </w:r>
      <w:proofErr w:type="spellEnd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                         М. В. </w:t>
      </w:r>
      <w:proofErr w:type="spellStart"/>
      <w:r w:rsidRPr="006E3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Кюне</w:t>
      </w:r>
      <w:proofErr w:type="spellEnd"/>
    </w:p>
    <w:p w:rsidR="00AE2CF1" w:rsidRDefault="00AE2CF1">
      <w:bookmarkStart w:id="0" w:name="_GoBack"/>
      <w:bookmarkEnd w:id="0"/>
    </w:p>
    <w:sectPr w:rsidR="00AE2CF1" w:rsidSect="0049125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15C8"/>
    <w:multiLevelType w:val="hybridMultilevel"/>
    <w:tmpl w:val="05284A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C"/>
    <w:rsid w:val="001B70B6"/>
    <w:rsid w:val="002D4CFC"/>
    <w:rsid w:val="006E3A0C"/>
    <w:rsid w:val="007813BD"/>
    <w:rsid w:val="009707D7"/>
    <w:rsid w:val="00AE2CF1"/>
    <w:rsid w:val="00C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DA6C-8D9F-4806-9A91-180CFEB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2021-09-15T11:41:00Z</cp:lastPrinted>
  <dcterms:created xsi:type="dcterms:W3CDTF">2021-08-27T07:20:00Z</dcterms:created>
  <dcterms:modified xsi:type="dcterms:W3CDTF">2021-09-15T11:41:00Z</dcterms:modified>
</cp:coreProperties>
</file>