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B8F" w:rsidRDefault="007B6B8F" w:rsidP="009527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2A69" w:rsidRPr="00F32A69" w:rsidRDefault="00F32A69" w:rsidP="00F32A69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A69">
        <w:rPr>
          <w:rFonts w:ascii="Times New Roman" w:eastAsia="Times New Roman" w:hAnsi="Times New Roman" w:cs="Times New Roman"/>
          <w:sz w:val="28"/>
          <w:szCs w:val="28"/>
        </w:rPr>
        <w:t>УТВЕРЖДЕН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2A6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32A69" w:rsidRPr="00F32A69" w:rsidRDefault="00F32A69" w:rsidP="00F32A69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A69">
        <w:rPr>
          <w:rFonts w:ascii="Times New Roman" w:eastAsia="Times New Roman" w:hAnsi="Times New Roman" w:cs="Times New Roman"/>
          <w:sz w:val="28"/>
          <w:szCs w:val="28"/>
        </w:rPr>
        <w:t xml:space="preserve">Распоряжением Администрации </w:t>
      </w:r>
    </w:p>
    <w:p w:rsidR="00F32A69" w:rsidRPr="00F32A69" w:rsidRDefault="00F32A69" w:rsidP="00F32A69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A6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</w:p>
    <w:p w:rsidR="00F32A69" w:rsidRPr="00F32A69" w:rsidRDefault="00F32A69" w:rsidP="00F32A69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A69">
        <w:rPr>
          <w:rFonts w:ascii="Times New Roman" w:eastAsia="Times New Roman" w:hAnsi="Times New Roman" w:cs="Times New Roman"/>
          <w:sz w:val="28"/>
          <w:szCs w:val="28"/>
        </w:rPr>
        <w:t>Ломоносовский муниципальный район Ленинградской области</w:t>
      </w:r>
    </w:p>
    <w:p w:rsidR="00F32A69" w:rsidRPr="00F32A69" w:rsidRDefault="00952761" w:rsidP="00F32A69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№ 96-p от </w:t>
      </w:r>
      <w:r w:rsidRPr="00952761">
        <w:rPr>
          <w:rFonts w:ascii="Times New Roman" w:eastAsia="Times New Roman" w:hAnsi="Times New Roman" w:cs="Times New Roman"/>
          <w:sz w:val="28"/>
          <w:szCs w:val="28"/>
        </w:rPr>
        <w:t>27.05.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16</w:t>
      </w:r>
      <w:r w:rsidR="00F32A69" w:rsidRPr="00F32A69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F32A69" w:rsidRPr="00F32A69" w:rsidRDefault="00F32A69" w:rsidP="00F32A69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A69">
        <w:rPr>
          <w:rFonts w:ascii="Times New Roman" w:eastAsia="Times New Roman" w:hAnsi="Times New Roman" w:cs="Times New Roman"/>
          <w:sz w:val="28"/>
          <w:szCs w:val="28"/>
        </w:rPr>
        <w:t>(приложение)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Положение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 проведении </w:t>
      </w:r>
      <w:r w:rsidR="00E70A5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молодежного </w:t>
      </w: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автопробега «1418 свечей за каждый день войны», посвященн</w:t>
      </w:r>
      <w:r w:rsidR="00F32A6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ого</w:t>
      </w:r>
      <w:r w:rsidR="003B036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</w:t>
      </w: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ню памяти и скорби муниципального образования Ломоносовский муниципальный район Ленинградской области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32A69" w:rsidRDefault="00F32A69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32A69" w:rsidRDefault="00F32A69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32A69" w:rsidRDefault="00F32A69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32A69" w:rsidRDefault="00F32A69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32A69" w:rsidRPr="007B6B8F" w:rsidRDefault="00F32A69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E70A5C" w:rsidRDefault="007B6B8F" w:rsidP="00E70A5C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Общ</w:t>
      </w:r>
      <w:r w:rsidR="00E70A5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ие</w:t>
      </w: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положени</w:t>
      </w:r>
      <w:r w:rsidR="00E70A5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я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Молодежный автопробег «1418 свечей - за каждый день войны», </w:t>
      </w:r>
      <w:r w:rsid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посвящен </w:t>
      </w:r>
      <w:r w:rsidR="003B0369">
        <w:rPr>
          <w:rFonts w:ascii="Times New Roman" w:eastAsia="Times New Roman" w:hAnsi="Times New Roman" w:cs="Times New Roman"/>
          <w:sz w:val="28"/>
          <w:szCs w:val="28"/>
          <w:lang w:eastAsia="zh-CN"/>
        </w:rPr>
        <w:t>Д</w:t>
      </w:r>
      <w:r w:rsidR="00D940C1" w:rsidRP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>ню памяти и скорби муниципального образования Ломоносовский муниципальный район Ленинградской области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(далее</w:t>
      </w:r>
      <w:r w:rsid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молодежный автопробег).</w:t>
      </w: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1.Цели и задачи молодежного автопробега: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-Пропаганда </w:t>
      </w:r>
      <w:r w:rsidR="003B0369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одвига советских воинов при защите Отечества в годы Великой Отечественной войны 1941-1945 гг.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-Патриотическое воспитание молодежи;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-Привлечение молодого поколения к заботе о ветеранах Великой Отечественной войны;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-Развитие у жителей Ломоносовского района чувства благодарности и уважен</w:t>
      </w:r>
      <w:r w:rsidR="00042F75">
        <w:rPr>
          <w:rFonts w:ascii="Times New Roman" w:eastAsia="Times New Roman" w:hAnsi="Times New Roman" w:cs="Times New Roman"/>
          <w:sz w:val="28"/>
          <w:szCs w:val="28"/>
          <w:lang w:eastAsia="zh-CN"/>
        </w:rPr>
        <w:t>ия к подвигу старшего поколения.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 Организаторы молодежного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2.1.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Администрация </w:t>
      </w:r>
      <w:r w:rsid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муниципального образования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Ломоносовский муниципальный район </w:t>
      </w:r>
      <w:r w:rsid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>Ленинградской области.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2.2.</w:t>
      </w:r>
      <w:r w:rsidR="00D940C1" w:rsidRP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>Муниципально</w:t>
      </w:r>
      <w:r w:rsid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="00D940C1" w:rsidRP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казенно</w:t>
      </w:r>
      <w:r w:rsid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="00D940C1" w:rsidRP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учреждени</w:t>
      </w:r>
      <w:r w:rsid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="00D940C1" w:rsidRP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«Управление по молодежной политике, культуре, спорту и туризму» муниципального образования Ломоносовский муниципальный район Ленинградской области</w:t>
      </w:r>
      <w:r w:rsidR="00F621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(далее - МКУ </w:t>
      </w:r>
      <w:r w:rsidR="00F62187" w:rsidRPr="00F62187">
        <w:rPr>
          <w:rFonts w:ascii="Times New Roman" w:eastAsia="Times New Roman" w:hAnsi="Times New Roman" w:cs="Times New Roman"/>
          <w:sz w:val="28"/>
          <w:szCs w:val="28"/>
          <w:lang w:eastAsia="zh-CN"/>
        </w:rPr>
        <w:t>«Управление по молодежной политике, культуре, спорту и туризму»</w:t>
      </w:r>
      <w:r w:rsidR="00403B9C">
        <w:rPr>
          <w:rFonts w:ascii="Times New Roman" w:eastAsia="Times New Roman" w:hAnsi="Times New Roman" w:cs="Times New Roman"/>
          <w:sz w:val="28"/>
          <w:szCs w:val="28"/>
          <w:lang w:eastAsia="zh-CN"/>
        </w:rPr>
        <w:t>)</w:t>
      </w:r>
      <w:r w:rsid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3.Участники и экипажи молодежного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3.1. Участники молодежного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3.1.1.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Участниками молодежного автопробега являются частные лица и представители общественных организаций, принявшие требования настоящего Положения и выполнившие указанные в Положении условия.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3.1.2.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Заявки на участие в молодежном автопробеге направляются в</w:t>
      </w:r>
      <w:r w:rsidR="00F62187" w:rsidRPr="00F62187">
        <w:rPr>
          <w:rFonts w:ascii="Times New Roman" w:eastAsia="Times New Roman" w:hAnsi="Times New Roman" w:cs="Times New Roman"/>
          <w:sz w:val="28"/>
          <w:szCs w:val="28"/>
          <w:lang w:eastAsia="zh-CN"/>
        </w:rPr>
        <w:t>МКУ «Управление по молодежной политике, культуре, спорту и туризму»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согласно </w:t>
      </w:r>
      <w:r w:rsidR="00F62187">
        <w:rPr>
          <w:rFonts w:ascii="Times New Roman" w:eastAsia="Times New Roman" w:hAnsi="Times New Roman" w:cs="Times New Roman"/>
          <w:sz w:val="28"/>
          <w:szCs w:val="28"/>
          <w:lang w:eastAsia="zh-CN"/>
        </w:rPr>
        <w:t>ф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орме, приведенной в </w:t>
      </w:r>
      <w:r w:rsidR="00D940C1" w:rsidRPr="00D940C1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приложении 3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настоящему </w:t>
      </w:r>
      <w:r w:rsidR="00F62187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оложениюв срок </w:t>
      </w: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>до 15 июня 2016г.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адрес электронной почты: </w:t>
      </w:r>
      <w:bookmarkStart w:id="0" w:name="nb-1"/>
      <w:bookmarkEnd w:id="0"/>
      <w:r w:rsidRPr="00D940C1">
        <w:rPr>
          <w:rFonts w:ascii="Times New Roman" w:eastAsia="Times New Roman" w:hAnsi="Times New Roman" w:cs="Times New Roman"/>
          <w:sz w:val="32"/>
          <w:szCs w:val="20"/>
          <w:lang w:eastAsia="zh-CN"/>
        </w:rPr>
        <w:t>avtoprobeg1418@yandex.ru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3.1.3.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Все участники молодежного автопробега, обязаны соблюдать правила, инструкции и порядок, определенные организаторами молодежного автопробега,выданные участникам лично в соответствующей точке встречи на маршруте молодежного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3.2.Экипажи молодежного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3.2.1.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Экипажи формируются из числа участников, направивших заявки в МКУ «Управление по молодежной политике, культуре, спорту и туризму»  в установленные Положением сроки.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3.2.2.</w:t>
      </w:r>
      <w:r w:rsidRPr="007B6B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Комплектование экипажей производится участниками самостоятельно с учетом территориальности.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3.2.3.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Ответственность за комплектование экипажей, техническое состояние автотранспортных средств, укомплектование необходимым снаряжением и 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инвентарем, а также за координацию с Организаторами молодежного автопробега и другие общие вопросы, возлагается на водителей экипажей.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4.Финансирование молодежного автопробега. 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4.1.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Расходы, связанные с организацией и проведением молодежного автопробега </w:t>
      </w:r>
      <w:r w:rsidR="00F621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осуществляются 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 счет средств МКУ «Управление по молодежной политике, культуре, спорту и туризму»</w:t>
      </w:r>
      <w:r w:rsidR="00F621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4.2. 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Транспортные расходы экипажей обеспечиваются за счет участников (водителей) молодежного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5.Эмблема молодежного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5.1.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Эмблема молодежного автопробега </w:t>
      </w:r>
      <w:r w:rsidRPr="007B6B8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  <w:t>(Приложение 4)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изготавливается МКУ «Управление по молодежной политике, культуре, спорту и туризму» и креп</w:t>
      </w:r>
      <w:r w:rsidR="00F621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тся на все автотранспортные средства,  участвующие в автопробеге.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5.2.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Размеры эмблемы молодежного автопробега: ширина 70 сантиметров, высота 30 сантиметров. 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6.Контакты организаторов молодежного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тел. 423-07-48; 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7B6B8F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e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7B6B8F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mail</w:t>
      </w:r>
      <w:proofErr w:type="gramEnd"/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</w:t>
      </w:r>
      <w:hyperlink r:id="rId5" w:history="1">
        <w:r w:rsidRPr="00D940C1">
          <w:rPr>
            <w:rFonts w:ascii="Times New Roman" w:eastAsia="Times New Roman" w:hAnsi="Times New Roman" w:cs="Times New Roman"/>
            <w:sz w:val="32"/>
            <w:szCs w:val="20"/>
            <w:lang w:val="en-US" w:eastAsia="zh-CN"/>
          </w:rPr>
          <w:t>avtoprobeg</w:t>
        </w:r>
        <w:r w:rsidRPr="00D940C1">
          <w:rPr>
            <w:rFonts w:ascii="Times New Roman" w:eastAsia="Times New Roman" w:hAnsi="Times New Roman" w:cs="Times New Roman"/>
            <w:sz w:val="32"/>
            <w:szCs w:val="20"/>
            <w:lang w:eastAsia="zh-CN"/>
          </w:rPr>
          <w:t>1418@</w:t>
        </w:r>
        <w:r w:rsidRPr="00D940C1">
          <w:rPr>
            <w:rFonts w:ascii="Times New Roman" w:eastAsia="Times New Roman" w:hAnsi="Times New Roman" w:cs="Times New Roman"/>
            <w:sz w:val="32"/>
            <w:szCs w:val="20"/>
            <w:lang w:val="en-US" w:eastAsia="zh-CN"/>
          </w:rPr>
          <w:t>yandex</w:t>
        </w:r>
        <w:r w:rsidRPr="00D940C1">
          <w:rPr>
            <w:rFonts w:ascii="Times New Roman" w:eastAsia="Times New Roman" w:hAnsi="Times New Roman" w:cs="Times New Roman"/>
            <w:sz w:val="32"/>
            <w:szCs w:val="20"/>
            <w:lang w:eastAsia="zh-CN"/>
          </w:rPr>
          <w:t>.</w:t>
        </w:r>
        <w:r w:rsidRPr="00D940C1">
          <w:rPr>
            <w:rFonts w:ascii="Times New Roman" w:eastAsia="Times New Roman" w:hAnsi="Times New Roman" w:cs="Times New Roman"/>
            <w:sz w:val="32"/>
            <w:szCs w:val="20"/>
            <w:lang w:val="en-US" w:eastAsia="zh-CN"/>
          </w:rPr>
          <w:t>ru</w:t>
        </w:r>
      </w:hyperlink>
      <w:r w:rsidRPr="00D940C1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Брусенцева Екатерина  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940C1" w:rsidRDefault="00D940C1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70A5C" w:rsidRPr="00D940C1" w:rsidRDefault="00E70A5C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Default="007B6B8F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B6B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Приложение </w:t>
      </w:r>
      <w:r w:rsidR="00D940C1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</w:p>
    <w:tbl>
      <w:tblPr>
        <w:tblStyle w:val="a6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8"/>
      </w:tblGrid>
      <w:tr w:rsidR="00D940C1" w:rsidRPr="00D940C1" w:rsidTr="00D940C1">
        <w:tc>
          <w:tcPr>
            <w:tcW w:w="5918" w:type="dxa"/>
          </w:tcPr>
          <w:p w:rsidR="00D940C1" w:rsidRPr="00D940C1" w:rsidRDefault="00D940C1" w:rsidP="00162831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кПоложению о проведении </w:t>
            </w: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молодежного</w:t>
            </w:r>
            <w:proofErr w:type="gramEnd"/>
          </w:p>
        </w:tc>
      </w:tr>
      <w:tr w:rsidR="00D940C1" w:rsidRPr="00D940C1" w:rsidTr="00D940C1">
        <w:tc>
          <w:tcPr>
            <w:tcW w:w="5918" w:type="dxa"/>
          </w:tcPr>
          <w:p w:rsidR="00D940C1" w:rsidRPr="00D940C1" w:rsidRDefault="00D940C1" w:rsidP="00162831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автопробега «1418 свечей за каждый день войны»,</w:t>
            </w:r>
          </w:p>
        </w:tc>
      </w:tr>
      <w:tr w:rsidR="00D940C1" w:rsidRPr="00D940C1" w:rsidTr="00D940C1">
        <w:tc>
          <w:tcPr>
            <w:tcW w:w="5918" w:type="dxa"/>
          </w:tcPr>
          <w:p w:rsidR="00D940C1" w:rsidRPr="00D940C1" w:rsidRDefault="00D940C1" w:rsidP="00162831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посвященного</w:t>
            </w:r>
            <w:proofErr w:type="gramEnd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</w:t>
            </w:r>
            <w:bookmarkStart w:id="1" w:name="_GoBack"/>
            <w:bookmarkEnd w:id="1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ню памяти и скорби муниципального</w:t>
            </w:r>
          </w:p>
        </w:tc>
      </w:tr>
      <w:tr w:rsidR="00D940C1" w:rsidRPr="00D940C1" w:rsidTr="00D940C1">
        <w:tc>
          <w:tcPr>
            <w:tcW w:w="5918" w:type="dxa"/>
          </w:tcPr>
          <w:p w:rsidR="00D940C1" w:rsidRPr="00D940C1" w:rsidRDefault="00D940C1" w:rsidP="00162831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образования </w:t>
            </w: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Ломоносовский</w:t>
            </w:r>
            <w:proofErr w:type="gramEnd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муниципальный </w:t>
            </w:r>
          </w:p>
        </w:tc>
      </w:tr>
      <w:tr w:rsidR="00D940C1" w:rsidRPr="007B6B8F" w:rsidTr="00D940C1">
        <w:tc>
          <w:tcPr>
            <w:tcW w:w="5918" w:type="dxa"/>
          </w:tcPr>
          <w:p w:rsidR="00D940C1" w:rsidRPr="007B6B8F" w:rsidRDefault="00D940C1" w:rsidP="00162831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район Ленинградской области </w:t>
            </w:r>
          </w:p>
        </w:tc>
      </w:tr>
    </w:tbl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ПОРЯДОК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проведения и маршрут молодежного автопробега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tbl>
      <w:tblPr>
        <w:tblW w:w="0" w:type="auto"/>
        <w:tblInd w:w="-5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20"/>
        <w:gridCol w:w="7980"/>
      </w:tblGrid>
      <w:tr w:rsidR="007B6B8F" w:rsidRPr="007B6B8F" w:rsidTr="00B35E3C">
        <w:tc>
          <w:tcPr>
            <w:tcW w:w="2520" w:type="dxa"/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22.40 — 23.10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23.10 — 23.20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23.20 — 23.30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23.30 — 23.35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23.35 — 23.55       -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23.55 — 00.00       -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00.00 — 00.10       -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00.10 — 00.20       -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00.20 — 00.40       - 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00.40 — 00.50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00.50 — 1.05    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1.05 — 1.40    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1.40 — 2.00    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2.00 — 2.10           -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2.10 — 2.50    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2.50 — 3.00    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3.00 — 3.15    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3.15 — 3.50    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4.00 — 4.30           -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4.30                        - </w:t>
            </w:r>
          </w:p>
        </w:tc>
        <w:tc>
          <w:tcPr>
            <w:tcW w:w="7980" w:type="dxa"/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Сбор участников молодежного автопробега Гостилицкое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шоссе, 8-й км. Памятник «Атака»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Возложение. Памятник «Атака»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Переезд к 10-му км Гостилицкого шоссе. Памятник «Якорь»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Возложение. Памятник «Якорь»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Переезд к 19-му км. Гостилицкого шоссе. Памятник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«Январский гром»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Возложение. Памятник «Январский гром»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Перее</w:t>
            </w:r>
            <w:proofErr w:type="gram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зд к ст</w:t>
            </w:r>
            <w:proofErr w:type="gram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еле «Гостилицкий» мемориал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Возложение. Стела «Гостилицкий» мемориал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Переезд к памятнику </w:t>
            </w:r>
            <w:proofErr w:type="spell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Ораниенбаумским</w:t>
            </w:r>
            <w:proofErr w:type="spell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партизанам </w:t>
            </w:r>
            <w:proofErr w:type="spell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</w:t>
            </w:r>
            <w:proofErr w:type="gram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.Л</w:t>
            </w:r>
            <w:proofErr w:type="gram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опухинка</w:t>
            </w:r>
            <w:proofErr w:type="spellEnd"/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Возложение. Памятник </w:t>
            </w:r>
            <w:proofErr w:type="spell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Ораниенбаумским</w:t>
            </w:r>
            <w:proofErr w:type="spell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партизанам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Санитарная стоянка.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Переезд к Братской могиле с</w:t>
            </w:r>
            <w:proofErr w:type="gram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.К</w:t>
            </w:r>
            <w:proofErr w:type="gram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опорье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Возложение. Братская могила с</w:t>
            </w:r>
            <w:proofErr w:type="gram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.К</w:t>
            </w:r>
            <w:proofErr w:type="gram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опорье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Переезд к мемориалу «Берег мужественных» на </w:t>
            </w:r>
            <w:proofErr w:type="spell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</w:t>
            </w:r>
            <w:proofErr w:type="gram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.В</w:t>
            </w:r>
            <w:proofErr w:type="gram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оронкад.Керново</w:t>
            </w:r>
            <w:proofErr w:type="spellEnd"/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Возложение. Мемориал «Берег </w:t>
            </w:r>
            <w:proofErr w:type="gram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мужественных</w:t>
            </w:r>
            <w:proofErr w:type="gram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»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Переезд к памятнику «Морякам — балтийцам»  </w:t>
            </w:r>
            <w:proofErr w:type="spell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</w:t>
            </w:r>
            <w:proofErr w:type="gram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.Ш</w:t>
            </w:r>
            <w:proofErr w:type="gram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епелево</w:t>
            </w:r>
            <w:proofErr w:type="spellEnd"/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Возложение. Памятник «Морякам — балтийцам»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Санитарная стоянка.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Переезд к памятнику «Защитникам Ленинградского неба 1941-1945 г.г.» п</w:t>
            </w:r>
            <w:proofErr w:type="gramStart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.Л</w:t>
            </w:r>
            <w:proofErr w:type="gramEnd"/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ебяжье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Митинг, посвященный Дню памяти и скорби </w:t>
            </w:r>
          </w:p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Отъезд всех участников автопробега</w:t>
            </w:r>
          </w:p>
        </w:tc>
      </w:tr>
    </w:tbl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7B6B8F" w:rsidRDefault="007B6B8F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940C1" w:rsidRPr="007B6B8F" w:rsidRDefault="00D940C1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D940C1" w:rsidRDefault="00D940C1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B6B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</w:p>
    <w:tbl>
      <w:tblPr>
        <w:tblStyle w:val="a6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8"/>
      </w:tblGrid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кПоложению о проведении </w:t>
            </w: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молодежного</w:t>
            </w:r>
            <w:proofErr w:type="gramEnd"/>
          </w:p>
        </w:tc>
      </w:tr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автопробега «1418 свечей за каждый день войны»,</w:t>
            </w:r>
          </w:p>
        </w:tc>
      </w:tr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посвященного</w:t>
            </w:r>
            <w:proofErr w:type="gramEnd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дню памяти и скорби муниципального</w:t>
            </w:r>
          </w:p>
        </w:tc>
      </w:tr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образования </w:t>
            </w: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Ломоносовский</w:t>
            </w:r>
            <w:proofErr w:type="gramEnd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муниципальный </w:t>
            </w:r>
          </w:p>
        </w:tc>
      </w:tr>
      <w:tr w:rsidR="00D940C1" w:rsidRPr="007B6B8F" w:rsidTr="00B35E3C">
        <w:tc>
          <w:tcPr>
            <w:tcW w:w="5918" w:type="dxa"/>
          </w:tcPr>
          <w:p w:rsidR="00D940C1" w:rsidRPr="007B6B8F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район Ленинградской области </w:t>
            </w:r>
          </w:p>
        </w:tc>
      </w:tr>
    </w:tbl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СХЕМА МАРШРУТА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молодежного автопробега 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2785" cy="4166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1662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Default="007B6B8F" w:rsidP="00D940C1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D940C1" w:rsidRPr="007B6B8F" w:rsidRDefault="00D940C1" w:rsidP="00D940C1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D940C1" w:rsidRDefault="00D940C1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B6B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</w:p>
    <w:tbl>
      <w:tblPr>
        <w:tblStyle w:val="a6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8"/>
      </w:tblGrid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кПоложению о проведении </w:t>
            </w: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молодежного</w:t>
            </w:r>
            <w:proofErr w:type="gramEnd"/>
          </w:p>
        </w:tc>
      </w:tr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автопробега «1418 свечей за каждый день войны»,</w:t>
            </w:r>
          </w:p>
        </w:tc>
      </w:tr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посвященного</w:t>
            </w:r>
            <w:proofErr w:type="gramEnd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дню памяти и скорби муниципального</w:t>
            </w:r>
          </w:p>
        </w:tc>
      </w:tr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образования </w:t>
            </w: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Ломоносовский</w:t>
            </w:r>
            <w:proofErr w:type="gramEnd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муниципальный </w:t>
            </w:r>
          </w:p>
        </w:tc>
      </w:tr>
      <w:tr w:rsidR="00D940C1" w:rsidRPr="007B6B8F" w:rsidTr="00B35E3C">
        <w:tc>
          <w:tcPr>
            <w:tcW w:w="5918" w:type="dxa"/>
          </w:tcPr>
          <w:p w:rsidR="00D940C1" w:rsidRPr="007B6B8F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район Ленинградской области </w:t>
            </w:r>
          </w:p>
        </w:tc>
      </w:tr>
    </w:tbl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ЗАЯВКА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для участия в молодежном автопробеге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0" w:type="auto"/>
        <w:tblInd w:w="-50" w:type="dxa"/>
        <w:tblLayout w:type="fixed"/>
        <w:tblLook w:val="0000"/>
      </w:tblPr>
      <w:tblGrid>
        <w:gridCol w:w="898"/>
        <w:gridCol w:w="4172"/>
        <w:gridCol w:w="2373"/>
        <w:gridCol w:w="2404"/>
      </w:tblGrid>
      <w:tr w:rsidR="007B6B8F" w:rsidRPr="007B6B8F" w:rsidTr="00B35E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№</w:t>
            </w:r>
            <w:proofErr w:type="gramStart"/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</w:t>
            </w:r>
            <w:proofErr w:type="gramEnd"/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/п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ФИО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Данные на машину (для водителей)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Телефон</w:t>
            </w:r>
          </w:p>
        </w:tc>
      </w:tr>
      <w:tr w:rsidR="007B6B8F" w:rsidRPr="007B6B8F" w:rsidTr="00B35E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Водитель -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7B6B8F" w:rsidRPr="007B6B8F" w:rsidTr="00B35E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Пассажир -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7B6B8F" w:rsidRPr="007B6B8F" w:rsidTr="00B35E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Пассажир -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7B6B8F" w:rsidRPr="007B6B8F" w:rsidTr="00B35E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* В заявки должны быть указаны все пассажиры экипажа 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Default="007B6B8F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62187" w:rsidRDefault="00F62187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62187" w:rsidRDefault="00F62187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62187" w:rsidRDefault="00F62187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62187" w:rsidRPr="007B6B8F" w:rsidRDefault="00F62187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940C1" w:rsidRDefault="00D940C1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B6B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</w:p>
    <w:tbl>
      <w:tblPr>
        <w:tblStyle w:val="a6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8"/>
      </w:tblGrid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кПоложению о проведении </w:t>
            </w: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молодежного</w:t>
            </w:r>
            <w:proofErr w:type="gramEnd"/>
          </w:p>
        </w:tc>
      </w:tr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автопробега «1418 свечей за каждый день войны»,</w:t>
            </w:r>
          </w:p>
        </w:tc>
      </w:tr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посвященного</w:t>
            </w:r>
            <w:proofErr w:type="gramEnd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дню памяти и скорби муниципального</w:t>
            </w:r>
          </w:p>
        </w:tc>
      </w:tr>
      <w:tr w:rsidR="00D940C1" w:rsidRPr="00D940C1" w:rsidTr="00B35E3C">
        <w:tc>
          <w:tcPr>
            <w:tcW w:w="5918" w:type="dxa"/>
          </w:tcPr>
          <w:p w:rsidR="00D940C1" w:rsidRPr="00D940C1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образования </w:t>
            </w:r>
            <w:proofErr w:type="gramStart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Ломоносовский</w:t>
            </w:r>
            <w:proofErr w:type="gramEnd"/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муниципальный </w:t>
            </w:r>
          </w:p>
        </w:tc>
      </w:tr>
      <w:tr w:rsidR="00D940C1" w:rsidRPr="007B6B8F" w:rsidTr="00B35E3C">
        <w:tc>
          <w:tcPr>
            <w:tcW w:w="5918" w:type="dxa"/>
          </w:tcPr>
          <w:p w:rsidR="00D940C1" w:rsidRPr="007B6B8F" w:rsidRDefault="00D940C1" w:rsidP="00B35E3C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940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район Ленинградской области </w:t>
            </w:r>
          </w:p>
        </w:tc>
      </w:tr>
    </w:tbl>
    <w:p w:rsidR="007B6B8F" w:rsidRPr="007B6B8F" w:rsidRDefault="007B6B8F" w:rsidP="00D940C1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1304925</wp:posOffset>
            </wp:positionV>
            <wp:extent cx="5934710" cy="253936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393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ЭМБЛЕМА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* Эмблема выполнена на авто виниле и клеиться на заднее стекло автомобиля. 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21D1E" w:rsidRDefault="00021D1E"/>
    <w:sectPr w:rsidR="00021D1E" w:rsidSect="007B6B8F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E6A9C"/>
    <w:multiLevelType w:val="hybridMultilevel"/>
    <w:tmpl w:val="6B3C76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6B5C7EDC"/>
    <w:multiLevelType w:val="hybridMultilevel"/>
    <w:tmpl w:val="1F0C93D8"/>
    <w:lvl w:ilvl="0" w:tplc="4F9802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D214E4"/>
    <w:multiLevelType w:val="hybridMultilevel"/>
    <w:tmpl w:val="D520B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2ED9"/>
    <w:rsid w:val="00021D1E"/>
    <w:rsid w:val="00042F75"/>
    <w:rsid w:val="00097BAC"/>
    <w:rsid w:val="001F1204"/>
    <w:rsid w:val="00342C3B"/>
    <w:rsid w:val="003B0369"/>
    <w:rsid w:val="003C3323"/>
    <w:rsid w:val="00403B9C"/>
    <w:rsid w:val="00416097"/>
    <w:rsid w:val="00431803"/>
    <w:rsid w:val="006350E5"/>
    <w:rsid w:val="00685426"/>
    <w:rsid w:val="007B6B8F"/>
    <w:rsid w:val="00952761"/>
    <w:rsid w:val="00A2166C"/>
    <w:rsid w:val="00C6664C"/>
    <w:rsid w:val="00C8774C"/>
    <w:rsid w:val="00C92ED9"/>
    <w:rsid w:val="00CD65CE"/>
    <w:rsid w:val="00D12081"/>
    <w:rsid w:val="00D940C1"/>
    <w:rsid w:val="00DA4C76"/>
    <w:rsid w:val="00E70A5C"/>
    <w:rsid w:val="00F32A69"/>
    <w:rsid w:val="00F62187"/>
    <w:rsid w:val="00FA6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E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B8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94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vtoprobeg1418@yandex.ru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Антошка</cp:lastModifiedBy>
  <cp:revision>9</cp:revision>
  <cp:lastPrinted>2016-05-25T07:38:00Z</cp:lastPrinted>
  <dcterms:created xsi:type="dcterms:W3CDTF">2016-05-24T06:45:00Z</dcterms:created>
  <dcterms:modified xsi:type="dcterms:W3CDTF">2016-05-30T11:07:00Z</dcterms:modified>
</cp:coreProperties>
</file>