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20" w:rsidRPr="00AB6CC5" w:rsidRDefault="00474620" w:rsidP="00474620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4"/>
        </w:rPr>
      </w:pPr>
      <w:r w:rsidRPr="00AB6CC5">
        <w:rPr>
          <w:rFonts w:ascii="Times New Roman" w:hAnsi="Times New Roman"/>
          <w:noProof/>
          <w:color w:val="FF0000"/>
          <w:sz w:val="28"/>
          <w:szCs w:val="24"/>
          <w:lang w:eastAsia="ru-RU"/>
        </w:rPr>
        <w:drawing>
          <wp:inline distT="0" distB="0" distL="0" distR="0" wp14:anchorId="2D83BE3F" wp14:editId="32263D9F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20" w:rsidRPr="00E03862" w:rsidRDefault="00474620" w:rsidP="004746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3862">
        <w:rPr>
          <w:rFonts w:ascii="Times New Roman" w:hAnsi="Times New Roman"/>
          <w:sz w:val="28"/>
          <w:szCs w:val="28"/>
        </w:rPr>
        <w:t>АДМИНИСТРАЦИЯ</w:t>
      </w:r>
    </w:p>
    <w:p w:rsidR="00474620" w:rsidRPr="00E03862" w:rsidRDefault="00474620" w:rsidP="00474620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03862">
        <w:rPr>
          <w:rFonts w:ascii="Times New Roman" w:hAnsi="Times New Roman"/>
          <w:sz w:val="28"/>
          <w:szCs w:val="28"/>
        </w:rPr>
        <w:t>КИПЕНСКОГО СЕЛЬСКОГО ПОСЕЛЕНИЯ</w:t>
      </w:r>
    </w:p>
    <w:p w:rsidR="00474620" w:rsidRDefault="00474620" w:rsidP="00474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3862">
        <w:rPr>
          <w:rFonts w:ascii="Times New Roman" w:hAnsi="Times New Roman"/>
          <w:sz w:val="28"/>
          <w:szCs w:val="28"/>
        </w:rPr>
        <w:t>ЛОМОНОСОВСКОГО МУНИЦИПАЛЬНОГО РАЙОНА</w:t>
      </w:r>
    </w:p>
    <w:p w:rsidR="00474620" w:rsidRDefault="00474620" w:rsidP="00474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3862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:rsidR="00474620" w:rsidRPr="00AB6CC5" w:rsidRDefault="00474620" w:rsidP="00474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4620" w:rsidRPr="00AB6CC5" w:rsidRDefault="00474620" w:rsidP="00474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4620" w:rsidRPr="00474620" w:rsidRDefault="00474620" w:rsidP="00474620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74620">
        <w:rPr>
          <w:rFonts w:ascii="Times New Roman" w:hAnsi="Times New Roman"/>
          <w:bCs/>
          <w:sz w:val="28"/>
          <w:szCs w:val="28"/>
        </w:rPr>
        <w:t>Р А С П О Р Я Ж Е Н И Е</w:t>
      </w:r>
    </w:p>
    <w:p w:rsidR="00474620" w:rsidRPr="00AB6CC5" w:rsidRDefault="00474620" w:rsidP="00474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4620" w:rsidRPr="00474620" w:rsidRDefault="00474620" w:rsidP="00474620">
      <w:pPr>
        <w:keepNext/>
        <w:spacing w:after="0"/>
        <w:jc w:val="center"/>
        <w:outlineLvl w:val="1"/>
        <w:rPr>
          <w:rFonts w:ascii="Times New Roman" w:eastAsia="Arial Unicode MS" w:hAnsi="Times New Roman"/>
          <w:iCs/>
          <w:sz w:val="28"/>
          <w:szCs w:val="28"/>
        </w:rPr>
      </w:pPr>
      <w:r w:rsidRPr="00474620">
        <w:rPr>
          <w:rFonts w:ascii="Times New Roman" w:hAnsi="Times New Roman"/>
          <w:iCs/>
          <w:sz w:val="28"/>
          <w:szCs w:val="28"/>
        </w:rPr>
        <w:t>от   13.12.2024 г. № 47</w:t>
      </w:r>
      <w:bookmarkStart w:id="0" w:name="_GoBack"/>
      <w:bookmarkEnd w:id="0"/>
    </w:p>
    <w:p w:rsidR="00474620" w:rsidRPr="00474620" w:rsidRDefault="00474620" w:rsidP="004746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620">
        <w:rPr>
          <w:rFonts w:ascii="Times New Roman" w:hAnsi="Times New Roman"/>
          <w:sz w:val="28"/>
          <w:szCs w:val="28"/>
        </w:rPr>
        <w:t>д. Кипень</w:t>
      </w:r>
    </w:p>
    <w:p w:rsidR="00474620" w:rsidRDefault="00474620" w:rsidP="004746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74620">
        <w:rPr>
          <w:rFonts w:ascii="Times New Roman" w:hAnsi="Times New Roman"/>
          <w:bCs/>
          <w:color w:val="000000"/>
          <w:sz w:val="28"/>
          <w:szCs w:val="28"/>
        </w:rPr>
        <w:t>Об утверждении Плана мероприятий по гармонизации межнациональных</w:t>
      </w:r>
    </w:p>
    <w:p w:rsidR="00474620" w:rsidRPr="00474620" w:rsidRDefault="00474620" w:rsidP="0047462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620">
        <w:rPr>
          <w:rFonts w:ascii="Times New Roman" w:hAnsi="Times New Roman"/>
          <w:bCs/>
          <w:color w:val="000000"/>
          <w:sz w:val="28"/>
          <w:szCs w:val="28"/>
        </w:rPr>
        <w:t xml:space="preserve">и межконфессиональных отношений, воспитания </w:t>
      </w:r>
      <w:proofErr w:type="gramStart"/>
      <w:r w:rsidRPr="00474620">
        <w:rPr>
          <w:rFonts w:ascii="Times New Roman" w:hAnsi="Times New Roman"/>
          <w:bCs/>
          <w:color w:val="000000"/>
          <w:sz w:val="28"/>
          <w:szCs w:val="28"/>
        </w:rPr>
        <w:t>толерантности  на</w:t>
      </w:r>
      <w:proofErr w:type="gramEnd"/>
      <w:r w:rsidRPr="00474620">
        <w:rPr>
          <w:rFonts w:ascii="Times New Roman" w:hAnsi="Times New Roman"/>
          <w:bCs/>
          <w:color w:val="000000"/>
          <w:sz w:val="28"/>
          <w:szCs w:val="28"/>
        </w:rPr>
        <w:t xml:space="preserve"> территории </w:t>
      </w:r>
      <w:proofErr w:type="spellStart"/>
      <w:r w:rsidRPr="00474620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474620">
        <w:rPr>
          <w:rFonts w:ascii="Times New Roman" w:hAnsi="Times New Roman"/>
          <w:sz w:val="28"/>
          <w:szCs w:val="28"/>
        </w:rPr>
        <w:t xml:space="preserve">  сельского поселения Ломоносовского 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620">
        <w:rPr>
          <w:rFonts w:ascii="Times New Roman" w:hAnsi="Times New Roman"/>
          <w:sz w:val="28"/>
          <w:szCs w:val="28"/>
        </w:rPr>
        <w:t>на 2025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620">
        <w:rPr>
          <w:rFonts w:ascii="Times New Roman" w:hAnsi="Times New Roman"/>
          <w:sz w:val="28"/>
          <w:szCs w:val="28"/>
        </w:rPr>
        <w:t>и признании утратившим силу распоряжения местной администрации муниципального образования  Кипенское  сельское поселение муниципального образования  Ломоносовского 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4620">
        <w:rPr>
          <w:rFonts w:ascii="Times New Roman" w:hAnsi="Times New Roman"/>
          <w:sz w:val="28"/>
          <w:szCs w:val="28"/>
        </w:rPr>
        <w:t xml:space="preserve"> от 26.12.2023 года № 53</w:t>
      </w:r>
    </w:p>
    <w:p w:rsidR="00474620" w:rsidRPr="00474620" w:rsidRDefault="00474620" w:rsidP="004746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74620" w:rsidRPr="00474620" w:rsidRDefault="00474620" w:rsidP="00474620">
      <w:pPr>
        <w:widowControl w:val="0"/>
        <w:suppressAutoHyphens/>
        <w:autoSpaceDE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474620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В целях реализации </w:t>
      </w:r>
      <w:r w:rsidR="00F01441" w:rsidRPr="00F01441">
        <w:rPr>
          <w:rFonts w:ascii="Times New Roman" w:hAnsi="Times New Roman"/>
          <w:bCs/>
          <w:color w:val="000000"/>
          <w:sz w:val="28"/>
          <w:szCs w:val="28"/>
          <w:lang w:eastAsia="ar-SA"/>
        </w:rPr>
        <w:t>Указ</w:t>
      </w:r>
      <w:r w:rsidR="00F01441">
        <w:rPr>
          <w:rFonts w:ascii="Times New Roman" w:hAnsi="Times New Roman"/>
          <w:bCs/>
          <w:color w:val="000000"/>
          <w:sz w:val="28"/>
          <w:szCs w:val="28"/>
          <w:lang w:eastAsia="ar-SA"/>
        </w:rPr>
        <w:t>а</w:t>
      </w:r>
      <w:r w:rsidR="00F01441" w:rsidRPr="00F01441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</w:t>
      </w:r>
      <w:r w:rsidR="00F01441">
        <w:rPr>
          <w:rFonts w:ascii="Times New Roman" w:hAnsi="Times New Roman"/>
          <w:bCs/>
          <w:color w:val="000000"/>
          <w:sz w:val="28"/>
          <w:szCs w:val="28"/>
          <w:lang w:eastAsia="ar-SA"/>
        </w:rPr>
        <w:t>,</w:t>
      </w:r>
      <w:r w:rsidR="00F01441" w:rsidRPr="00F01441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Постановлени</w:t>
      </w:r>
      <w:r w:rsidR="00F01441">
        <w:rPr>
          <w:rFonts w:ascii="Times New Roman" w:hAnsi="Times New Roman"/>
          <w:bCs/>
          <w:color w:val="000000"/>
          <w:sz w:val="28"/>
          <w:szCs w:val="28"/>
          <w:lang w:eastAsia="ar-SA"/>
        </w:rPr>
        <w:t>я</w:t>
      </w:r>
      <w:r w:rsidR="00F01441" w:rsidRPr="00F01441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Правительства РФ от 29.12.2016 N 1532 "Об утверждении государственной программы Российской Федерации "Реализация государственной национальной политики"</w:t>
      </w:r>
      <w:r w:rsidR="00F01441">
        <w:rPr>
          <w:rFonts w:ascii="Times New Roman" w:hAnsi="Times New Roman"/>
          <w:bCs/>
          <w:color w:val="000000"/>
          <w:sz w:val="28"/>
          <w:szCs w:val="28"/>
          <w:lang w:eastAsia="ar-SA"/>
        </w:rPr>
        <w:t>,</w:t>
      </w:r>
    </w:p>
    <w:p w:rsidR="00474620" w:rsidRPr="00474620" w:rsidRDefault="00474620" w:rsidP="00474620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  <w:lang w:eastAsia="ar-SA"/>
        </w:rPr>
      </w:pPr>
    </w:p>
    <w:p w:rsidR="00474620" w:rsidRPr="00474620" w:rsidRDefault="00474620" w:rsidP="00474620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620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474620">
        <w:rPr>
          <w:rFonts w:ascii="Times New Roman" w:hAnsi="Times New Roman"/>
          <w:bCs/>
          <w:color w:val="000000"/>
          <w:sz w:val="28"/>
          <w:szCs w:val="28"/>
        </w:rPr>
        <w:t xml:space="preserve">План мероприятий по гармонизации межнациональных и межконфессиональных отношений, воспитания толерантности на территории </w:t>
      </w:r>
      <w:proofErr w:type="spellStart"/>
      <w:r w:rsidRPr="00474620">
        <w:rPr>
          <w:rFonts w:ascii="Times New Roman" w:hAnsi="Times New Roman"/>
          <w:sz w:val="28"/>
          <w:szCs w:val="28"/>
        </w:rPr>
        <w:t>Кипенско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47462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47462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4746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4620">
        <w:rPr>
          <w:rFonts w:ascii="Times New Roman" w:hAnsi="Times New Roman"/>
          <w:sz w:val="28"/>
          <w:szCs w:val="28"/>
        </w:rPr>
        <w:t>Ломоносовск</w:t>
      </w:r>
      <w:r>
        <w:rPr>
          <w:rFonts w:ascii="Times New Roman" w:hAnsi="Times New Roman"/>
          <w:sz w:val="28"/>
          <w:szCs w:val="28"/>
        </w:rPr>
        <w:t>ого</w:t>
      </w:r>
      <w:r w:rsidRPr="00474620">
        <w:rPr>
          <w:rFonts w:ascii="Times New Roman" w:hAnsi="Times New Roman"/>
          <w:sz w:val="28"/>
          <w:szCs w:val="28"/>
        </w:rPr>
        <w:t xml:space="preserve">  муниципальн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 w:rsidRPr="00474620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74620">
        <w:rPr>
          <w:rFonts w:ascii="Times New Roman" w:hAnsi="Times New Roman"/>
          <w:sz w:val="28"/>
          <w:szCs w:val="28"/>
        </w:rPr>
        <w:t xml:space="preserve"> Ленинградской области на 2025 год.</w:t>
      </w:r>
    </w:p>
    <w:p w:rsidR="00474620" w:rsidRPr="00474620" w:rsidRDefault="00474620" w:rsidP="0047462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620">
        <w:rPr>
          <w:rFonts w:ascii="Times New Roman" w:hAnsi="Times New Roman"/>
          <w:sz w:val="28"/>
          <w:szCs w:val="28"/>
        </w:rPr>
        <w:t xml:space="preserve">Признать утратившим силу распоряжение местной администрации муниципального образования Кипенское  сельское поселение муниципального образования  Ломоносовского  муниципального района Ленинградской области от 26.12.2023 года № 53 </w:t>
      </w:r>
      <w:r w:rsidRPr="00474620">
        <w:rPr>
          <w:rFonts w:ascii="Times New Roman" w:hAnsi="Times New Roman"/>
          <w:bCs/>
          <w:color w:val="000000"/>
          <w:sz w:val="28"/>
          <w:szCs w:val="28"/>
        </w:rPr>
        <w:t xml:space="preserve"> «Об утверждении Плана  мероприятий по гармонизации межнациональных и межконфессиональных отношений, воспитания толерантности на территории </w:t>
      </w:r>
      <w:r w:rsidRPr="00474620">
        <w:rPr>
          <w:rFonts w:ascii="Times New Roman" w:hAnsi="Times New Roman"/>
          <w:sz w:val="28"/>
          <w:szCs w:val="28"/>
        </w:rPr>
        <w:t>муниципального образования Кипенское  сельское поселение муниципального образования Ломоносовский  муниципальный район Ленинградской области на 2024 год».</w:t>
      </w:r>
    </w:p>
    <w:p w:rsidR="00474620" w:rsidRPr="00474620" w:rsidRDefault="00474620" w:rsidP="0047462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74620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474620" w:rsidRPr="00474620" w:rsidRDefault="00474620" w:rsidP="00474620">
      <w:pPr>
        <w:numPr>
          <w:ilvl w:val="0"/>
          <w:numId w:val="1"/>
        </w:numPr>
        <w:spacing w:after="0" w:line="240" w:lineRule="auto"/>
        <w:ind w:hanging="716"/>
        <w:jc w:val="both"/>
        <w:outlineLvl w:val="0"/>
        <w:rPr>
          <w:rFonts w:ascii="Times New Roman" w:hAnsi="Times New Roman"/>
          <w:sz w:val="28"/>
          <w:szCs w:val="28"/>
        </w:rPr>
      </w:pPr>
      <w:r w:rsidRPr="00474620">
        <w:rPr>
          <w:rFonts w:ascii="Times New Roman" w:hAnsi="Times New Roman"/>
          <w:sz w:val="28"/>
          <w:szCs w:val="28"/>
        </w:rPr>
        <w:t>Настоящее распоряжение вступает в силу с 01 января 2025 года.</w:t>
      </w:r>
    </w:p>
    <w:p w:rsidR="00474620" w:rsidRPr="00474620" w:rsidRDefault="00474620" w:rsidP="0047462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4620" w:rsidRPr="00474620" w:rsidRDefault="00474620" w:rsidP="0047462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4620" w:rsidRPr="00474620" w:rsidRDefault="00474620" w:rsidP="0047462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7462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74620">
        <w:rPr>
          <w:rFonts w:ascii="Times New Roman" w:hAnsi="Times New Roman"/>
          <w:sz w:val="28"/>
          <w:szCs w:val="28"/>
        </w:rPr>
        <w:t>Кипенского</w:t>
      </w:r>
      <w:proofErr w:type="spellEnd"/>
      <w:r w:rsidRPr="00474620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М. В. </w:t>
      </w:r>
      <w:proofErr w:type="spellStart"/>
      <w:r w:rsidRPr="00474620">
        <w:rPr>
          <w:rFonts w:ascii="Times New Roman" w:hAnsi="Times New Roman"/>
          <w:sz w:val="28"/>
          <w:szCs w:val="28"/>
        </w:rPr>
        <w:t>Кюне</w:t>
      </w:r>
      <w:proofErr w:type="spellEnd"/>
      <w:r w:rsidRPr="00474620">
        <w:rPr>
          <w:rFonts w:ascii="Times New Roman" w:hAnsi="Times New Roman"/>
          <w:sz w:val="28"/>
          <w:szCs w:val="28"/>
        </w:rPr>
        <w:t xml:space="preserve"> </w:t>
      </w:r>
    </w:p>
    <w:p w:rsidR="00474620" w:rsidRDefault="00474620" w:rsidP="004746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74620" w:rsidRDefault="00474620" w:rsidP="0047462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  <w:sectPr w:rsidR="00474620" w:rsidSect="00FE28D5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:rsidR="00474620" w:rsidRPr="00AB6CC5" w:rsidRDefault="00474620" w:rsidP="00474620">
      <w:pPr>
        <w:tabs>
          <w:tab w:val="left" w:pos="2295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B6CC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74620" w:rsidRPr="00AB6CC5" w:rsidRDefault="00474620" w:rsidP="00474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CC5">
        <w:rPr>
          <w:rFonts w:ascii="Times New Roman" w:hAnsi="Times New Roman"/>
          <w:sz w:val="24"/>
          <w:szCs w:val="24"/>
        </w:rPr>
        <w:t xml:space="preserve">к распоряжению № </w:t>
      </w:r>
      <w:r>
        <w:rPr>
          <w:rFonts w:ascii="Times New Roman" w:hAnsi="Times New Roman"/>
          <w:sz w:val="24"/>
          <w:szCs w:val="24"/>
        </w:rPr>
        <w:t>47</w:t>
      </w:r>
      <w:r w:rsidRPr="00AB6CC5">
        <w:rPr>
          <w:rFonts w:ascii="Times New Roman" w:hAnsi="Times New Roman"/>
          <w:sz w:val="24"/>
          <w:szCs w:val="24"/>
        </w:rPr>
        <w:t xml:space="preserve"> </w:t>
      </w:r>
    </w:p>
    <w:p w:rsidR="00474620" w:rsidRPr="00AB6CC5" w:rsidRDefault="00474620" w:rsidP="00474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6CC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13</w:t>
      </w:r>
      <w:r w:rsidRPr="00AB6CC5">
        <w:rPr>
          <w:rFonts w:ascii="Times New Roman" w:hAnsi="Times New Roman"/>
          <w:sz w:val="24"/>
          <w:szCs w:val="24"/>
        </w:rPr>
        <w:t xml:space="preserve"> декабря 202</w:t>
      </w:r>
      <w:r>
        <w:rPr>
          <w:rFonts w:ascii="Times New Roman" w:hAnsi="Times New Roman"/>
          <w:sz w:val="24"/>
          <w:szCs w:val="24"/>
        </w:rPr>
        <w:t>4</w:t>
      </w:r>
      <w:r w:rsidRPr="00AB6CC5">
        <w:rPr>
          <w:rFonts w:ascii="Times New Roman" w:hAnsi="Times New Roman"/>
          <w:sz w:val="24"/>
          <w:szCs w:val="24"/>
        </w:rPr>
        <w:t xml:space="preserve"> года</w:t>
      </w:r>
    </w:p>
    <w:p w:rsidR="00474620" w:rsidRPr="00AB6CC5" w:rsidRDefault="00474620" w:rsidP="004746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4620" w:rsidRPr="00AB6CC5" w:rsidRDefault="00474620" w:rsidP="004746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6CC5">
        <w:rPr>
          <w:rFonts w:ascii="Times New Roman" w:hAnsi="Times New Roman"/>
          <w:b/>
          <w:bCs/>
          <w:color w:val="000000"/>
          <w:sz w:val="24"/>
          <w:szCs w:val="24"/>
        </w:rPr>
        <w:t>План</w:t>
      </w:r>
    </w:p>
    <w:p w:rsidR="00474620" w:rsidRPr="00AB6CC5" w:rsidRDefault="00474620" w:rsidP="004746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CC5">
        <w:rPr>
          <w:rFonts w:ascii="Times New Roman" w:hAnsi="Times New Roman"/>
          <w:b/>
          <w:bCs/>
          <w:color w:val="000000"/>
          <w:sz w:val="24"/>
          <w:szCs w:val="24"/>
        </w:rPr>
        <w:t xml:space="preserve"> мероприятий по гармонизации межнациональных и межконфессиональных отношений, воспитания </w:t>
      </w:r>
      <w:proofErr w:type="gramStart"/>
      <w:r w:rsidRPr="00AB6CC5">
        <w:rPr>
          <w:rFonts w:ascii="Times New Roman" w:hAnsi="Times New Roman"/>
          <w:b/>
          <w:bCs/>
          <w:color w:val="000000"/>
          <w:sz w:val="24"/>
          <w:szCs w:val="24"/>
        </w:rPr>
        <w:t>толерантности  на</w:t>
      </w:r>
      <w:proofErr w:type="gramEnd"/>
      <w:r w:rsidRPr="00AB6CC5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территории </w:t>
      </w:r>
      <w:proofErr w:type="spellStart"/>
      <w:r w:rsidRPr="00AB6CC5">
        <w:rPr>
          <w:rFonts w:ascii="Times New Roman" w:hAnsi="Times New Roman"/>
          <w:b/>
          <w:sz w:val="24"/>
          <w:szCs w:val="24"/>
        </w:rPr>
        <w:t>Кипенско</w:t>
      </w:r>
      <w:r>
        <w:rPr>
          <w:rFonts w:ascii="Times New Roman" w:hAnsi="Times New Roman"/>
          <w:b/>
          <w:sz w:val="24"/>
          <w:szCs w:val="24"/>
        </w:rPr>
        <w:t>го</w:t>
      </w:r>
      <w:proofErr w:type="spellEnd"/>
      <w:r w:rsidRPr="00AB6CC5">
        <w:rPr>
          <w:rFonts w:ascii="Times New Roman" w:hAnsi="Times New Roman"/>
          <w:b/>
          <w:sz w:val="24"/>
          <w:szCs w:val="24"/>
        </w:rPr>
        <w:t xml:space="preserve">  сельско</w:t>
      </w:r>
      <w:r>
        <w:rPr>
          <w:rFonts w:ascii="Times New Roman" w:hAnsi="Times New Roman"/>
          <w:b/>
          <w:sz w:val="24"/>
          <w:szCs w:val="24"/>
        </w:rPr>
        <w:t>го</w:t>
      </w:r>
      <w:r w:rsidRPr="00AB6CC5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AB6CC5">
        <w:rPr>
          <w:rFonts w:ascii="Times New Roman" w:hAnsi="Times New Roman"/>
          <w:b/>
          <w:sz w:val="24"/>
          <w:szCs w:val="24"/>
        </w:rPr>
        <w:t xml:space="preserve"> Ломоносовск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B6CC5">
        <w:rPr>
          <w:rFonts w:ascii="Times New Roman" w:hAnsi="Times New Roman"/>
          <w:b/>
          <w:sz w:val="24"/>
          <w:szCs w:val="24"/>
        </w:rPr>
        <w:t xml:space="preserve">  муниципальн</w:t>
      </w:r>
      <w:r>
        <w:rPr>
          <w:rFonts w:ascii="Times New Roman" w:hAnsi="Times New Roman"/>
          <w:b/>
          <w:sz w:val="24"/>
          <w:szCs w:val="24"/>
        </w:rPr>
        <w:t>ого</w:t>
      </w:r>
      <w:r w:rsidRPr="00AB6CC5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>а</w:t>
      </w:r>
      <w:r w:rsidRPr="00AB6CC5">
        <w:rPr>
          <w:rFonts w:ascii="Times New Roman" w:hAnsi="Times New Roman"/>
          <w:b/>
          <w:sz w:val="24"/>
          <w:szCs w:val="24"/>
        </w:rPr>
        <w:t xml:space="preserve"> Ленинградской области </w:t>
      </w:r>
    </w:p>
    <w:p w:rsidR="00474620" w:rsidRPr="00AB6CC5" w:rsidRDefault="00474620" w:rsidP="0047462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CC5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AB6CC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74620" w:rsidRPr="00AB6CC5" w:rsidRDefault="00474620" w:rsidP="004746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004"/>
        <w:gridCol w:w="2268"/>
        <w:gridCol w:w="2694"/>
        <w:gridCol w:w="2835"/>
      </w:tblGrid>
      <w:tr w:rsidR="00474620" w:rsidRPr="00AB6CC5" w:rsidTr="0080413F">
        <w:trPr>
          <w:trHeight w:val="627"/>
        </w:trPr>
        <w:tc>
          <w:tcPr>
            <w:tcW w:w="562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C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C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04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C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C5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4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C5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835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C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74620" w:rsidRPr="00AB6CC5" w:rsidTr="0080413F">
        <w:tc>
          <w:tcPr>
            <w:tcW w:w="562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4" w:type="dxa"/>
          </w:tcPr>
          <w:p w:rsidR="00474620" w:rsidRPr="00AB6CC5" w:rsidRDefault="00474620" w:rsidP="008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CC5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 законодательства в сфере межнациональных и межконфессиональных отношений</w:t>
            </w:r>
          </w:p>
        </w:tc>
        <w:tc>
          <w:tcPr>
            <w:tcW w:w="2268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4620" w:rsidRPr="00AB6CC5" w:rsidTr="0080413F">
        <w:tc>
          <w:tcPr>
            <w:tcW w:w="562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04" w:type="dxa"/>
          </w:tcPr>
          <w:p w:rsidR="00474620" w:rsidRPr="00AB6CC5" w:rsidRDefault="00474620" w:rsidP="008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CC5">
              <w:rPr>
                <w:rFonts w:ascii="Times New Roman" w:hAnsi="Times New Roman"/>
                <w:bCs/>
                <w:sz w:val="24"/>
                <w:szCs w:val="24"/>
              </w:rPr>
              <w:t>Разработка правовых актов, регулирующих основные направления межнационального и межконфессионального взаимодействия</w:t>
            </w:r>
          </w:p>
        </w:tc>
        <w:tc>
          <w:tcPr>
            <w:tcW w:w="2268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4620" w:rsidRPr="00AB6CC5" w:rsidTr="0080413F">
        <w:tc>
          <w:tcPr>
            <w:tcW w:w="562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04" w:type="dxa"/>
          </w:tcPr>
          <w:p w:rsidR="00474620" w:rsidRPr="00AB6CC5" w:rsidRDefault="00474620" w:rsidP="008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</w:t>
            </w:r>
            <w:proofErr w:type="gramStart"/>
            <w:r w:rsidRPr="00AB6CC5">
              <w:rPr>
                <w:rFonts w:ascii="Times New Roman" w:hAnsi="Times New Roman"/>
                <w:bCs/>
                <w:sz w:val="24"/>
                <w:szCs w:val="24"/>
              </w:rPr>
              <w:t>должностей  муниципальной</w:t>
            </w:r>
            <w:proofErr w:type="gramEnd"/>
            <w:r w:rsidRPr="00AB6CC5">
              <w:rPr>
                <w:rFonts w:ascii="Times New Roman" w:hAnsi="Times New Roman"/>
                <w:bCs/>
                <w:sz w:val="24"/>
                <w:szCs w:val="24"/>
              </w:rPr>
              <w:t xml:space="preserve"> службы, а также при, при формировании кадрового резерва</w:t>
            </w:r>
          </w:p>
        </w:tc>
        <w:tc>
          <w:tcPr>
            <w:tcW w:w="2268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4620" w:rsidRPr="00AB6CC5" w:rsidTr="0080413F">
        <w:tc>
          <w:tcPr>
            <w:tcW w:w="562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04" w:type="dxa"/>
          </w:tcPr>
          <w:p w:rsidR="00474620" w:rsidRPr="00AB6CC5" w:rsidRDefault="00474620" w:rsidP="00804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оценки </w:t>
            </w:r>
            <w:proofErr w:type="gramStart"/>
            <w:r w:rsidRPr="00AB6CC5">
              <w:rPr>
                <w:rFonts w:ascii="Times New Roman" w:hAnsi="Times New Roman"/>
                <w:sz w:val="24"/>
                <w:szCs w:val="24"/>
              </w:rPr>
              <w:t>миграционной  ситуации</w:t>
            </w:r>
            <w:proofErr w:type="gramEnd"/>
            <w:r w:rsidRPr="00AB6CC5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AB6CC5">
              <w:rPr>
                <w:rFonts w:ascii="Times New Roman" w:hAnsi="Times New Roman"/>
                <w:sz w:val="24"/>
                <w:szCs w:val="24"/>
              </w:rPr>
              <w:t>Кипенского</w:t>
            </w:r>
            <w:proofErr w:type="spellEnd"/>
            <w:r w:rsidRPr="00AB6C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территориальное подразделение полиции</w:t>
            </w:r>
          </w:p>
        </w:tc>
        <w:tc>
          <w:tcPr>
            <w:tcW w:w="2835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4620" w:rsidRPr="00AB6CC5" w:rsidTr="0080413F">
        <w:tc>
          <w:tcPr>
            <w:tcW w:w="562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04" w:type="dxa"/>
          </w:tcPr>
          <w:p w:rsidR="00474620" w:rsidRPr="00AB6CC5" w:rsidRDefault="00474620" w:rsidP="00804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направленных на укрепление межнациональной и межконфессиональной солидарности среди жителей </w:t>
            </w:r>
            <w:proofErr w:type="spellStart"/>
            <w:r w:rsidRPr="00AB6CC5">
              <w:rPr>
                <w:rFonts w:ascii="Times New Roman" w:hAnsi="Times New Roman"/>
                <w:sz w:val="24"/>
                <w:szCs w:val="24"/>
              </w:rPr>
              <w:t>Кипенского</w:t>
            </w:r>
            <w:proofErr w:type="spellEnd"/>
            <w:r w:rsidRPr="00AB6CC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(тематические вечера, конкурсы и др.)</w:t>
            </w:r>
          </w:p>
        </w:tc>
        <w:tc>
          <w:tcPr>
            <w:tcW w:w="2268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AB6CC5">
              <w:rPr>
                <w:rFonts w:ascii="Times New Roman" w:hAnsi="Times New Roman"/>
                <w:sz w:val="24"/>
                <w:szCs w:val="24"/>
              </w:rPr>
              <w:t>д.Кипень</w:t>
            </w:r>
            <w:proofErr w:type="spellEnd"/>
          </w:p>
        </w:tc>
        <w:tc>
          <w:tcPr>
            <w:tcW w:w="2835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620" w:rsidRPr="00AB6CC5" w:rsidTr="0080413F">
        <w:tc>
          <w:tcPr>
            <w:tcW w:w="562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04" w:type="dxa"/>
          </w:tcPr>
          <w:p w:rsidR="00474620" w:rsidRPr="00AB6CC5" w:rsidRDefault="00474620" w:rsidP="00804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народного единства</w:t>
            </w:r>
          </w:p>
        </w:tc>
        <w:tc>
          <w:tcPr>
            <w:tcW w:w="2268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AB6CC5">
              <w:rPr>
                <w:rFonts w:ascii="Times New Roman" w:hAnsi="Times New Roman"/>
                <w:sz w:val="24"/>
                <w:szCs w:val="24"/>
              </w:rPr>
              <w:t>д.Кипень</w:t>
            </w:r>
            <w:proofErr w:type="spellEnd"/>
          </w:p>
        </w:tc>
        <w:tc>
          <w:tcPr>
            <w:tcW w:w="2835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4620" w:rsidRPr="00AB6CC5" w:rsidTr="0080413F">
        <w:tc>
          <w:tcPr>
            <w:tcW w:w="562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04" w:type="dxa"/>
          </w:tcPr>
          <w:p w:rsidR="00474620" w:rsidRPr="00AB6CC5" w:rsidRDefault="00474620" w:rsidP="00804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местной </w:t>
            </w:r>
            <w:proofErr w:type="gramStart"/>
            <w:r w:rsidRPr="00AB6CC5">
              <w:rPr>
                <w:rFonts w:ascii="Times New Roman" w:hAnsi="Times New Roman"/>
                <w:sz w:val="24"/>
                <w:szCs w:val="24"/>
              </w:rPr>
              <w:t>администрации  в</w:t>
            </w:r>
            <w:proofErr w:type="gramEnd"/>
            <w:r w:rsidRPr="00AB6CC5">
              <w:rPr>
                <w:rFonts w:ascii="Times New Roman" w:hAnsi="Times New Roman"/>
                <w:sz w:val="24"/>
                <w:szCs w:val="24"/>
              </w:rPr>
              <w:t xml:space="preserve"> информационно-телекоммуникационной сети «Интернет»  информации, </w:t>
            </w:r>
            <w:r w:rsidRPr="00AB6CC5">
              <w:rPr>
                <w:rFonts w:ascii="Times New Roman" w:hAnsi="Times New Roman"/>
                <w:sz w:val="24"/>
                <w:szCs w:val="24"/>
              </w:rPr>
              <w:lastRenderedPageBreak/>
              <w:t>посвященной межнациональным и межконфессиональным отношениям</w:t>
            </w:r>
          </w:p>
        </w:tc>
        <w:tc>
          <w:tcPr>
            <w:tcW w:w="2268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94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35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4620" w:rsidRPr="00AB6CC5" w:rsidTr="0080413F">
        <w:tc>
          <w:tcPr>
            <w:tcW w:w="562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004" w:type="dxa"/>
          </w:tcPr>
          <w:p w:rsidR="00474620" w:rsidRPr="00AB6CC5" w:rsidRDefault="00474620" w:rsidP="008041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 xml:space="preserve">Проведение совместно с органами полиции воспитательных, пропагандистских мероприятий, направленных на предупреждение экстремисткой деятельности Мероприятия, направленные на адаптацию </w:t>
            </w:r>
            <w:proofErr w:type="gramStart"/>
            <w:r w:rsidRPr="00AB6CC5">
              <w:rPr>
                <w:rFonts w:ascii="Times New Roman" w:hAnsi="Times New Roman"/>
                <w:sz w:val="24"/>
                <w:szCs w:val="24"/>
              </w:rPr>
              <w:t>мигрантов  в</w:t>
            </w:r>
            <w:proofErr w:type="gramEnd"/>
            <w:r w:rsidRPr="00AB6CC5">
              <w:rPr>
                <w:rFonts w:ascii="Times New Roman" w:hAnsi="Times New Roman"/>
                <w:sz w:val="24"/>
                <w:szCs w:val="24"/>
              </w:rPr>
              <w:t xml:space="preserve"> виде изготовление:</w:t>
            </w:r>
          </w:p>
          <w:p w:rsidR="00474620" w:rsidRPr="0093088B" w:rsidRDefault="00474620" w:rsidP="00474620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270"/>
              </w:tabs>
              <w:spacing w:after="0" w:line="240" w:lineRule="auto"/>
              <w:ind w:left="-13" w:firstLine="0"/>
              <w:rPr>
                <w:rFonts w:ascii="Times New Roman" w:hAnsi="Times New Roman"/>
                <w:sz w:val="24"/>
                <w:szCs w:val="24"/>
              </w:rPr>
            </w:pPr>
            <w:r w:rsidRPr="0093088B">
              <w:rPr>
                <w:rFonts w:ascii="Times New Roman" w:hAnsi="Times New Roman"/>
                <w:sz w:val="24"/>
                <w:szCs w:val="24"/>
              </w:rPr>
              <w:t>памятка для иностранных граждан и лиц без гражданства, въезжающих в Россию, в порядке, не требующем получение визы, с целью трудовой деятельности"</w:t>
            </w:r>
          </w:p>
          <w:p w:rsidR="00474620" w:rsidRPr="00AB6CC5" w:rsidRDefault="00474620" w:rsidP="008041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 2) памятка о порядке приема на работу иностранных граждан и лиц без гражданства</w:t>
            </w:r>
            <w:r w:rsidRPr="00AB6CC5">
              <w:rPr>
                <w:rFonts w:ascii="Times New Roman" w:hAnsi="Times New Roman"/>
                <w:color w:val="483B3F"/>
                <w:sz w:val="24"/>
                <w:szCs w:val="24"/>
              </w:rPr>
              <w:t xml:space="preserve"> в </w:t>
            </w:r>
            <w:r w:rsidRPr="00AB6CC5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2268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CC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620" w:rsidRPr="00AB6CC5" w:rsidRDefault="00474620" w:rsidP="00804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4620" w:rsidRDefault="00474620" w:rsidP="004746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74620" w:rsidRDefault="00474620" w:rsidP="00474620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sectPr w:rsidR="00474620" w:rsidSect="00A20508">
          <w:pgSz w:w="16838" w:h="11906" w:orient="landscape"/>
          <w:pgMar w:top="1134" w:right="851" w:bottom="567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br w:type="page"/>
      </w:r>
    </w:p>
    <w:p w:rsidR="00483BF7" w:rsidRDefault="00483BF7"/>
    <w:sectPr w:rsidR="0048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99C"/>
    <w:multiLevelType w:val="hybridMultilevel"/>
    <w:tmpl w:val="E34208BC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>
    <w:nsid w:val="74D43784"/>
    <w:multiLevelType w:val="hybridMultilevel"/>
    <w:tmpl w:val="21DC7A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25"/>
    <w:rsid w:val="00160425"/>
    <w:rsid w:val="00474620"/>
    <w:rsid w:val="00483BF7"/>
    <w:rsid w:val="00F0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4AA40-C72E-4BB4-8FC4-531F8DC0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2025-01-17T07:46:00Z</cp:lastPrinted>
  <dcterms:created xsi:type="dcterms:W3CDTF">2025-01-17T07:11:00Z</dcterms:created>
  <dcterms:modified xsi:type="dcterms:W3CDTF">2025-01-17T07:47:00Z</dcterms:modified>
</cp:coreProperties>
</file>