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0D" w:rsidRDefault="0042400D" w:rsidP="0042400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2400D" w:rsidRDefault="0042400D" w:rsidP="0042400D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621030" cy="730250"/>
            <wp:effectExtent l="0" t="0" r="7620" b="0"/>
            <wp:docPr id="1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pen_KO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</w:t>
      </w:r>
    </w:p>
    <w:p w:rsidR="0042400D" w:rsidRDefault="0042400D" w:rsidP="0042400D">
      <w:pPr>
        <w:jc w:val="center"/>
        <w:rPr>
          <w:sz w:val="28"/>
          <w:szCs w:val="28"/>
        </w:rPr>
      </w:pPr>
    </w:p>
    <w:p w:rsidR="0042400D" w:rsidRDefault="0042400D" w:rsidP="0042400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42400D" w:rsidRDefault="0042400D" w:rsidP="0042400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Кипенско</w:t>
      </w:r>
      <w:r w:rsidRPr="00E4140B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сельско</w:t>
      </w:r>
      <w:r w:rsidRPr="00E4140B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Pr="00E4140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42400D" w:rsidRDefault="0042400D" w:rsidP="004240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Ломоносовского муниципального района </w:t>
      </w:r>
    </w:p>
    <w:p w:rsidR="0042400D" w:rsidRDefault="0042400D" w:rsidP="0042400D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42400D" w:rsidRDefault="0042400D" w:rsidP="0042400D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Пятый созыв</w:t>
      </w:r>
    </w:p>
    <w:p w:rsidR="0042400D" w:rsidRDefault="0042400D" w:rsidP="0042400D">
      <w:pPr>
        <w:jc w:val="center"/>
        <w:rPr>
          <w:sz w:val="28"/>
          <w:szCs w:val="28"/>
        </w:rPr>
      </w:pPr>
    </w:p>
    <w:p w:rsidR="0042400D" w:rsidRDefault="0042400D" w:rsidP="0042400D">
      <w:pPr>
        <w:jc w:val="center"/>
        <w:rPr>
          <w:sz w:val="28"/>
          <w:szCs w:val="28"/>
        </w:rPr>
      </w:pPr>
    </w:p>
    <w:p w:rsidR="0042400D" w:rsidRPr="00E9271E" w:rsidRDefault="0042400D" w:rsidP="004240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№ </w:t>
      </w:r>
      <w:r w:rsidR="003F498E">
        <w:rPr>
          <w:sz w:val="28"/>
          <w:szCs w:val="28"/>
        </w:rPr>
        <w:t>47</w:t>
      </w:r>
    </w:p>
    <w:p w:rsidR="0042400D" w:rsidRDefault="0042400D" w:rsidP="0042400D">
      <w:pPr>
        <w:rPr>
          <w:sz w:val="28"/>
          <w:szCs w:val="28"/>
        </w:rPr>
      </w:pPr>
    </w:p>
    <w:p w:rsidR="0042400D" w:rsidRPr="00AB1D2C" w:rsidRDefault="0042400D" w:rsidP="0042400D">
      <w:pPr>
        <w:rPr>
          <w:sz w:val="28"/>
          <w:szCs w:val="28"/>
        </w:rPr>
      </w:pPr>
      <w:r>
        <w:rPr>
          <w:sz w:val="28"/>
          <w:szCs w:val="28"/>
        </w:rPr>
        <w:t>д.  Кипень                                                                               «</w:t>
      </w:r>
      <w:r w:rsidR="000669DA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bookmarkStart w:id="0" w:name="_GoBack"/>
      <w:bookmarkEnd w:id="0"/>
      <w:r>
        <w:rPr>
          <w:sz w:val="28"/>
          <w:szCs w:val="28"/>
        </w:rPr>
        <w:t xml:space="preserve">октября 2025 г.   </w:t>
      </w:r>
    </w:p>
    <w:p w:rsidR="0042400D" w:rsidRDefault="0042400D" w:rsidP="004240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2400D" w:rsidRDefault="0042400D" w:rsidP="0042400D">
      <w:pPr>
        <w:pStyle w:val="ConsPlusTitle"/>
        <w:outlineLvl w:val="0"/>
      </w:pPr>
      <w:r>
        <w:t>О внесении изменений в решение</w:t>
      </w:r>
    </w:p>
    <w:p w:rsidR="0042400D" w:rsidRDefault="0042400D" w:rsidP="0042400D">
      <w:pPr>
        <w:pStyle w:val="ConsPlusTitle"/>
        <w:outlineLvl w:val="0"/>
      </w:pPr>
      <w:r>
        <w:t xml:space="preserve">Совета депутатов МО </w:t>
      </w:r>
      <w:proofErr w:type="spellStart"/>
      <w:r>
        <w:t>Кипенское</w:t>
      </w:r>
      <w:proofErr w:type="spellEnd"/>
      <w:r>
        <w:t xml:space="preserve"> сельское поселение № 20 от 09.12.2024г.</w:t>
      </w:r>
    </w:p>
    <w:p w:rsidR="0042400D" w:rsidRDefault="0042400D" w:rsidP="0042400D">
      <w:pPr>
        <w:pStyle w:val="ConsPlusTitle"/>
        <w:outlineLvl w:val="0"/>
      </w:pPr>
      <w:r>
        <w:t xml:space="preserve">«О  бюджете </w:t>
      </w:r>
      <w:proofErr w:type="spellStart"/>
      <w:r>
        <w:t>Кипенского</w:t>
      </w:r>
      <w:proofErr w:type="spellEnd"/>
      <w:r>
        <w:t xml:space="preserve"> сельского поселения </w:t>
      </w:r>
    </w:p>
    <w:p w:rsidR="0042400D" w:rsidRDefault="0042400D" w:rsidP="0042400D">
      <w:pPr>
        <w:pStyle w:val="ConsPlusTitle"/>
        <w:outlineLvl w:val="0"/>
      </w:pPr>
      <w:r>
        <w:t xml:space="preserve">Ломоносовского муниципального района </w:t>
      </w:r>
    </w:p>
    <w:p w:rsidR="0042400D" w:rsidRDefault="0042400D" w:rsidP="0042400D">
      <w:pPr>
        <w:pStyle w:val="ConsPlusTitle"/>
        <w:widowControl/>
        <w:outlineLvl w:val="0"/>
      </w:pPr>
      <w:r>
        <w:t xml:space="preserve">Ленинградской области на 2025 год и на плановый период 2026 и 2027 годов». </w:t>
      </w:r>
    </w:p>
    <w:p w:rsidR="0042400D" w:rsidRDefault="0042400D" w:rsidP="0042400D">
      <w:pPr>
        <w:autoSpaceDE w:val="0"/>
        <w:autoSpaceDN w:val="0"/>
        <w:adjustRightInd w:val="0"/>
        <w:jc w:val="center"/>
        <w:outlineLvl w:val="0"/>
      </w:pPr>
    </w:p>
    <w:p w:rsidR="0042400D" w:rsidRDefault="0042400D" w:rsidP="0042400D">
      <w:pPr>
        <w:autoSpaceDE w:val="0"/>
        <w:autoSpaceDN w:val="0"/>
        <w:adjustRightInd w:val="0"/>
        <w:jc w:val="both"/>
        <w:outlineLvl w:val="0"/>
      </w:pPr>
    </w:p>
    <w:p w:rsidR="0042400D" w:rsidRDefault="0042400D" w:rsidP="0042400D">
      <w:pPr>
        <w:autoSpaceDE w:val="0"/>
        <w:autoSpaceDN w:val="0"/>
        <w:adjustRightInd w:val="0"/>
        <w:jc w:val="both"/>
        <w:outlineLvl w:val="0"/>
        <w:rPr>
          <w:b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A878B7">
        <w:rPr>
          <w:b/>
        </w:rPr>
        <w:t>Статья 1.</w:t>
      </w:r>
      <w:proofErr w:type="gramEnd"/>
      <w:r>
        <w:t xml:space="preserve"> </w:t>
      </w:r>
      <w:r>
        <w:rPr>
          <w:b/>
        </w:rPr>
        <w:t xml:space="preserve">Основные характеристики местного бюджета </w:t>
      </w:r>
      <w:proofErr w:type="spellStart"/>
      <w:r>
        <w:rPr>
          <w:b/>
        </w:rPr>
        <w:t>Кипенского</w:t>
      </w:r>
      <w:proofErr w:type="spellEnd"/>
      <w:r>
        <w:rPr>
          <w:b/>
        </w:rPr>
        <w:t xml:space="preserve"> сельского поселения Ломоносовского муниципального района Ленинградской области на 2025 год и на плановый период 2026 и 2027 годов. 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1.Утвердить основные характеристики местного бюджета </w:t>
      </w:r>
      <w:proofErr w:type="spellStart"/>
      <w:r>
        <w:t>Кипенского</w:t>
      </w:r>
      <w:proofErr w:type="spellEnd"/>
      <w:r>
        <w:t xml:space="preserve"> сельского поселения Ломоносовского муниципального района  Ленинградской области на 2025 год: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-прогнозируемый общий объем доходов местного бюджета </w:t>
      </w:r>
      <w:proofErr w:type="spellStart"/>
      <w:r>
        <w:t>Кипенского</w:t>
      </w:r>
      <w:proofErr w:type="spellEnd"/>
      <w:r>
        <w:t xml:space="preserve"> сельского </w:t>
      </w:r>
      <w:proofErr w:type="spellStart"/>
      <w:r>
        <w:t>поселениго</w:t>
      </w:r>
      <w:proofErr w:type="spellEnd"/>
      <w:r>
        <w:t xml:space="preserve"> в сумме </w:t>
      </w:r>
      <w:r w:rsidR="00C516DD">
        <w:t>93 428,5</w:t>
      </w:r>
      <w:r>
        <w:t xml:space="preserve"> тысяч рублей;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-прогнозируемый общий объем расходов местного бюджета </w:t>
      </w:r>
      <w:proofErr w:type="spellStart"/>
      <w:r>
        <w:t>Кипенского</w:t>
      </w:r>
      <w:proofErr w:type="spellEnd"/>
      <w:r>
        <w:t xml:space="preserve"> сельского поселения в сумме </w:t>
      </w:r>
      <w:r w:rsidR="00C516DD">
        <w:t xml:space="preserve">97 628,5 </w:t>
      </w:r>
      <w:r>
        <w:t>тысяч рублей.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  <w:rPr>
          <w:i/>
        </w:rPr>
      </w:pPr>
      <w:r>
        <w:t xml:space="preserve">-прогнозируемый дефицит на 2025 год местного бюджета </w:t>
      </w:r>
      <w:proofErr w:type="spellStart"/>
      <w:r>
        <w:t>Кипенского</w:t>
      </w:r>
      <w:proofErr w:type="spellEnd"/>
      <w:r>
        <w:t xml:space="preserve"> сельского поселения в </w:t>
      </w:r>
      <w:r w:rsidRPr="00E4140B">
        <w:t xml:space="preserve">сумме  </w:t>
      </w:r>
      <w:r>
        <w:t>4 2</w:t>
      </w:r>
      <w:r w:rsidRPr="00E4140B">
        <w:t>00</w:t>
      </w:r>
      <w:r>
        <w:t>,0</w:t>
      </w:r>
      <w:r>
        <w:rPr>
          <w:i/>
        </w:rPr>
        <w:t xml:space="preserve"> </w:t>
      </w:r>
      <w:r>
        <w:t>тысяч рублей.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r w:rsidRPr="00A878B7">
        <w:rPr>
          <w:b/>
        </w:rPr>
        <w:t>Статья 2.</w:t>
      </w:r>
      <w:r>
        <w:t xml:space="preserve"> </w:t>
      </w:r>
      <w:r>
        <w:rPr>
          <w:b/>
        </w:rPr>
        <w:t xml:space="preserve">Доходы местного бюджета </w:t>
      </w:r>
      <w:proofErr w:type="spellStart"/>
      <w:r>
        <w:rPr>
          <w:b/>
        </w:rPr>
        <w:t>Кипенского</w:t>
      </w:r>
      <w:proofErr w:type="spellEnd"/>
      <w:r>
        <w:rPr>
          <w:b/>
        </w:rPr>
        <w:t xml:space="preserve"> сельского поселения Ломоносовского муниципального района  Ленинградской области на 2025 год и на плановый период 2026 и 2027 годов. 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1.Утвердить в пределах общего объема доходов местного бюджета </w:t>
      </w:r>
      <w:proofErr w:type="spellStart"/>
      <w:r>
        <w:t>Кипенского</w:t>
      </w:r>
      <w:proofErr w:type="spellEnd"/>
      <w:r>
        <w:t xml:space="preserve"> сельского поселения Ломоносовского муниципального района Ленинградской области, утвержденного </w:t>
      </w:r>
      <w:hyperlink r:id="rId5" w:history="1">
        <w:r>
          <w:rPr>
            <w:rStyle w:val="a3"/>
          </w:rPr>
          <w:t>статьей 1</w:t>
        </w:r>
      </w:hyperlink>
      <w:r>
        <w:t xml:space="preserve"> настоящего решения, прогнозируемые </w:t>
      </w:r>
      <w:hyperlink r:id="rId6" w:history="1">
        <w:r>
          <w:rPr>
            <w:rStyle w:val="a3"/>
          </w:rPr>
          <w:t>поступления доходов</w:t>
        </w:r>
      </w:hyperlink>
      <w:r>
        <w:t xml:space="preserve"> и безвозмездные поступления на 2025-2027г.г. согласно приложению 2.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 w:rsidRPr="00A878B7">
        <w:rPr>
          <w:b/>
        </w:rPr>
        <w:t>Статья 3.</w:t>
      </w:r>
      <w:r>
        <w:t xml:space="preserve"> </w:t>
      </w:r>
      <w:r>
        <w:rPr>
          <w:b/>
        </w:rPr>
        <w:t xml:space="preserve">Бюджетные ассигнования местного бюджета </w:t>
      </w:r>
      <w:proofErr w:type="spellStart"/>
      <w:r>
        <w:rPr>
          <w:b/>
        </w:rPr>
        <w:t>Кипенского</w:t>
      </w:r>
      <w:proofErr w:type="spellEnd"/>
      <w:r>
        <w:rPr>
          <w:b/>
        </w:rPr>
        <w:t xml:space="preserve"> сельского поселения Ломоносовского муниципального района  Ленинградской области на 2025 год и на плановый период 2026 и 2027 годов. 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1.Утвердить ведомственную структуру расходов местного бюджета </w:t>
      </w:r>
      <w:proofErr w:type="spellStart"/>
      <w:r>
        <w:t>Кипенского</w:t>
      </w:r>
      <w:proofErr w:type="spellEnd"/>
      <w:r>
        <w:t xml:space="preserve"> сельского поселения Ломоносовского муниципального района Ленинградской области на 2025 год и на плановый период 2026, 2027 годов согласно приложению 6.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>
        <w:t xml:space="preserve">2.Утвердить в пределах общего объема расходов, утвержденного статьей 1 настоящего  решения распределение бюджетных ассигнований по целевым статьям </w:t>
      </w:r>
      <w:r>
        <w:lastRenderedPageBreak/>
        <w:t xml:space="preserve">(муниципальным программам </w:t>
      </w:r>
      <w:proofErr w:type="spellStart"/>
      <w:r>
        <w:t>Кипенского</w:t>
      </w:r>
      <w:proofErr w:type="spellEnd"/>
      <w:r>
        <w:t xml:space="preserve"> сельского поселения Ломоносовского муниципального района Ленинградской области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и подгруппам видов расходов классификации расходов бюджетов, а также по разделам и подразделам классификации расходов бюджета на 2025 год и на  плановый период 2026, 2027 годов согласно</w:t>
      </w:r>
      <w:proofErr w:type="gramEnd"/>
      <w:r>
        <w:t xml:space="preserve"> приложению 7.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3.Утвердить в пределах общего объема расходов, утвержденного </w:t>
      </w:r>
      <w:hyperlink r:id="rId7" w:history="1">
        <w:r>
          <w:rPr>
            <w:rStyle w:val="a3"/>
          </w:rPr>
          <w:t>статьей 1</w:t>
        </w:r>
      </w:hyperlink>
      <w:r>
        <w:t xml:space="preserve"> настоящего  решения распределение бюджетных ассигнований по разделам и подразделам классификации расходов бюджета на 2025 год и на  плановый период 2026,2027 годов согласно приложению 8.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</w:p>
    <w:p w:rsidR="0042400D" w:rsidRDefault="0042400D" w:rsidP="0042400D">
      <w:pPr>
        <w:jc w:val="both"/>
      </w:pPr>
    </w:p>
    <w:p w:rsidR="0042400D" w:rsidRDefault="0042400D" w:rsidP="0042400D">
      <w:pPr>
        <w:autoSpaceDE w:val="0"/>
        <w:autoSpaceDN w:val="0"/>
        <w:adjustRightInd w:val="0"/>
        <w:jc w:val="both"/>
        <w:outlineLvl w:val="1"/>
      </w:pPr>
      <w:r>
        <w:rPr>
          <w:b/>
          <w:sz w:val="28"/>
          <w:szCs w:val="28"/>
          <w:lang w:val="en-US"/>
        </w:rPr>
        <w:t>II</w:t>
      </w:r>
      <w:r w:rsidRPr="009C7A80">
        <w:rPr>
          <w:b/>
          <w:sz w:val="28"/>
          <w:szCs w:val="28"/>
        </w:rPr>
        <w:t>.</w:t>
      </w:r>
      <w:r>
        <w:t xml:space="preserve">Опубликовать данное решение на официальном сайте   </w:t>
      </w:r>
      <w:proofErr w:type="spellStart"/>
      <w:proofErr w:type="gramStart"/>
      <w:r>
        <w:t>Кипенского</w:t>
      </w:r>
      <w:proofErr w:type="spellEnd"/>
      <w:r>
        <w:t xml:space="preserve">  сельского</w:t>
      </w:r>
      <w:proofErr w:type="gramEnd"/>
      <w:r>
        <w:t xml:space="preserve"> поселения  Ломоносовского муниципального района Ленинградской области.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</w:p>
    <w:p w:rsidR="0042400D" w:rsidRDefault="0042400D" w:rsidP="0042400D">
      <w:r>
        <w:t>Председатель Совета депутатов</w:t>
      </w:r>
    </w:p>
    <w:p w:rsidR="0042400D" w:rsidRDefault="0042400D" w:rsidP="0042400D">
      <w:proofErr w:type="spellStart"/>
      <w:r>
        <w:t>Кипенского</w:t>
      </w:r>
      <w:proofErr w:type="spellEnd"/>
      <w:r>
        <w:t xml:space="preserve"> сельского поселения                                                                  М.В. </w:t>
      </w:r>
      <w:proofErr w:type="spellStart"/>
      <w:r>
        <w:t>Кюне</w:t>
      </w:r>
      <w:proofErr w:type="spellEnd"/>
    </w:p>
    <w:p w:rsidR="0042400D" w:rsidRDefault="0042400D" w:rsidP="0042400D"/>
    <w:p w:rsidR="0042400D" w:rsidRDefault="0042400D" w:rsidP="0042400D"/>
    <w:p w:rsidR="0042400D" w:rsidRDefault="0042400D" w:rsidP="0042400D"/>
    <w:p w:rsidR="0042400D" w:rsidRDefault="0042400D" w:rsidP="0042400D"/>
    <w:p w:rsidR="00137626" w:rsidRDefault="00137626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tbl>
      <w:tblPr>
        <w:tblW w:w="10915" w:type="dxa"/>
        <w:tblInd w:w="-1026" w:type="dxa"/>
        <w:tblLayout w:type="fixed"/>
        <w:tblLook w:val="04A0"/>
      </w:tblPr>
      <w:tblGrid>
        <w:gridCol w:w="2552"/>
        <w:gridCol w:w="4819"/>
        <w:gridCol w:w="567"/>
        <w:gridCol w:w="567"/>
        <w:gridCol w:w="634"/>
        <w:gridCol w:w="641"/>
        <w:gridCol w:w="399"/>
        <w:gridCol w:w="736"/>
      </w:tblGrid>
      <w:tr w:rsidR="00682DEB" w:rsidTr="00682D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</w:tr>
      <w:tr w:rsidR="00682DEB" w:rsidTr="00682DEB">
        <w:trPr>
          <w:trHeight w:val="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</w:tr>
      <w:tr w:rsidR="00682DEB" w:rsidTr="00682DEB">
        <w:trPr>
          <w:trHeight w:val="30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            ПРОГНОЗИРУЕМЫЕ </w:t>
            </w:r>
          </w:p>
        </w:tc>
      </w:tr>
      <w:tr w:rsidR="00682DEB" w:rsidTr="00682DEB">
        <w:trPr>
          <w:trHeight w:val="72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               поступления налоговых, неналоговых доходов  и безвозмездных поступлений в бюджет </w:t>
            </w:r>
          </w:p>
          <w:p w:rsidR="00682DEB" w:rsidRDefault="00682DEB" w:rsidP="00682DE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Кипенского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682DEB" w:rsidTr="00682DEB">
        <w:trPr>
          <w:trHeight w:val="30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     на 2025 год и на плановый период 2026 и 2027 годов</w:t>
            </w:r>
          </w:p>
        </w:tc>
      </w:tr>
      <w:tr w:rsidR="00682DEB" w:rsidTr="00682D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</w:tr>
      <w:tr w:rsidR="00682DEB" w:rsidTr="00682DE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Код </w:t>
            </w:r>
            <w:proofErr w:type="gramStart"/>
            <w:r>
              <w:rPr>
                <w:sz w:val="22"/>
                <w:szCs w:val="22"/>
              </w:rPr>
              <w:t>бюджетной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Сумма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Тысяч рублей)</w:t>
            </w:r>
          </w:p>
        </w:tc>
      </w:tr>
      <w:tr w:rsidR="00682DEB" w:rsidTr="00682D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 xml:space="preserve">                     Источники доходов</w:t>
            </w: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DEB" w:rsidRDefault="00682DEB" w:rsidP="00682DEB"/>
        </w:tc>
      </w:tr>
      <w:tr w:rsidR="00682DEB" w:rsidTr="00682D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>2025год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>2026год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>2027год</w:t>
            </w:r>
          </w:p>
        </w:tc>
      </w:tr>
      <w:tr w:rsidR="00682DEB" w:rsidTr="00682D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 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 5</w:t>
            </w:r>
          </w:p>
        </w:tc>
      </w:tr>
      <w:tr w:rsidR="00682DEB" w:rsidTr="00682DEB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1 00 00000 00 0000 000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0669DA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49 915,50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42 509,8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43 777,5</w:t>
            </w:r>
          </w:p>
        </w:tc>
      </w:tr>
      <w:tr w:rsidR="00682DEB" w:rsidTr="00682DEB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1 01 00000 00 0000 000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14 021,0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14 113,5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14 930,0</w:t>
            </w:r>
          </w:p>
        </w:tc>
      </w:tr>
      <w:tr w:rsidR="00682DEB" w:rsidTr="00682DEB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1 01 02000 01 0000 110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14 021,0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14 113,5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14 930,0</w:t>
            </w:r>
          </w:p>
        </w:tc>
      </w:tr>
      <w:tr w:rsidR="00682DEB" w:rsidTr="00682DEB">
        <w:trPr>
          <w:trHeight w:val="9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1 03 00000 00 0000 000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2 197,50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1 900,00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1 900,00</w:t>
            </w:r>
          </w:p>
        </w:tc>
      </w:tr>
      <w:tr w:rsidR="00682DEB" w:rsidTr="00682DEB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1 03 02000 01 0000 110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2 197,50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1 900,00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1 900,00</w:t>
            </w:r>
          </w:p>
        </w:tc>
      </w:tr>
      <w:tr w:rsidR="00682DEB" w:rsidTr="00682D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1 06 00000 00 0000 000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0669DA" w:rsidP="00682DEB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28 535,70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22 740,0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23 129,00</w:t>
            </w:r>
          </w:p>
        </w:tc>
      </w:tr>
      <w:tr w:rsidR="00682DEB" w:rsidTr="00682DEB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1 06 01000 10 0000 110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2 491,00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2 719,00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2 964,00</w:t>
            </w:r>
          </w:p>
        </w:tc>
      </w:tr>
      <w:tr w:rsidR="00682DEB" w:rsidTr="00682DEB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1 06 06000 10 0000 110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0669DA" w:rsidP="00682DEB">
            <w:pPr>
              <w:jc w:val="right"/>
            </w:pPr>
            <w:r>
              <w:rPr>
                <w:sz w:val="22"/>
                <w:szCs w:val="22"/>
              </w:rPr>
              <w:t>26 044,70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20 021,0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20 165,00</w:t>
            </w:r>
          </w:p>
        </w:tc>
      </w:tr>
      <w:tr w:rsidR="00682DEB" w:rsidTr="00682DEB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1 08 00000 00 0000 000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15,60</w:t>
            </w:r>
          </w:p>
        </w:tc>
      </w:tr>
      <w:tr w:rsidR="00682DEB" w:rsidTr="00682DEB">
        <w:trPr>
          <w:trHeight w:val="15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1 08 04000 10 0000 110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15,00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15,60</w:t>
            </w:r>
          </w:p>
        </w:tc>
      </w:tr>
      <w:tr w:rsidR="00682DEB" w:rsidTr="00682DEB">
        <w:trPr>
          <w:trHeight w:val="9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1 11 00000 00 0000 000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3 382,4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3 741,3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3 802,9</w:t>
            </w:r>
          </w:p>
        </w:tc>
      </w:tr>
      <w:tr w:rsidR="00682DEB" w:rsidTr="00682DEB">
        <w:trPr>
          <w:trHeight w:val="9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DEB" w:rsidRDefault="00682DEB" w:rsidP="00682DEB">
            <w:r w:rsidRPr="002D4F61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Pr="002D4F61" w:rsidRDefault="00682DEB" w:rsidP="00682DEB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1 957,1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Pr="002D4F61" w:rsidRDefault="00682DEB" w:rsidP="00682DEB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2 199,7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Pr="002D4F61" w:rsidRDefault="00682DEB" w:rsidP="00682DEB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2 199,7</w:t>
            </w:r>
          </w:p>
        </w:tc>
      </w:tr>
      <w:tr w:rsidR="00682DEB" w:rsidTr="00682DEB">
        <w:trPr>
          <w:trHeight w:val="18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>1 11 09000 00 0000 120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1 425,3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1 541,6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1 603,2</w:t>
            </w:r>
          </w:p>
        </w:tc>
      </w:tr>
      <w:tr w:rsidR="00682DEB" w:rsidTr="00682DEB">
        <w:trPr>
          <w:trHeight w:val="84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EB" w:rsidRPr="008B4158" w:rsidRDefault="00682DEB" w:rsidP="00682DEB">
            <w:pPr>
              <w:jc w:val="center"/>
              <w:rPr>
                <w:b/>
              </w:rPr>
            </w:pPr>
            <w:r w:rsidRPr="008B4158">
              <w:rPr>
                <w:b/>
                <w:sz w:val="22"/>
                <w:szCs w:val="22"/>
              </w:rPr>
              <w:lastRenderedPageBreak/>
              <w:t>1 12 00000 00 0000 000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Pr="008B4158" w:rsidRDefault="00682DEB" w:rsidP="00682DEB">
            <w:pPr>
              <w:rPr>
                <w:b/>
              </w:rPr>
            </w:pPr>
            <w:r w:rsidRPr="008B4158">
              <w:rPr>
                <w:b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Pr="008B4158" w:rsidRDefault="00682DEB" w:rsidP="00682DEB">
            <w:pPr>
              <w:jc w:val="right"/>
              <w:rPr>
                <w:b/>
              </w:rPr>
            </w:pPr>
            <w:r w:rsidRPr="008B4158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Pr="008B4158" w:rsidRDefault="00682DEB" w:rsidP="00682DEB">
            <w:pPr>
              <w:jc w:val="right"/>
              <w:rPr>
                <w:b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Pr="008B4158" w:rsidRDefault="00682DEB" w:rsidP="00682DEB">
            <w:pPr>
              <w:jc w:val="right"/>
              <w:rPr>
                <w:b/>
              </w:rPr>
            </w:pPr>
          </w:p>
        </w:tc>
      </w:tr>
      <w:tr w:rsidR="00682DEB" w:rsidTr="00682DEB">
        <w:trPr>
          <w:trHeight w:val="7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>1 12 01000 00 0000 120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Pr="000F49B2" w:rsidRDefault="00682DEB" w:rsidP="00682DEB">
            <w:r w:rsidRPr="000F49B2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</w:p>
        </w:tc>
      </w:tr>
      <w:tr w:rsidR="000669DA" w:rsidTr="00682DEB">
        <w:trPr>
          <w:trHeight w:val="7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DA" w:rsidRPr="000669DA" w:rsidRDefault="000669DA" w:rsidP="007205F0">
            <w:pPr>
              <w:jc w:val="center"/>
              <w:rPr>
                <w:b/>
              </w:rPr>
            </w:pPr>
            <w:r w:rsidRPr="000669DA">
              <w:rPr>
                <w:b/>
                <w:sz w:val="22"/>
                <w:szCs w:val="22"/>
              </w:rPr>
              <w:t>1 15 00000 00 0000 000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9DA" w:rsidRPr="000669DA" w:rsidRDefault="000669DA" w:rsidP="007205F0">
            <w:pPr>
              <w:rPr>
                <w:b/>
              </w:rPr>
            </w:pPr>
            <w:r w:rsidRPr="000669DA">
              <w:rPr>
                <w:b/>
                <w:sz w:val="22"/>
                <w:szCs w:val="22"/>
              </w:rPr>
              <w:t>АДМИНИСТРАТИВНЫЕ ПЛАТЕЖИ И СБОРЫ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9DA" w:rsidRPr="000669DA" w:rsidRDefault="000669DA" w:rsidP="007205F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63,6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9DA" w:rsidRDefault="000669DA" w:rsidP="00682DEB">
            <w:pPr>
              <w:jc w:val="right"/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9DA" w:rsidRDefault="000669DA" w:rsidP="00682DEB">
            <w:pPr>
              <w:jc w:val="right"/>
            </w:pPr>
          </w:p>
        </w:tc>
      </w:tr>
      <w:tr w:rsidR="000669DA" w:rsidTr="000669DA">
        <w:trPr>
          <w:trHeight w:val="7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DA" w:rsidRPr="000669DA" w:rsidRDefault="000669DA" w:rsidP="00682DEB">
            <w:pPr>
              <w:jc w:val="center"/>
            </w:pPr>
            <w:r w:rsidRPr="000669DA">
              <w:rPr>
                <w:sz w:val="22"/>
                <w:szCs w:val="22"/>
              </w:rPr>
              <w:t>1 15 02000 00 0000 140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DA" w:rsidRPr="000669DA" w:rsidRDefault="000669DA" w:rsidP="000669DA">
            <w:pPr>
              <w:jc w:val="center"/>
            </w:pPr>
            <w:r w:rsidRPr="000669DA">
              <w:rPr>
                <w:sz w:val="22"/>
                <w:szCs w:val="22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9DA" w:rsidRPr="000669DA" w:rsidRDefault="000669DA" w:rsidP="00682DEB">
            <w:pPr>
              <w:jc w:val="right"/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9DA" w:rsidRDefault="000669DA" w:rsidP="00682DEB">
            <w:pPr>
              <w:jc w:val="right"/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9DA" w:rsidRDefault="000669DA" w:rsidP="00682DEB">
            <w:pPr>
              <w:jc w:val="right"/>
            </w:pPr>
          </w:p>
        </w:tc>
      </w:tr>
      <w:tr w:rsidR="00682DEB" w:rsidTr="00682DEB">
        <w:trPr>
          <w:trHeight w:val="8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1 17 00000 00 0000 000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1 707,3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</w:p>
        </w:tc>
      </w:tr>
      <w:tr w:rsidR="00682DEB" w:rsidTr="00682DEB">
        <w:trPr>
          <w:trHeight w:val="98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>1 17 05000 00 0000 180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Pr="002D4F61" w:rsidRDefault="00682DEB" w:rsidP="00682DEB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1 707,3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</w:pPr>
          </w:p>
        </w:tc>
      </w:tr>
      <w:tr w:rsidR="00682DEB" w:rsidTr="00682DEB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DEB" w:rsidRDefault="00682DEB" w:rsidP="00682DEB">
            <w:pPr>
              <w:jc w:val="center"/>
            </w:pPr>
            <w:r>
              <w:rPr>
                <w:sz w:val="22"/>
                <w:szCs w:val="22"/>
              </w:rPr>
              <w:t xml:space="preserve"> 2 00 00000 00 0000 000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Pr="000669DA" w:rsidRDefault="000669DA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43 513,0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19 315,8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24 198,9</w:t>
            </w:r>
          </w:p>
        </w:tc>
      </w:tr>
      <w:tr w:rsidR="00682DEB" w:rsidTr="00682DEB">
        <w:trPr>
          <w:trHeight w:val="10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Pr="000669DA" w:rsidRDefault="00682DEB" w:rsidP="00682DEB">
            <w:pPr>
              <w:jc w:val="right"/>
            </w:pPr>
            <w:r w:rsidRPr="000669DA">
              <w:rPr>
                <w:sz w:val="22"/>
                <w:szCs w:val="22"/>
              </w:rPr>
              <w:t>18 625,8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Pr="009C5431" w:rsidRDefault="00682DEB" w:rsidP="00682DEB">
            <w:pPr>
              <w:jc w:val="right"/>
            </w:pPr>
            <w:r>
              <w:rPr>
                <w:sz w:val="22"/>
                <w:szCs w:val="22"/>
              </w:rPr>
              <w:t>16 570,9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Default="00682DEB" w:rsidP="00682DEB">
            <w:pPr>
              <w:jc w:val="right"/>
            </w:pPr>
            <w:r>
              <w:t>17 514,5</w:t>
            </w:r>
          </w:p>
        </w:tc>
      </w:tr>
      <w:tr w:rsidR="00682DEB" w:rsidTr="00682DEB">
        <w:trPr>
          <w:trHeight w:val="10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EB" w:rsidRDefault="00682DEB" w:rsidP="00682DEB">
            <w:r w:rsidRPr="00AD21D4">
              <w:rPr>
                <w:sz w:val="22"/>
                <w:szCs w:val="22"/>
              </w:rPr>
              <w:t>2 02 20000 00 0000 150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EB" w:rsidRDefault="00682DEB" w:rsidP="00682DEB">
            <w:r>
              <w:rPr>
                <w:sz w:val="22"/>
                <w:szCs w:val="22"/>
              </w:rPr>
              <w:t xml:space="preserve">Субсидии бюджетам сельских поселений  на </w:t>
            </w: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Pr="000669DA" w:rsidRDefault="000669DA" w:rsidP="00682DEB">
            <w:pPr>
              <w:jc w:val="right"/>
            </w:pPr>
            <w:r>
              <w:rPr>
                <w:sz w:val="22"/>
                <w:szCs w:val="22"/>
              </w:rPr>
              <w:t>23 901,2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Pr="009C5431" w:rsidRDefault="00682DEB" w:rsidP="00682DEB">
            <w:pPr>
              <w:jc w:val="right"/>
            </w:pPr>
            <w:r>
              <w:rPr>
                <w:sz w:val="22"/>
                <w:szCs w:val="22"/>
              </w:rPr>
              <w:t>2 297,9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Pr="009C5431" w:rsidRDefault="00682DEB" w:rsidP="00682DEB">
            <w:pPr>
              <w:jc w:val="right"/>
            </w:pPr>
            <w:r>
              <w:rPr>
                <w:sz w:val="22"/>
                <w:szCs w:val="22"/>
              </w:rPr>
              <w:t>6 222,1</w:t>
            </w:r>
          </w:p>
        </w:tc>
      </w:tr>
      <w:tr w:rsidR="00682DEB" w:rsidTr="00682DEB">
        <w:trPr>
          <w:trHeight w:val="10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2 02 30000 00 0000 150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410,4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Default="00682DEB" w:rsidP="00682DEB">
            <w:pPr>
              <w:jc w:val="right"/>
            </w:pPr>
            <w:r>
              <w:t>447,0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Default="00682DEB" w:rsidP="00682DEB">
            <w:pPr>
              <w:jc w:val="right"/>
            </w:pPr>
            <w:r>
              <w:t>462,3</w:t>
            </w:r>
          </w:p>
        </w:tc>
      </w:tr>
      <w:tr w:rsidR="00682DEB" w:rsidTr="00682DEB">
        <w:trPr>
          <w:trHeight w:val="10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Default="000669DA" w:rsidP="00682DEB">
            <w:pPr>
              <w:jc w:val="right"/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Default="00682DEB" w:rsidP="00682DEB">
            <w:pPr>
              <w:jc w:val="right"/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Default="00682DEB" w:rsidP="00682DEB">
            <w:pPr>
              <w:jc w:val="right"/>
            </w:pPr>
          </w:p>
        </w:tc>
      </w:tr>
      <w:tr w:rsidR="00682DEB" w:rsidTr="00682DEB">
        <w:trPr>
          <w:trHeight w:val="10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EB" w:rsidRDefault="00682DEB" w:rsidP="00682DEB">
            <w:r>
              <w:rPr>
                <w:sz w:val="22"/>
                <w:szCs w:val="22"/>
              </w:rPr>
              <w:t>2 07 05000 00 0000 150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EB" w:rsidRPr="0038091C" w:rsidRDefault="00682DEB" w:rsidP="00682DEB">
            <w:r w:rsidRPr="0038091C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  <w:p w:rsidR="00682DEB" w:rsidRDefault="00682DEB" w:rsidP="00682DE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Default="00682DEB" w:rsidP="00682DEB">
            <w:pPr>
              <w:jc w:val="right"/>
            </w:pPr>
            <w:r>
              <w:rPr>
                <w:sz w:val="22"/>
                <w:szCs w:val="22"/>
              </w:rPr>
              <w:t>275,6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Default="00682DEB" w:rsidP="00682DEB">
            <w:pPr>
              <w:jc w:val="right"/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DEB" w:rsidRDefault="00682DEB" w:rsidP="00682DEB">
            <w:pPr>
              <w:jc w:val="right"/>
            </w:pPr>
          </w:p>
        </w:tc>
      </w:tr>
      <w:tr w:rsidR="00682DEB" w:rsidTr="00682D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 доходов: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Pr="00C3216E" w:rsidRDefault="000669DA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93 428,5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Pr="00ED784C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61 825,6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67 976,4</w:t>
            </w:r>
          </w:p>
        </w:tc>
      </w:tr>
    </w:tbl>
    <w:p w:rsidR="00682DEB" w:rsidRDefault="00682DEB" w:rsidP="00682DEB"/>
    <w:p w:rsidR="00682DEB" w:rsidRDefault="00682DEB" w:rsidP="00682DEB"/>
    <w:p w:rsidR="00682DEB" w:rsidRDefault="00682DEB"/>
    <w:p w:rsidR="00682DEB" w:rsidRDefault="00682DEB"/>
    <w:p w:rsidR="00682DEB" w:rsidRDefault="00682DEB"/>
    <w:p w:rsidR="00BA462D" w:rsidRDefault="00BA462D"/>
    <w:p w:rsidR="00BA462D" w:rsidRDefault="00BA462D"/>
    <w:p w:rsidR="00BA462D" w:rsidRDefault="00BA462D"/>
    <w:p w:rsidR="00BA462D" w:rsidRDefault="00BA462D"/>
    <w:p w:rsidR="00BA462D" w:rsidRDefault="00BA462D"/>
    <w:p w:rsidR="00BA462D" w:rsidRDefault="00BA462D"/>
    <w:p w:rsidR="00BA462D" w:rsidRDefault="00BA462D"/>
    <w:p w:rsidR="00BA462D" w:rsidRDefault="00BA462D"/>
    <w:p w:rsidR="00BA462D" w:rsidRDefault="00BA462D"/>
    <w:p w:rsidR="00BA462D" w:rsidRDefault="00BA462D"/>
    <w:p w:rsidR="00BA462D" w:rsidRDefault="00BA462D"/>
    <w:p w:rsidR="00BA462D" w:rsidRDefault="00BA462D"/>
    <w:p w:rsidR="00BA462D" w:rsidRDefault="00BA462D"/>
    <w:tbl>
      <w:tblPr>
        <w:tblW w:w="11058" w:type="dxa"/>
        <w:tblInd w:w="-1310" w:type="dxa"/>
        <w:tblLayout w:type="fixed"/>
        <w:tblLook w:val="04A0"/>
      </w:tblPr>
      <w:tblGrid>
        <w:gridCol w:w="2694"/>
        <w:gridCol w:w="709"/>
        <w:gridCol w:w="567"/>
        <w:gridCol w:w="567"/>
        <w:gridCol w:w="1720"/>
        <w:gridCol w:w="801"/>
        <w:gridCol w:w="1306"/>
        <w:gridCol w:w="1418"/>
        <w:gridCol w:w="1276"/>
      </w:tblGrid>
      <w:tr w:rsidR="00244EF8" w:rsidRPr="00244EF8" w:rsidTr="00244EF8">
        <w:trPr>
          <w:trHeight w:val="96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44EF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Приложение 6</w:t>
            </w:r>
          </w:p>
        </w:tc>
      </w:tr>
      <w:tr w:rsidR="00244EF8" w:rsidRPr="00244EF8" w:rsidTr="00244EF8">
        <w:trPr>
          <w:trHeight w:val="690"/>
        </w:trPr>
        <w:tc>
          <w:tcPr>
            <w:tcW w:w="11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EF8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</w:t>
            </w:r>
            <w:proofErr w:type="spellStart"/>
            <w:r w:rsidRPr="00244EF8">
              <w:rPr>
                <w:b/>
                <w:bCs/>
                <w:color w:val="000000"/>
                <w:sz w:val="28"/>
                <w:szCs w:val="28"/>
              </w:rPr>
              <w:t>Кипенского</w:t>
            </w:r>
            <w:proofErr w:type="spellEnd"/>
            <w:r w:rsidRPr="00244EF8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Ломоносовского муниципального района Ленинградской области</w:t>
            </w:r>
          </w:p>
        </w:tc>
      </w:tr>
      <w:tr w:rsidR="00244EF8" w:rsidRPr="00244EF8" w:rsidTr="00244EF8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F8" w:rsidRPr="00244EF8" w:rsidRDefault="00244EF8" w:rsidP="00244E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4EF8" w:rsidRPr="00244EF8" w:rsidTr="00244EF8">
        <w:trPr>
          <w:trHeight w:val="37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  <w:sz w:val="28"/>
                <w:szCs w:val="28"/>
              </w:rPr>
            </w:pPr>
            <w:r w:rsidRPr="00244EF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  <w:sz w:val="28"/>
                <w:szCs w:val="28"/>
              </w:rPr>
            </w:pPr>
            <w:r w:rsidRPr="00244EF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  <w:sz w:val="28"/>
                <w:szCs w:val="28"/>
              </w:rPr>
            </w:pPr>
            <w:r w:rsidRPr="00244EF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  <w:sz w:val="28"/>
                <w:szCs w:val="28"/>
              </w:rPr>
            </w:pPr>
            <w:r w:rsidRPr="00244EF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  <w:sz w:val="28"/>
                <w:szCs w:val="28"/>
              </w:rPr>
            </w:pPr>
            <w:r w:rsidRPr="00244EF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  <w:sz w:val="28"/>
                <w:szCs w:val="28"/>
              </w:rPr>
            </w:pPr>
            <w:r w:rsidRPr="00244EF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  <w:sz w:val="28"/>
                <w:szCs w:val="28"/>
              </w:rPr>
            </w:pPr>
            <w:r w:rsidRPr="00244EF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  <w:sz w:val="28"/>
                <w:szCs w:val="28"/>
              </w:rPr>
            </w:pPr>
            <w:r w:rsidRPr="00244EF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244EF8" w:rsidRPr="00244EF8" w:rsidTr="00244EF8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center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center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44EF8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244EF8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center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center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ВР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center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center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jc w:val="center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2027 г.</w:t>
            </w:r>
          </w:p>
        </w:tc>
      </w:tr>
      <w:tr w:rsidR="00244EF8" w:rsidRPr="00244EF8" w:rsidTr="00244EF8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</w:tr>
      <w:tr w:rsidR="00244EF8" w:rsidRPr="00244EF8" w:rsidTr="00244EF8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АДМИНИСТРАЦИЯ КИПЕНСКОГО СЕЛЬСКОГО ПОСЕЛЕНИЯ ЛОМОНОСОВСКОГО МУНИЦИПАЛЬНОГО РАЙОНА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92 413,20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58 202,55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64 273,12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22 524,84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17 820,82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18 644,82</w:t>
            </w:r>
          </w:p>
        </w:tc>
      </w:tr>
      <w:tr w:rsidR="00244EF8" w:rsidRPr="00244EF8" w:rsidTr="00244EF8">
        <w:trPr>
          <w:trHeight w:val="25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21 808,32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17 767,30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18 591,30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Обеспечение деятельности аппаратов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99.9.01.00210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21 715,82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17 767,30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18 591,30</w:t>
            </w:r>
          </w:p>
        </w:tc>
      </w:tr>
      <w:tr w:rsidR="00244EF8" w:rsidRPr="00244EF8" w:rsidTr="00244EF8">
        <w:trPr>
          <w:trHeight w:val="3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Обеспечение деятельности аппаратов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14 697,50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13 420,00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13 947,00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14 697,50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13 420,00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13 947,00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Обеспечение деятельности аппаратов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7 003,32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4 332,30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4 629,30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7 003,32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4 332,30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4 629,30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Обеспечение деятельности аппаратов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15,00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15,00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 xml:space="preserve">Иные межбюджетные трансферты на передачу полномочий по исполнению бюджета и </w:t>
            </w:r>
            <w:proofErr w:type="gramStart"/>
            <w:r w:rsidRPr="00244EF8">
              <w:rPr>
                <w:color w:val="000000"/>
              </w:rPr>
              <w:t>контролю за</w:t>
            </w:r>
            <w:proofErr w:type="gramEnd"/>
            <w:r w:rsidRPr="00244EF8">
              <w:rPr>
                <w:color w:val="000000"/>
              </w:rPr>
              <w:t xml:space="preserve"> исполнением данного </w:t>
            </w:r>
            <w:r w:rsidRPr="00244EF8">
              <w:rPr>
                <w:color w:val="000000"/>
              </w:rPr>
              <w:lastRenderedPageBreak/>
              <w:t>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lastRenderedPageBreak/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99.9.01.05010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92,50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 xml:space="preserve">Иные межбюджетные трансферты на передачу полномочий по исполнению бюджета и </w:t>
            </w:r>
            <w:proofErr w:type="gramStart"/>
            <w:r w:rsidRPr="00244EF8">
              <w:rPr>
                <w:i/>
                <w:iCs/>
                <w:color w:val="000000"/>
              </w:rPr>
              <w:t>контролю за</w:t>
            </w:r>
            <w:proofErr w:type="gramEnd"/>
            <w:r w:rsidRPr="00244EF8">
              <w:rPr>
                <w:i/>
                <w:iCs/>
                <w:color w:val="000000"/>
              </w:rPr>
              <w:t xml:space="preserve"> исполнением данного бюджета (Межбюджетные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99.9.01.05010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99.9.01.05010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50,00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Реализация мероприятий за счет средств резервного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99.9.01.00220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50,00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Реализация мероприятий за счет средств резервного фонда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50,00</w:t>
            </w:r>
          </w:p>
        </w:tc>
      </w:tr>
      <w:tr w:rsidR="00244EF8" w:rsidRPr="00244EF8" w:rsidTr="00244EF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8.7.0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50,00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666,52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3,52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Прочие расходы в рамках полномочий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99.9.01.00280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663,00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Прочие расходы в рамках полномочий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663,00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663,00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lastRenderedPageBreak/>
              <w:t>Обеспечение выполнения органами местного самоуправления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99.9.01.71340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3,52</w:t>
            </w:r>
          </w:p>
        </w:tc>
      </w:tr>
      <w:tr w:rsidR="00244EF8" w:rsidRPr="00244EF8" w:rsidTr="00244EF8">
        <w:trPr>
          <w:trHeight w:val="31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Обеспечение выполнения органами местного самоуправления отдельных государственных полномочий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99.9.01.71340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3,52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99.9.01.71340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3,52</w:t>
            </w:r>
          </w:p>
        </w:tc>
      </w:tr>
      <w:tr w:rsidR="00244EF8" w:rsidRPr="00244EF8" w:rsidTr="00244EF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406,90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443,50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458,80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406,90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443,50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458,80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99.9.01.51180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406,90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443,50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458,80</w:t>
            </w:r>
          </w:p>
        </w:tc>
      </w:tr>
      <w:tr w:rsidR="00244EF8" w:rsidRPr="00244EF8" w:rsidTr="00244EF8">
        <w:trPr>
          <w:trHeight w:val="3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99.9.01.51180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406,90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443,50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458,80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99.9.01.51180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406,90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443,50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458,80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2 005,00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1 155,00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1 150,00</w:t>
            </w:r>
          </w:p>
        </w:tc>
      </w:tr>
      <w:tr w:rsidR="00244EF8" w:rsidRPr="00244EF8" w:rsidTr="00244EF8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2 005,00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1 155,00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1 150,00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Проведение превентивных мероприятий в области пожарной безопасности.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07.4.01.01190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705,00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700,00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Проведение превентивных мероприятий в области пожарной безопасности.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07.4.01.01190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705,00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700,00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07.4.01.01190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705,00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700,00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proofErr w:type="spellStart"/>
            <w:r w:rsidRPr="00244EF8">
              <w:rPr>
                <w:color w:val="000000"/>
              </w:rPr>
              <w:t>Мероприятия</w:t>
            </w:r>
            <w:proofErr w:type="gramStart"/>
            <w:r w:rsidRPr="00244EF8">
              <w:rPr>
                <w:color w:val="000000"/>
              </w:rPr>
              <w:t>,н</w:t>
            </w:r>
            <w:proofErr w:type="gramEnd"/>
            <w:r w:rsidRPr="00244EF8">
              <w:rPr>
                <w:color w:val="000000"/>
              </w:rPr>
              <w:t>аправленные</w:t>
            </w:r>
            <w:proofErr w:type="spellEnd"/>
            <w:r w:rsidRPr="00244EF8">
              <w:rPr>
                <w:color w:val="000000"/>
              </w:rPr>
              <w:t xml:space="preserve"> на защиту населения и территории от ЧС.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07.4.01.01191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450,00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proofErr w:type="spellStart"/>
            <w:r w:rsidRPr="00244EF8">
              <w:rPr>
                <w:i/>
                <w:iCs/>
                <w:color w:val="000000"/>
              </w:rPr>
              <w:t>Мероприятия</w:t>
            </w:r>
            <w:proofErr w:type="gramStart"/>
            <w:r w:rsidRPr="00244EF8">
              <w:rPr>
                <w:i/>
                <w:iCs/>
                <w:color w:val="000000"/>
              </w:rPr>
              <w:t>,н</w:t>
            </w:r>
            <w:proofErr w:type="gramEnd"/>
            <w:r w:rsidRPr="00244EF8">
              <w:rPr>
                <w:i/>
                <w:iCs/>
                <w:color w:val="000000"/>
              </w:rPr>
              <w:t>аправленные</w:t>
            </w:r>
            <w:proofErr w:type="spellEnd"/>
            <w:r w:rsidRPr="00244EF8">
              <w:rPr>
                <w:i/>
                <w:iCs/>
                <w:color w:val="000000"/>
              </w:rPr>
              <w:t xml:space="preserve"> на защиту населения и территории от ЧС.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07.4.01.01191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450,00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07.4.01.01191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450,00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24 608,49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4 040,62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12 365,36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24 008,49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3 440,62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11 765,36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Ремонт и содержание автомобильных дорог общего пользования местного значения.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05.4.01.9Д050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4 014,29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2 930,62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6 153,20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Ремонт и содержание автомобильных дорог общего пользования местного значения.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05.4.01.9Д050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4 014,29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2 930,62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6 153,20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05.4.01.9Д050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4 014,29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2 930,62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6 153,20</w:t>
            </w:r>
          </w:p>
        </w:tc>
      </w:tr>
      <w:tr w:rsidR="00244EF8" w:rsidRPr="00244EF8" w:rsidTr="00244EF8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 xml:space="preserve">Мероприятия, направленные на совершенствование организации уличного движения транспортных средств и </w:t>
            </w:r>
            <w:r w:rsidRPr="00244EF8">
              <w:rPr>
                <w:color w:val="000000"/>
              </w:rPr>
              <w:lastRenderedPageBreak/>
              <w:t>пешеходов на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lastRenderedPageBreak/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05.4.01.9Д051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700,00</w:t>
            </w:r>
          </w:p>
        </w:tc>
      </w:tr>
      <w:tr w:rsidR="00244EF8" w:rsidRPr="00244EF8" w:rsidTr="00244EF8">
        <w:trPr>
          <w:trHeight w:val="28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Мероприятия, направленные на совершенствование организации уличного движения транспортных средств и пешеходов на территории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05.4.01.9Д051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700,00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05.4.01.9Д051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700,00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по ремонту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05.7.01.SД140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2 459,11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по ремонту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05.7.01.SД140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2 459,11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05.7.01.SД140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2 459,11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 xml:space="preserve">Мероприятия по капитальному ремонту и ремонту автомобильных дорог общего пользования местного значения, имеющих приоритетный </w:t>
            </w:r>
            <w:r w:rsidRPr="00244EF8">
              <w:rPr>
                <w:color w:val="000000"/>
              </w:rPr>
              <w:lastRenderedPageBreak/>
              <w:t>социально значимый характе</w:t>
            </w:r>
            <w:proofErr w:type="gramStart"/>
            <w:r w:rsidRPr="00244EF8">
              <w:rPr>
                <w:color w:val="000000"/>
              </w:rPr>
              <w:t>р(</w:t>
            </w:r>
            <w:proofErr w:type="gramEnd"/>
            <w:r w:rsidRPr="00244EF8">
              <w:rPr>
                <w:color w:val="000000"/>
              </w:rPr>
              <w:t>конкурсные)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lastRenderedPageBreak/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05.7.01.SД160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18 310,95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31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Мероприятия по капитальному ремонту и ремонту автомобильных дорог общего пользования местного значения, имеющих приоритетный социально значимый характе</w:t>
            </w:r>
            <w:proofErr w:type="gramStart"/>
            <w:r w:rsidRPr="00244EF8">
              <w:rPr>
                <w:i/>
                <w:iCs/>
                <w:color w:val="000000"/>
              </w:rPr>
              <w:t>р(</w:t>
            </w:r>
            <w:proofErr w:type="gramEnd"/>
            <w:r w:rsidRPr="00244EF8">
              <w:rPr>
                <w:i/>
                <w:iCs/>
                <w:color w:val="000000"/>
              </w:rPr>
              <w:t>конкурсные)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05.7.01.SД160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18 310,95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05.7.01.SД160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18 310,95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на обеспечение безопасности дорожного движения на автомобильных дорогах общего пользования местного значени</w:t>
            </w:r>
            <w:proofErr w:type="gramStart"/>
            <w:r w:rsidRPr="00244EF8">
              <w:rPr>
                <w:color w:val="000000"/>
              </w:rPr>
              <w:t>я(</w:t>
            </w:r>
            <w:proofErr w:type="gramEnd"/>
            <w:r w:rsidRPr="00244EF8">
              <w:rPr>
                <w:color w:val="000000"/>
              </w:rPr>
              <w:t>конкурсные)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05.7.01.SД170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2 453,05</w:t>
            </w:r>
          </w:p>
        </w:tc>
      </w:tr>
      <w:tr w:rsidR="00244EF8" w:rsidRPr="00244EF8" w:rsidTr="00244EF8">
        <w:trPr>
          <w:trHeight w:val="25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на обеспечение безопасности дорожного движения на автомобильных дорогах общего пользования местного значени</w:t>
            </w:r>
            <w:proofErr w:type="gramStart"/>
            <w:r w:rsidRPr="00244EF8">
              <w:rPr>
                <w:i/>
                <w:iCs/>
                <w:color w:val="000000"/>
              </w:rPr>
              <w:t>я(</w:t>
            </w:r>
            <w:proofErr w:type="gramEnd"/>
            <w:r w:rsidRPr="00244EF8">
              <w:rPr>
                <w:i/>
                <w:iCs/>
                <w:color w:val="000000"/>
              </w:rPr>
              <w:t>конкурсные)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05.7.01.SД170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2 453,05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44EF8">
              <w:rPr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05.7.01.SД170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2 453,05</w:t>
            </w:r>
          </w:p>
        </w:tc>
      </w:tr>
      <w:tr w:rsidR="00244EF8" w:rsidRPr="00244EF8" w:rsidTr="00244EF8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lastRenderedPageBreak/>
              <w:t>Мероприятия, направленные на реализацию областного закона от 16 февраля 2024 года №10-ОЗ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08.4.01.S5130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873,25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31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Мероприятия, направленные на реализацию областного закона от 16 февраля 2024 года №10-ОЗ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08.4.01.S5130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873,25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08.4.01.S5130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873,25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600,00</w:t>
            </w:r>
          </w:p>
        </w:tc>
      </w:tr>
      <w:tr w:rsidR="00244EF8" w:rsidRPr="00244EF8" w:rsidTr="00244EF8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 xml:space="preserve">Мероприятия в области градостроения и землепользования в рамках </w:t>
            </w:r>
            <w:proofErr w:type="spellStart"/>
            <w:r w:rsidRPr="00244EF8">
              <w:rPr>
                <w:color w:val="000000"/>
              </w:rPr>
              <w:t>непрограмных</w:t>
            </w:r>
            <w:proofErr w:type="spellEnd"/>
            <w:r w:rsidRPr="00244EF8">
              <w:rPr>
                <w:color w:val="000000"/>
              </w:rPr>
              <w:t xml:space="preserve"> направлений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99.9.01.80020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600,00</w:t>
            </w:r>
          </w:p>
        </w:tc>
      </w:tr>
      <w:tr w:rsidR="00244EF8" w:rsidRPr="00244EF8" w:rsidTr="00244EF8">
        <w:trPr>
          <w:trHeight w:val="25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 xml:space="preserve">Мероприятия в области градостроения и землепользования в рамках </w:t>
            </w:r>
            <w:proofErr w:type="spellStart"/>
            <w:r w:rsidRPr="00244EF8">
              <w:rPr>
                <w:i/>
                <w:iCs/>
                <w:color w:val="000000"/>
              </w:rPr>
              <w:t>непрограмных</w:t>
            </w:r>
            <w:proofErr w:type="spellEnd"/>
            <w:r w:rsidRPr="00244EF8">
              <w:rPr>
                <w:i/>
                <w:iCs/>
                <w:color w:val="000000"/>
              </w:rPr>
              <w:t xml:space="preserve"> направлений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99.9.01.80020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600,00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99.9.01.80020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600,00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25 279,14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20 429,99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16 935,63</w:t>
            </w:r>
          </w:p>
        </w:tc>
      </w:tr>
      <w:tr w:rsidR="00244EF8" w:rsidRPr="00244EF8" w:rsidTr="00244EF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2 884,25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1 374,61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1 429,60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 xml:space="preserve">Мероприятия по обеспечению подпрограммы "Муниципальная программа муниципального образования </w:t>
            </w:r>
            <w:proofErr w:type="spellStart"/>
            <w:r w:rsidRPr="00244EF8">
              <w:rPr>
                <w:color w:val="000000"/>
              </w:rPr>
              <w:t>Кипенское</w:t>
            </w:r>
            <w:proofErr w:type="spellEnd"/>
            <w:r w:rsidRPr="00244EF8">
              <w:rPr>
                <w:color w:val="000000"/>
              </w:rPr>
              <w:t xml:space="preserve"> сельское поселение "Капитальный ремонт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03.4.01.01030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1 332,24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1 385,53</w:t>
            </w:r>
          </w:p>
        </w:tc>
      </w:tr>
      <w:tr w:rsidR="00244EF8" w:rsidRPr="00244EF8" w:rsidTr="00244EF8">
        <w:trPr>
          <w:trHeight w:val="28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 xml:space="preserve">Мероприятия по обеспечению подпрограммы "Муниципальная программа муниципального образования </w:t>
            </w:r>
            <w:proofErr w:type="spellStart"/>
            <w:r w:rsidRPr="00244EF8">
              <w:rPr>
                <w:i/>
                <w:iCs/>
                <w:color w:val="000000"/>
              </w:rPr>
              <w:t>Кипенское</w:t>
            </w:r>
            <w:proofErr w:type="spellEnd"/>
            <w:r w:rsidRPr="00244EF8">
              <w:rPr>
                <w:i/>
                <w:iCs/>
                <w:color w:val="000000"/>
              </w:rPr>
              <w:t xml:space="preserve"> сельское поселение "Капитальный ремонт многоквартирных домов"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03.4.01.01030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1 332,24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1 385,53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03.4.01.01030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1 332,24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1 385,53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Прочие расходы в рамках полномочий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99.9.01.00280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Прочие расходы в рамках полномочий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 xml:space="preserve">Мероприятия по обеспечению начисления, сбора платы за </w:t>
            </w:r>
            <w:proofErr w:type="spellStart"/>
            <w:r w:rsidRPr="00244EF8">
              <w:rPr>
                <w:color w:val="000000"/>
              </w:rPr>
              <w:t>соцнайм</w:t>
            </w:r>
            <w:proofErr w:type="spellEnd"/>
            <w:r w:rsidRPr="00244EF8">
              <w:rPr>
                <w:color w:val="000000"/>
              </w:rPr>
              <w:t xml:space="preserve"> муниципального жилья в рамках </w:t>
            </w:r>
            <w:proofErr w:type="spellStart"/>
            <w:r w:rsidRPr="00244EF8">
              <w:rPr>
                <w:color w:val="000000"/>
              </w:rPr>
              <w:t>непрограмных</w:t>
            </w:r>
            <w:proofErr w:type="spellEnd"/>
            <w:r w:rsidRPr="00244EF8">
              <w:rPr>
                <w:color w:val="000000"/>
              </w:rPr>
              <w:t xml:space="preserve"> направлений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99.9.01.80030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43,25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42,37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44,07</w:t>
            </w:r>
          </w:p>
        </w:tc>
      </w:tr>
      <w:tr w:rsidR="00244EF8" w:rsidRPr="00244EF8" w:rsidTr="00244EF8">
        <w:trPr>
          <w:trHeight w:val="28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 xml:space="preserve">Мероприятия по обеспечению начисления, сбора платы за </w:t>
            </w:r>
            <w:proofErr w:type="spellStart"/>
            <w:r w:rsidRPr="00244EF8">
              <w:rPr>
                <w:i/>
                <w:iCs/>
                <w:color w:val="000000"/>
              </w:rPr>
              <w:t>соцнайм</w:t>
            </w:r>
            <w:proofErr w:type="spellEnd"/>
            <w:r w:rsidRPr="00244EF8">
              <w:rPr>
                <w:i/>
                <w:iCs/>
                <w:color w:val="000000"/>
              </w:rPr>
              <w:t xml:space="preserve"> муниципального жилья в рамках </w:t>
            </w:r>
            <w:proofErr w:type="spellStart"/>
            <w:r w:rsidRPr="00244EF8">
              <w:rPr>
                <w:i/>
                <w:iCs/>
                <w:color w:val="000000"/>
              </w:rPr>
              <w:t>непрограмных</w:t>
            </w:r>
            <w:proofErr w:type="spellEnd"/>
            <w:r w:rsidRPr="00244EF8">
              <w:rPr>
                <w:i/>
                <w:iCs/>
                <w:color w:val="000000"/>
              </w:rPr>
              <w:t xml:space="preserve"> направлений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99.9.01.80030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44,07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99.9.01.80030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44,07</w:t>
            </w:r>
          </w:p>
        </w:tc>
      </w:tr>
      <w:tr w:rsidR="00244EF8" w:rsidRPr="00244EF8" w:rsidTr="00244EF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Прочие расходы в рамках полномочий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99.9.01.00280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315,00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Прочие расходы в рамках полномочий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 xml:space="preserve">Иные межбюджетные трансферты по передаче полномочий в части организации теплоснабжения в границах муниципального образования </w:t>
            </w:r>
            <w:proofErr w:type="spellStart"/>
            <w:r w:rsidRPr="00244EF8">
              <w:rPr>
                <w:color w:val="000000"/>
              </w:rPr>
              <w:t>Кипенское</w:t>
            </w:r>
            <w:proofErr w:type="spellEnd"/>
            <w:r w:rsidRPr="00244EF8">
              <w:rPr>
                <w:color w:val="000000"/>
              </w:rPr>
              <w:t xml:space="preserve"> сельское поселение.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99.9.01.05040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 xml:space="preserve">Иные межбюджетные трансферты по передаче полномочий в части организации теплоснабжения в границах муниципального образования </w:t>
            </w:r>
            <w:proofErr w:type="spellStart"/>
            <w:r w:rsidRPr="00244EF8">
              <w:rPr>
                <w:i/>
                <w:iCs/>
                <w:color w:val="000000"/>
              </w:rPr>
              <w:t>Кипенское</w:t>
            </w:r>
            <w:proofErr w:type="spellEnd"/>
            <w:r w:rsidRPr="00244EF8">
              <w:rPr>
                <w:i/>
                <w:iCs/>
                <w:color w:val="000000"/>
              </w:rPr>
              <w:t xml:space="preserve"> сельское поселение. (Межбюджетные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99.9.01.05040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99.9.01.05040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21 979,89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19 055,38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15 506,03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lastRenderedPageBreak/>
              <w:t xml:space="preserve">Мероприятия на поддержку развития общественной инфраструктуры муниципального значения муниципального образования </w:t>
            </w:r>
            <w:proofErr w:type="spellStart"/>
            <w:r w:rsidRPr="00244EF8">
              <w:rPr>
                <w:color w:val="000000"/>
              </w:rPr>
              <w:t>Кипенское</w:t>
            </w:r>
            <w:proofErr w:type="spellEnd"/>
            <w:r w:rsidRPr="00244EF8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02.4.01.S4840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1 368,42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28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 xml:space="preserve">Мероприятия на поддержку развития общественной инфраструктуры муниципального значения муниципального образования </w:t>
            </w:r>
            <w:proofErr w:type="spellStart"/>
            <w:r w:rsidRPr="00244EF8">
              <w:rPr>
                <w:i/>
                <w:iCs/>
                <w:color w:val="000000"/>
              </w:rPr>
              <w:t>Кипенское</w:t>
            </w:r>
            <w:proofErr w:type="spellEnd"/>
            <w:r w:rsidRPr="00244EF8">
              <w:rPr>
                <w:i/>
                <w:iCs/>
                <w:color w:val="000000"/>
              </w:rPr>
              <w:t xml:space="preserve"> сельское поселение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02.4.01.S4840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1 368,42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02.4.01.S4840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1 368,42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по модернизации, ремонту и поддержанию в работоспособном состоянии уличного освещения, прокладке новых линий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04.4.01.01040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220,00</w:t>
            </w:r>
          </w:p>
        </w:tc>
      </w:tr>
      <w:tr w:rsidR="00244EF8" w:rsidRPr="00244EF8" w:rsidTr="00244EF8">
        <w:trPr>
          <w:trHeight w:val="25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по модернизации, ремонту и поддержанию в работоспособном состоянии уличного освещения, прокладке новых линий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04.4.01.01040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220,00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04.4.01.01040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220,00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lastRenderedPageBreak/>
              <w:t>Мероприятия по закупке материалов и инструментов для обслуживания линий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04.4.01.01050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850,00</w:t>
            </w:r>
          </w:p>
        </w:tc>
      </w:tr>
      <w:tr w:rsidR="00244EF8" w:rsidRPr="00244EF8" w:rsidTr="00244EF8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по закупке материалов и инструментов для обслуживания линий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04.4.01.01050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850,00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04.4.01.01050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850,00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по оплате электроэнергии уличного освещения.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04.4.01.01060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1 440,50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1 450,00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по оплате электроэнергии уличного освещения.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04.4.01.01060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1 380,50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1 450,00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04.4.01.01060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1 380,50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1 450,00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по оплате электроэнергии уличного освещения.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04.4.01.01060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04.4.01.01060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 xml:space="preserve">Мероприятия по очистке дорог от снега </w:t>
            </w:r>
            <w:proofErr w:type="spellStart"/>
            <w:r w:rsidRPr="00244EF8">
              <w:rPr>
                <w:color w:val="000000"/>
              </w:rPr>
              <w:t>внутрипоселковых</w:t>
            </w:r>
            <w:proofErr w:type="spellEnd"/>
            <w:r w:rsidRPr="00244EF8">
              <w:rPr>
                <w:color w:val="000000"/>
              </w:rPr>
              <w:t xml:space="preserve"> дорог общего пользования местного значения.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04.4.02.01070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3 500,00</w:t>
            </w:r>
          </w:p>
        </w:tc>
      </w:tr>
      <w:tr w:rsidR="00244EF8" w:rsidRPr="00244EF8" w:rsidTr="00244EF8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 xml:space="preserve">Мероприятия по очистке дорог от снега </w:t>
            </w:r>
            <w:proofErr w:type="spellStart"/>
            <w:r w:rsidRPr="00244EF8">
              <w:rPr>
                <w:i/>
                <w:iCs/>
                <w:color w:val="000000"/>
              </w:rPr>
              <w:t>внутрипоселковых</w:t>
            </w:r>
            <w:proofErr w:type="spellEnd"/>
            <w:r w:rsidRPr="00244EF8">
              <w:rPr>
                <w:i/>
                <w:iCs/>
                <w:color w:val="000000"/>
              </w:rPr>
              <w:t xml:space="preserve"> дорог общего пользования местного значения.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04.4.02.01070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3 500,00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04.4.02.01070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3 500,00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 xml:space="preserve">Мероприятия по привлечению лиц для уборки территории поселения и поддержания надлежащего санитарного </w:t>
            </w:r>
            <w:proofErr w:type="gramStart"/>
            <w:r w:rsidRPr="00244EF8">
              <w:rPr>
                <w:color w:val="000000"/>
              </w:rPr>
              <w:t>состояния</w:t>
            </w:r>
            <w:proofErr w:type="gramEnd"/>
            <w:r w:rsidRPr="00244EF8">
              <w:rPr>
                <w:color w:val="000000"/>
              </w:rPr>
              <w:t xml:space="preserve"> муниципальных </w:t>
            </w:r>
            <w:proofErr w:type="spellStart"/>
            <w:r w:rsidRPr="00244EF8">
              <w:rPr>
                <w:color w:val="000000"/>
              </w:rPr>
              <w:t>мусоросборных</w:t>
            </w:r>
            <w:proofErr w:type="spellEnd"/>
            <w:r w:rsidRPr="00244EF8">
              <w:rPr>
                <w:color w:val="000000"/>
              </w:rPr>
              <w:t xml:space="preserve"> площадок.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04.4.03.01080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5 389,50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3 925,00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3 978,00</w:t>
            </w:r>
          </w:p>
        </w:tc>
      </w:tr>
      <w:tr w:rsidR="00244EF8" w:rsidRPr="00244EF8" w:rsidTr="00244EF8">
        <w:trPr>
          <w:trHeight w:val="28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 xml:space="preserve">Мероприятия по привлечению лиц для уборки территории поселения и поддержания надлежащего санитарного </w:t>
            </w:r>
            <w:proofErr w:type="gramStart"/>
            <w:r w:rsidRPr="00244EF8">
              <w:rPr>
                <w:i/>
                <w:iCs/>
                <w:color w:val="000000"/>
              </w:rPr>
              <w:t>состояния</w:t>
            </w:r>
            <w:proofErr w:type="gramEnd"/>
            <w:r w:rsidRPr="00244EF8">
              <w:rPr>
                <w:i/>
                <w:iCs/>
                <w:color w:val="000000"/>
              </w:rPr>
              <w:t xml:space="preserve"> муниципальных </w:t>
            </w:r>
            <w:proofErr w:type="spellStart"/>
            <w:r w:rsidRPr="00244EF8">
              <w:rPr>
                <w:i/>
                <w:iCs/>
                <w:color w:val="000000"/>
              </w:rPr>
              <w:t>мусоросборных</w:t>
            </w:r>
            <w:proofErr w:type="spellEnd"/>
            <w:r w:rsidRPr="00244EF8">
              <w:rPr>
                <w:i/>
                <w:iCs/>
                <w:color w:val="000000"/>
              </w:rPr>
              <w:t xml:space="preserve"> площадок.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04.4.03.01080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5 389,50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3 978,00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04.4.03.01080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5 389,50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3 978,00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по привлечению лиц для производства покоса травы в летне-осенний период.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04.4.03.01090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2 000,00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Мероприятия по привлечению лиц для производства покоса травы в летне-осенний период.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04.4.03.01090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2 000,00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04.4.03.01090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2 000,00</w:t>
            </w:r>
          </w:p>
        </w:tc>
      </w:tr>
      <w:tr w:rsidR="00244EF8" w:rsidRPr="00244EF8" w:rsidTr="00244EF8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по закупке инвентаря и материальных запасов для проведения общественных субботников по уборке и благоустройству территорий.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04.4.03.01120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28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по закупке инвентаря и материальных запасов для проведения общественных субботников по уборке и благоустройству территорий.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04.4.03.01120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04.4.03.01120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по профилактике клещевого энцефалита.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04.4.04.01130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55,00</w:t>
            </w:r>
          </w:p>
        </w:tc>
      </w:tr>
      <w:tr w:rsidR="00244EF8" w:rsidRPr="00244EF8" w:rsidTr="00244EF8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по профилактике клещевого энцефалита.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04.4.04.01130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55,00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04.4.04.01130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55,00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по сносу и утилизации деревьев, угрожающих жизни людей и системам жизнеобеспечения ЖКХ.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04.4.04.01140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1 000,00</w:t>
            </w:r>
          </w:p>
        </w:tc>
      </w:tr>
      <w:tr w:rsidR="00244EF8" w:rsidRPr="00244EF8" w:rsidTr="00244EF8">
        <w:trPr>
          <w:trHeight w:val="25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по сносу и утилизации деревьев, угрожающих жизни людей и системам жизнеобеспечения ЖКХ.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04.4.04.01140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1 000,00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04.4.04.01140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1 000,00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по установке и обустройству детских игровых площадок.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04.4.04.01150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812,25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2 081,60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по установке и обустройству детских игровых площадок.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04.4.04.01150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812,25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2 081,60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04.4.04.01150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812,25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2 081,60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 xml:space="preserve">Мероприятия по </w:t>
            </w:r>
            <w:proofErr w:type="spellStart"/>
            <w:r w:rsidRPr="00244EF8">
              <w:rPr>
                <w:color w:val="000000"/>
              </w:rPr>
              <w:t>обустройству</w:t>
            </w:r>
            <w:proofErr w:type="gramStart"/>
            <w:r w:rsidRPr="00244EF8">
              <w:rPr>
                <w:color w:val="000000"/>
              </w:rPr>
              <w:t>,р</w:t>
            </w:r>
            <w:proofErr w:type="gramEnd"/>
            <w:r w:rsidRPr="00244EF8">
              <w:rPr>
                <w:color w:val="000000"/>
              </w:rPr>
              <w:t>емонту</w:t>
            </w:r>
            <w:proofErr w:type="spellEnd"/>
            <w:r w:rsidRPr="00244EF8">
              <w:rPr>
                <w:color w:val="000000"/>
              </w:rPr>
              <w:t xml:space="preserve"> и содержанию внешних объектов инфраструктуры.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04.4.04.01160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2 391,41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3 502,90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2 364,69</w:t>
            </w:r>
          </w:p>
        </w:tc>
      </w:tr>
      <w:tr w:rsidR="00244EF8" w:rsidRPr="00244EF8" w:rsidTr="00244EF8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 xml:space="preserve">Мероприятия по </w:t>
            </w:r>
            <w:proofErr w:type="spellStart"/>
            <w:r w:rsidRPr="00244EF8">
              <w:rPr>
                <w:i/>
                <w:iCs/>
                <w:color w:val="000000"/>
              </w:rPr>
              <w:t>обустройству</w:t>
            </w:r>
            <w:proofErr w:type="gramStart"/>
            <w:r w:rsidRPr="00244EF8">
              <w:rPr>
                <w:i/>
                <w:iCs/>
                <w:color w:val="000000"/>
              </w:rPr>
              <w:t>,р</w:t>
            </w:r>
            <w:proofErr w:type="gramEnd"/>
            <w:r w:rsidRPr="00244EF8">
              <w:rPr>
                <w:i/>
                <w:iCs/>
                <w:color w:val="000000"/>
              </w:rPr>
              <w:t>емонту</w:t>
            </w:r>
            <w:proofErr w:type="spellEnd"/>
            <w:r w:rsidRPr="00244EF8">
              <w:rPr>
                <w:i/>
                <w:iCs/>
                <w:color w:val="000000"/>
              </w:rPr>
              <w:t xml:space="preserve"> и содержанию внешних объектов инфраструктуры.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04.4.04.01160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2 391,41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3 502,90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2 364,69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04.4.04.01160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2 391,41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3 502,90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2 364,69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на реализацию мероприятий по борьбе с борщевиком Сосновского.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04.7.04.S4310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179,66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131,66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88,34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на реализацию мероприятий по борьбе с борщевиком Сосновского.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04.7.04.S4310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179,66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131,66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88,34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04.7.04.S4310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179,66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131,66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88,34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по созданию мест (площадок) накопления твёрдых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04.7.04.S4790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562,22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по созданию мест (площадок) накопления твёрдых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04.7.04.S4790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562,22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04.7.04.S4790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562,22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по благоустройству сельских территорий.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04.7.04.S5670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2 104,84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по благоустройству сельских территорий.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04.7.04.S5670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2 104,84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04.7.04.S5670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2 104,84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Мероприятия, направленные на реализацию областного закона от 16 февраля 2024 года №10-ОЗ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08.4.01.S5130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1 351,31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31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Мероприятия, направленные на реализацию областного закона от 16 февраля 2024 года №10-ОЗ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08.4.01.S5130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1 351,31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08.4.01.S5130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1 351,31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14 745,93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11 676,04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11 982,46</w:t>
            </w:r>
          </w:p>
        </w:tc>
      </w:tr>
      <w:tr w:rsidR="00244EF8" w:rsidRPr="00244EF8" w:rsidTr="00244EF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14 745,93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11 676,04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11 982,46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Расходы на обеспечение деятельности казенных учреждений (Дом Культуры)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01.4.01.00230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8 122,04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7 394,79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7 665,18</w:t>
            </w:r>
          </w:p>
        </w:tc>
      </w:tr>
      <w:tr w:rsidR="00244EF8" w:rsidRPr="00244EF8" w:rsidTr="00244EF8">
        <w:trPr>
          <w:trHeight w:val="3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Расходы на обеспечение деятельности казенных учреждений (Дом Культуры)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01.4.01.00230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2 775,84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3 379,79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3 514,98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01.4.01.00230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1.1.0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2 775,84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3 379,79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3 514,98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Расходы на обеспечение деятельности казенных учреждений (Дом Культуры)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01.4.01.00230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5 336,20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3 995,00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4 140,20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01.4.01.00230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5 336,20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3 995,00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4 140,20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 xml:space="preserve">Расходы на обеспечение деятельности казенных учреждений (Дом Культуры) (Иные </w:t>
            </w:r>
            <w:r w:rsidRPr="00244EF8">
              <w:rPr>
                <w:i/>
                <w:iCs/>
                <w:color w:val="000000"/>
              </w:rPr>
              <w:lastRenderedPageBreak/>
              <w:t>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01.4.01.00230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10,00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01.4.01.00230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Иные межбюджетные трансферты на осуществление мероприятий по развитию общественной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01.4.01.05020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межбюджетные трансферты на осуществление мероприятий по развитию общественной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01.4.01.05020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01.4.01.05020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на обеспечение выплат стимулирующего характера работникам муниципальных учреждений культуры Ленинградской области за счет областных средств (дом культуры)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01.4.01.S0360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4 593,48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2 951,00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2 951,00</w:t>
            </w:r>
          </w:p>
        </w:tc>
      </w:tr>
      <w:tr w:rsidR="00244EF8" w:rsidRPr="00244EF8" w:rsidTr="00244EF8">
        <w:trPr>
          <w:trHeight w:val="4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Мероприятия на обеспечение выплат стимулирующего характера работникам муниципальных учреждений культуры Ленинградской области за счет областных средств (дом культуры)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01.4.01.S0360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4 593,48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2 951,00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2 951,00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01.4.01.S0360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1.1.0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4 593,48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2 951,00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2 951,00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Расходы на обеспечение деятельности казенных учреждений (Библиотека)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01.4.02.00230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970,89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939,65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975,68</w:t>
            </w:r>
          </w:p>
        </w:tc>
      </w:tr>
      <w:tr w:rsidR="00244EF8" w:rsidRPr="00244EF8" w:rsidTr="00244EF8">
        <w:trPr>
          <w:trHeight w:val="3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Расходы на обеспечение деятельности казенных учреждений (Библиотека)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01.4.02.00230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835,89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774,65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805,68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01.4.02.00230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1.1.0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835,89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774,65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805,68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Расходы на обеспечение деятельности казенных учреждений (Библиотека)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01.4.02.00230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170,00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01.4.02.00230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170,00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на обеспечение стимулирующих выплат работникам муниципальных учреждений культуры Ленинградской области (библиотека)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01.4.02.S0360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989,52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390,60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390,60</w:t>
            </w:r>
          </w:p>
        </w:tc>
      </w:tr>
      <w:tr w:rsidR="00244EF8" w:rsidRPr="00244EF8" w:rsidTr="00244EF8">
        <w:trPr>
          <w:trHeight w:val="44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на обеспечение стимулирующих выплат работникам муниципальных учреждений культуры Ленинградской области (библиотека)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01.4.02.S0360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989,52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390,60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390,60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01.4.02.S0360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1.1.0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989,52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390,60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390,60</w:t>
            </w:r>
          </w:p>
        </w:tc>
      </w:tr>
      <w:tr w:rsidR="00244EF8" w:rsidRPr="00244EF8" w:rsidTr="00244EF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1 549,60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1 611,58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1 676,05</w:t>
            </w:r>
          </w:p>
        </w:tc>
      </w:tr>
      <w:tr w:rsidR="00244EF8" w:rsidRPr="00244EF8" w:rsidTr="00244EF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1 549,60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1 611,58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1 676,05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Доплаты к пенсиям за муниципальный стаж.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06.4.01.01170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1 549,60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1 611,58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1 676,05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Доплаты к пенсиям за муниципальный стаж.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06.4.01.01170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1 549,60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1 611,58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1 676,05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06.4.01.01170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3.1.0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1 549,60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1 611,58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1 676,05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1 293,30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1 025,00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1 060,00</w:t>
            </w:r>
          </w:p>
        </w:tc>
      </w:tr>
      <w:tr w:rsidR="00244EF8" w:rsidRPr="00244EF8" w:rsidTr="00244EF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1 188,30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1 000,00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по проведению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02.4.01.01010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по проведению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02.4.01.01010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02.4.01.01010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Содержание спортивных инструкторов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02.4.01.01020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970,00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1 000,00</w:t>
            </w:r>
          </w:p>
        </w:tc>
      </w:tr>
      <w:tr w:rsidR="00244EF8" w:rsidRPr="00244EF8" w:rsidTr="00244EF8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Содержание спортивных инструкторов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02.4.01.01020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1 000,00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02.4.01.01020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1 000,00</w:t>
            </w:r>
          </w:p>
        </w:tc>
      </w:tr>
      <w:tr w:rsidR="00244EF8" w:rsidRPr="00244EF8" w:rsidTr="00244EF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60,00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по проведению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02.4.01.01010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60,00</w:t>
            </w:r>
          </w:p>
        </w:tc>
      </w:tr>
      <w:tr w:rsidR="00244EF8" w:rsidRPr="00244EF8" w:rsidTr="00244EF8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Мероприятия по проведению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02.4.01.01010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60,00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02.4.01.01010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60,00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Мероприятия по проведению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02.4.01.01010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Мероприятия по проведению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02.4.01.01010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02.4.01.01010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СОВЕТ ДЕПУТАТОВ КИПЕНСКОГО СЕЛЬСКОГО ПОСЕЛЕНИЯ ЛОМОНОСОВСКОГО МУНИЦИПАЛЬНОГО РАЙОНА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3 856,31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3 623,06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3 703,31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3 856,31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3 623,06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3 703,31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2 057,71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1 979,76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2 059,31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lastRenderedPageBreak/>
              <w:t>Обеспечение деятельности главы муниципального образования, главы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99.9.01.00200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2 057,71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1 979,76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2 059,31</w:t>
            </w:r>
          </w:p>
        </w:tc>
      </w:tr>
      <w:tr w:rsidR="00244EF8" w:rsidRPr="00244EF8" w:rsidTr="00244EF8">
        <w:trPr>
          <w:trHeight w:val="3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Обеспечение деятельности главы муниципального образования, главы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2 057,71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1 979,76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2 059,31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2 057,71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1 979,76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2 059,31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1 798,60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1 643,30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1 644,00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Обеспечение деятельности аппаратов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99.9.01.00210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1 772,80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1 643,30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1 644,00</w:t>
            </w:r>
          </w:p>
        </w:tc>
      </w:tr>
      <w:tr w:rsidR="00244EF8" w:rsidRPr="00244EF8" w:rsidTr="00244EF8">
        <w:trPr>
          <w:trHeight w:val="3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Обеспечение деятельности аппаратов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1 200,00</w:t>
            </w:r>
          </w:p>
        </w:tc>
      </w:tr>
      <w:tr w:rsidR="00244EF8" w:rsidRPr="00244EF8" w:rsidTr="00244EF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1 200,00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Обеспечение деятельности аппаратов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420,00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420,00</w:t>
            </w:r>
          </w:p>
        </w:tc>
      </w:tr>
      <w:tr w:rsidR="00244EF8" w:rsidRPr="00244EF8" w:rsidTr="00244EF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Обеспечение деятельности аппаратов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24,00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24,00</w:t>
            </w:r>
          </w:p>
        </w:tc>
      </w:tr>
      <w:tr w:rsidR="00244EF8" w:rsidRPr="00244EF8" w:rsidTr="00244EF8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 xml:space="preserve">Иные межбюджетные трансферты по передаче полномочий по осуществлению внешнего муниципального </w:t>
            </w:r>
            <w:r w:rsidRPr="00244EF8">
              <w:rPr>
                <w:color w:val="000000"/>
              </w:rPr>
              <w:lastRenderedPageBreak/>
              <w:t>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lastRenderedPageBreak/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99.9.01.05030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color w:val="000000"/>
              </w:rPr>
            </w:pPr>
            <w:r w:rsidRPr="00244EF8">
              <w:rPr>
                <w:color w:val="000000"/>
              </w:rPr>
              <w:t>25,80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color w:val="000000"/>
              </w:rPr>
            </w:pPr>
            <w:r w:rsidRPr="00244EF8">
              <w:rPr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lastRenderedPageBreak/>
              <w:t>Иные межбюджетные трансферты по передаче полномочий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99.9.01.05030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99.9.01.05030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5.4.0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25,80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i/>
                <w:iCs/>
                <w:color w:val="000000"/>
              </w:rPr>
            </w:pPr>
            <w:r w:rsidRPr="00244EF8">
              <w:rPr>
                <w:i/>
                <w:iCs/>
                <w:color w:val="000000"/>
              </w:rPr>
              <w:t> </w:t>
            </w:r>
          </w:p>
        </w:tc>
      </w:tr>
      <w:tr w:rsidR="00244EF8" w:rsidRPr="00244EF8" w:rsidTr="00244EF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96 269,51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61 825,61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F8" w:rsidRPr="00244EF8" w:rsidRDefault="00244EF8" w:rsidP="00244EF8">
            <w:pPr>
              <w:jc w:val="right"/>
              <w:rPr>
                <w:b/>
                <w:bCs/>
                <w:color w:val="000000"/>
              </w:rPr>
            </w:pPr>
            <w:r w:rsidRPr="00244EF8">
              <w:rPr>
                <w:b/>
                <w:bCs/>
                <w:color w:val="000000"/>
              </w:rPr>
              <w:t>67 976,43</w:t>
            </w:r>
          </w:p>
        </w:tc>
      </w:tr>
    </w:tbl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tbl>
      <w:tblPr>
        <w:tblW w:w="10915" w:type="dxa"/>
        <w:tblInd w:w="-1026" w:type="dxa"/>
        <w:tblLayout w:type="fixed"/>
        <w:tblLook w:val="04A0"/>
      </w:tblPr>
      <w:tblGrid>
        <w:gridCol w:w="2552"/>
        <w:gridCol w:w="5386"/>
        <w:gridCol w:w="1201"/>
        <w:gridCol w:w="1040"/>
        <w:gridCol w:w="736"/>
      </w:tblGrid>
      <w:tr w:rsidR="00682DEB" w:rsidTr="00682D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  <w:p w:rsidR="00BA462D" w:rsidRDefault="00BA462D" w:rsidP="00682DEB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</w:tr>
      <w:tr w:rsidR="00682DEB" w:rsidTr="00682DEB">
        <w:trPr>
          <w:trHeight w:val="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EB" w:rsidRDefault="00682DEB" w:rsidP="00682DEB"/>
        </w:tc>
      </w:tr>
    </w:tbl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p w:rsidR="00682DEB" w:rsidRDefault="00682DEB"/>
    <w:tbl>
      <w:tblPr>
        <w:tblW w:w="11294" w:type="dxa"/>
        <w:tblInd w:w="-1168" w:type="dxa"/>
        <w:tblLayout w:type="fixed"/>
        <w:tblLook w:val="04A0"/>
      </w:tblPr>
      <w:tblGrid>
        <w:gridCol w:w="4111"/>
        <w:gridCol w:w="1276"/>
        <w:gridCol w:w="696"/>
        <w:gridCol w:w="460"/>
        <w:gridCol w:w="550"/>
        <w:gridCol w:w="1317"/>
        <w:gridCol w:w="1371"/>
        <w:gridCol w:w="1513"/>
      </w:tblGrid>
      <w:tr w:rsidR="001757FE" w:rsidRPr="00C32B60" w:rsidTr="001757FE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EF8" w:rsidRDefault="00244EF8" w:rsidP="00696106">
            <w:pPr>
              <w:jc w:val="right"/>
              <w:rPr>
                <w:rFonts w:ascii="Calibri" w:hAnsi="Calibri" w:cs="Calibri"/>
                <w:color w:val="000000"/>
              </w:rPr>
            </w:pPr>
          </w:p>
          <w:p w:rsidR="00244EF8" w:rsidRDefault="00244EF8" w:rsidP="00696106">
            <w:pPr>
              <w:jc w:val="right"/>
              <w:rPr>
                <w:rFonts w:ascii="Calibri" w:hAnsi="Calibri" w:cs="Calibri"/>
                <w:color w:val="000000"/>
              </w:rPr>
            </w:pPr>
          </w:p>
          <w:p w:rsidR="00244EF8" w:rsidRDefault="00244EF8" w:rsidP="00696106">
            <w:pPr>
              <w:jc w:val="right"/>
              <w:rPr>
                <w:rFonts w:ascii="Calibri" w:hAnsi="Calibri" w:cs="Calibri"/>
                <w:color w:val="000000"/>
              </w:rPr>
            </w:pPr>
          </w:p>
          <w:p w:rsidR="00244EF8" w:rsidRDefault="00244EF8" w:rsidP="00696106">
            <w:pPr>
              <w:jc w:val="right"/>
              <w:rPr>
                <w:rFonts w:ascii="Calibri" w:hAnsi="Calibri" w:cs="Calibri"/>
                <w:color w:val="000000"/>
              </w:rPr>
            </w:pPr>
          </w:p>
          <w:p w:rsidR="001757FE" w:rsidRPr="00C32B60" w:rsidRDefault="001757FE" w:rsidP="00696106">
            <w:pPr>
              <w:jc w:val="right"/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2B60">
              <w:rPr>
                <w:b/>
                <w:bCs/>
                <w:color w:val="000000"/>
                <w:sz w:val="28"/>
                <w:szCs w:val="28"/>
              </w:rPr>
              <w:t>Приложение 7</w:t>
            </w:r>
          </w:p>
        </w:tc>
      </w:tr>
      <w:tr w:rsidR="001757FE" w:rsidRPr="00C32B60" w:rsidTr="001757FE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rFonts w:ascii="Calibri" w:hAnsi="Calibri" w:cs="Calibri"/>
                <w:color w:val="000000"/>
              </w:rPr>
            </w:pPr>
            <w:r w:rsidRPr="00C32B6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57FE" w:rsidRPr="00C32B60" w:rsidTr="001757FE">
        <w:trPr>
          <w:trHeight w:val="1197"/>
        </w:trPr>
        <w:tc>
          <w:tcPr>
            <w:tcW w:w="8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2B60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разделам, по целевым статьям (государственным программам, и </w:t>
            </w:r>
            <w:proofErr w:type="spellStart"/>
            <w:r w:rsidRPr="00C32B60">
              <w:rPr>
                <w:b/>
                <w:bCs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C32B60">
              <w:rPr>
                <w:b/>
                <w:bCs/>
                <w:color w:val="000000"/>
                <w:sz w:val="28"/>
                <w:szCs w:val="28"/>
              </w:rPr>
              <w:t xml:space="preserve"> направлениям деятельности), группам видов расходов, разделам, подразделам классификации расходов  бюджета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32B6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FE" w:rsidRPr="00C32B60" w:rsidRDefault="001757FE" w:rsidP="0069610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57FE" w:rsidRPr="00C32B60" w:rsidTr="001757FE">
        <w:trPr>
          <w:trHeight w:val="3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color w:val="000000"/>
                <w:sz w:val="28"/>
                <w:szCs w:val="28"/>
              </w:rPr>
            </w:pPr>
            <w:r w:rsidRPr="00C32B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color w:val="000000"/>
                <w:sz w:val="28"/>
                <w:szCs w:val="28"/>
              </w:rPr>
            </w:pPr>
            <w:r w:rsidRPr="00C32B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color w:val="000000"/>
                <w:sz w:val="28"/>
                <w:szCs w:val="28"/>
              </w:rPr>
            </w:pPr>
            <w:r w:rsidRPr="00C32B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color w:val="000000"/>
                <w:sz w:val="28"/>
                <w:szCs w:val="28"/>
              </w:rPr>
            </w:pPr>
            <w:r w:rsidRPr="00C32B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color w:val="000000"/>
                <w:sz w:val="28"/>
                <w:szCs w:val="28"/>
              </w:rPr>
            </w:pPr>
            <w:r w:rsidRPr="00C32B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color w:val="000000"/>
                <w:sz w:val="28"/>
                <w:szCs w:val="28"/>
              </w:rPr>
            </w:pPr>
            <w:r w:rsidRPr="00C32B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color w:val="000000"/>
                <w:sz w:val="28"/>
                <w:szCs w:val="28"/>
              </w:rPr>
            </w:pPr>
            <w:r w:rsidRPr="00C32B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ВР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C32B60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C32B60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2027 г.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C32B60" w:rsidRDefault="001757FE" w:rsidP="00696106">
            <w:pPr>
              <w:rPr>
                <w:b/>
                <w:bCs/>
                <w:color w:val="000000"/>
              </w:rPr>
            </w:pP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 Ломоносовского муниципального района Ленинградской области "Развитие культуры в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Кипенском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сельском поселении на 2025 - 2027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15 005,93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11 676,04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11 982,46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15 005,93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11 676,04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11 982,46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Комплекс процессных мероприятий "Создание условий для организации культурного обслуживания жителей муниципального образования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сельское поселение" (Дом культуры)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13 045,52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10 345,79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10 616,18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Расходы на обеспечение деятельности казенных учреждений (Дом Культуры)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01.4.01.00230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8 382,04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7 394,79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7 665,18</w:t>
            </w:r>
          </w:p>
        </w:tc>
      </w:tr>
      <w:tr w:rsidR="001757FE" w:rsidRPr="00C32B60" w:rsidTr="001757FE">
        <w:trPr>
          <w:trHeight w:val="15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Расходы на обеспечение деятельности казенных учреждений (Дом Культуры)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01.4.01.00230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2 775,84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3 379,79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3 514,98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01.4.01.00230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2 775,84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3 379,79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3 514,98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Расходы на обеспечение деятельности казенных учреждений (Дом Культуры)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01.4.01.00230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5 586,20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3 995,00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4 140,20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01.4.01.00230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5 586,20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3 995,00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4 140,20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Расходы на обеспечение деятельности казенных учреждений (Дом Культуры)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01.4.01.00230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01.4.01.00230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межбюджетные трансферты на осуществление мероприятий по развитию общественной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01.4.01.05020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межбюджетные трансферты на осуществление мероприятий по развитию общественной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01.4.01.05020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01.4.01.05020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на обеспечение выплат стимулирующего характера работникам муниципальных учреждений культуры Ленинградской области за счет областных средств (дом культуры)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01.4.01.S0360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4 593,48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2 951,00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2 951,00</w:t>
            </w:r>
          </w:p>
        </w:tc>
      </w:tr>
      <w:tr w:rsidR="001757FE" w:rsidRPr="00C32B60" w:rsidTr="001757FE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Мероприятия на обеспечение выплат стимулирующего характера работникам муниципальных учреждений культуры Ленинградской области за счет областных средств (дом культуры)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32B60">
              <w:rPr>
                <w:b/>
                <w:bCs/>
                <w:color w:val="000000"/>
              </w:rPr>
              <w:lastRenderedPageBreak/>
              <w:t>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01.4.01.S0360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4 593,48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2 951,00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2 951,00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01.4.01.S0360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4 593,48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2 951,00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2 951,00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Комплекс процессных мероприятий "Создание условий для организации библиотечного обслуживания жителей муниципального образования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сельское </w:t>
            </w:r>
            <w:proofErr w:type="spellStart"/>
            <w:r w:rsidRPr="00C32B60">
              <w:rPr>
                <w:b/>
                <w:bCs/>
                <w:color w:val="000000"/>
              </w:rPr>
              <w:t>поселен</w:t>
            </w:r>
            <w:proofErr w:type="gramStart"/>
            <w:r w:rsidRPr="00C32B60">
              <w:rPr>
                <w:b/>
                <w:bCs/>
                <w:color w:val="000000"/>
              </w:rPr>
              <w:t>и</w:t>
            </w:r>
            <w:proofErr w:type="spellEnd"/>
            <w:r w:rsidRPr="00C32B60">
              <w:rPr>
                <w:b/>
                <w:bCs/>
                <w:color w:val="000000"/>
              </w:rPr>
              <w:t>(</w:t>
            </w:r>
            <w:proofErr w:type="gramEnd"/>
            <w:r w:rsidRPr="00C32B60">
              <w:rPr>
                <w:b/>
                <w:bCs/>
                <w:color w:val="000000"/>
              </w:rPr>
              <w:t>Библиотека)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1 960,41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1 330,25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1 366,28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Расходы на обеспечение деятельности казенных учреждений (Библиотека)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01.4.02.00230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970,89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939,65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975,68</w:t>
            </w:r>
          </w:p>
        </w:tc>
      </w:tr>
      <w:tr w:rsidR="001757FE" w:rsidRPr="00C32B60" w:rsidTr="001757FE">
        <w:trPr>
          <w:trHeight w:val="15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Расходы на обеспечение деятельности казенных учреждений (Библиотека)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01.4.02.00230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835,89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774,65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805,68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01.4.02.00230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835,89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774,65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805,68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Расходы на обеспечение деятельности казенных учреждений (Библиотека)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01.4.02.00230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135,00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165,00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170,00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01.4.02.00230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135,00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165,00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170,00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на обеспечение стимулирующих выплат работникам муниципальных учреждений культуры Ленинградской области (библиотека)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01.4.02.S0360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989,52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390,60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390,60</w:t>
            </w:r>
          </w:p>
        </w:tc>
      </w:tr>
      <w:tr w:rsidR="001757FE" w:rsidRPr="00C32B60" w:rsidTr="001757FE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Мероприятия на обеспечение стимулирующих выплат работникам муниципальных учреждений культуры Ленинградской области (библиотека)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01.4.02.S0360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989,52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390,60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390,60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01.4.02.S0360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989,52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390,60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390,60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 Ломоносовского муниципального района Ленинградской области "Развитие физкультуры и спорта на территории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 на 2025-2027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2 664,72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1 025,00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1 060,00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2 664,72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1 025,00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1 060,00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Комплекс процессных мероприятий "Развитие физкультуры и спорта на территории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 на 2024-2026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2 664,72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1 025,00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1 060,00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проведению спортивных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02.4.01.01010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326,30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проведению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02.4.01.01010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326,30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02.4.01.01010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218,30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02.4.01.01010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02.4.01.01010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53,00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Содержание спортивных инструкторов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02.4.01.01020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970,00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970,00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1 000,00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Содержание спортивных инструкторов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02.4.01.01020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970,00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970,00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1 000,00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02.4.01.01020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970,00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970,00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1 000,00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Мероприятия на поддержку развития общественной инфраструктуры муниципального значения муниципального образования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02.4.01.S4840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1 368,42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Мероприятия на поддержку развития общественной инфраструктуры муниципального значения муниципального образования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сельское поселение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02.4.01.S4840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1 368,42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02.4.01.S4840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1 368,42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 Ломоносовского муниципального района Ленинградской области "Развитие и реконструкция жилищно-коммунального хозяйства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 на 2025-2027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1 341,00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1 332,24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1 385,53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1 341,00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1 332,24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1 385,53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Комплекс процессных мероприятий "Муниципальная программа муниципального образования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сельское поселение "Капитальный ремонт многоквартирных домов"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1 341,00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1 332,24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1 385,53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Мероприятия по обеспечению подпрограммы "Муниципальная программа муниципального образования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сельское поселение "Капитальный ремонт </w:t>
            </w:r>
            <w:r w:rsidRPr="00C32B60">
              <w:rPr>
                <w:b/>
                <w:bCs/>
                <w:color w:val="000000"/>
              </w:rPr>
              <w:lastRenderedPageBreak/>
              <w:t>многоквартирных домов"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03.4.01.01030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1 341,00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1 332,24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1 385,53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 xml:space="preserve">Мероприятия по обеспечению подпрограммы "Муниципальная программа муниципального образования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сельское поселение "Капитальный ремонт многоквартирных домов"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03.4.01.01030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1 341,00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1 332,24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1 385,53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03.4.01.01030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1 341,00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1 332,24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1 385,53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 Ломоносовского муниципального района Ленинградской области "Благоустройство территорий и населённых пунктов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 на 2025-2027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20 147,16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19 055,38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15 506,03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17 862,66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18 361,50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15 417,69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Комплекс процессных мероприятий "Организация уличного освещения на территории муниципального образования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сельское поселение"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3 530,50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2 350,00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2 520,00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модернизации, ремонту и поддержанию в работоспособном состоянии уличного освещения, прокладке новых линий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04.4.01.01040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340,00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220,00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модернизации, ремонту и поддержанию в работоспособном состоянии уличного освещения, прокладке новых линий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04.4.01.01040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340,00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220,00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04.4.01.01040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340,00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220,00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Мероприятия по закупке материалов и инструментов для </w:t>
            </w:r>
            <w:r w:rsidRPr="00C32B60">
              <w:rPr>
                <w:b/>
                <w:bCs/>
                <w:color w:val="000000"/>
              </w:rPr>
              <w:lastRenderedPageBreak/>
              <w:t>обслуживания линий уличного освещения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04.4.01.01050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1 750,00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850,00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Мероприятия по закупке материалов и инструментов для обслуживания линий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04.4.01.01050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1 750,00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850,00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04.4.01.01050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1 750,00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850,00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оплате электроэнергии уличного освещения.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04.4.01.01060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1 440,50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1 400,00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1 450,00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оплате электроэнергии уличного освещения.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04.4.01.01060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1 380,50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1 400,00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1 450,00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04.4.01.01060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1 380,50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1 400,00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1 450,00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оплате электроэнергии уличного освещения.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04.4.01.01060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04.4.01.01060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Комплекс процессных мероприятий "Содержание дорог в зимнее время на территории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3 500,00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3 500,00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Мероприятия по очистке дорог от снега </w:t>
            </w:r>
            <w:proofErr w:type="spellStart"/>
            <w:r w:rsidRPr="00C32B60">
              <w:rPr>
                <w:b/>
                <w:bCs/>
                <w:color w:val="000000"/>
              </w:rPr>
              <w:t>внутрипоселковых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дорог общего пользования местного значения.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04.4.02.01070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3 500,00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3 500,00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Мероприятия по очистке дорог от снега </w:t>
            </w:r>
            <w:proofErr w:type="spellStart"/>
            <w:r w:rsidRPr="00C32B60">
              <w:rPr>
                <w:b/>
                <w:bCs/>
                <w:color w:val="000000"/>
              </w:rPr>
              <w:t>внутрипоселковых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дорог общего пользования местного значения.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04.4.02.01070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3 500,00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3 500,00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04.4.02.01070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3 500,00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3 500,00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 xml:space="preserve">Комплекс процессных мероприятий "Организация сбора и вывоза мусора на территории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04.4.03.00000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7 403,50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5 925,00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5 978,00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Мероприятия по привлечению лиц для уборки территории поселения и поддержания надлежащего санитарного </w:t>
            </w:r>
            <w:proofErr w:type="gramStart"/>
            <w:r w:rsidRPr="00C32B60">
              <w:rPr>
                <w:b/>
                <w:bCs/>
                <w:color w:val="000000"/>
              </w:rPr>
              <w:t>состояния</w:t>
            </w:r>
            <w:proofErr w:type="gramEnd"/>
            <w:r w:rsidRPr="00C32B60">
              <w:rPr>
                <w:b/>
                <w:bCs/>
                <w:color w:val="000000"/>
              </w:rPr>
              <w:t xml:space="preserve"> муниципальных </w:t>
            </w:r>
            <w:proofErr w:type="spellStart"/>
            <w:r w:rsidRPr="00C32B60">
              <w:rPr>
                <w:b/>
                <w:bCs/>
                <w:color w:val="000000"/>
              </w:rPr>
              <w:t>мусоросборных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площадок.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04.4.03.01080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6 089,50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3 925,00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3 978,00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Мероприятия по привлечению лиц для уборки территории поселения и поддержания надлежащего санитарного </w:t>
            </w:r>
            <w:proofErr w:type="gramStart"/>
            <w:r w:rsidRPr="00C32B60">
              <w:rPr>
                <w:b/>
                <w:bCs/>
                <w:color w:val="000000"/>
              </w:rPr>
              <w:t>состояния</w:t>
            </w:r>
            <w:proofErr w:type="gramEnd"/>
            <w:r w:rsidRPr="00C32B60">
              <w:rPr>
                <w:b/>
                <w:bCs/>
                <w:color w:val="000000"/>
              </w:rPr>
              <w:t xml:space="preserve"> муниципальных </w:t>
            </w:r>
            <w:proofErr w:type="spellStart"/>
            <w:r w:rsidRPr="00C32B60">
              <w:rPr>
                <w:b/>
                <w:bCs/>
                <w:color w:val="000000"/>
              </w:rPr>
              <w:t>мусоросборных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площадок.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04.4.03.01080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6 089,50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3 925,00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3 978,00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04.4.03.01080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6 089,50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3 925,00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3 978,00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привлечению лиц для производства покоса травы в летне-осенний период.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04.4.03.01090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1 950,00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2 000,00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привлечению лиц для производства покоса травы в летне-осенний период.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04.4.03.01090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1 950,00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2 000,00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04.4.03.01090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1 950,00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2 000,00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закупке инвентаря и материальных запасов для проведения общественных субботников по уборке и благоустройству территорий.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04.4.03.01120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14,00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закупке инвентаря и материальных запасов для проведения общественных субботников по уборке и благоустройству территорий.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04.4.03.01120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14,00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04.4.03.01120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14,00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Комплекс процессных мероприятий "Прочие мероприятия по благоустройству населенных пунктов на территории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04.4.04.00000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4 428,66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6 586,50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3 419,69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профилактике клещевого энцефалита.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04.4.04.01130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52,00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55,00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профилактике клещевого энцефалита.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04.4.04.01130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52,00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55,00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04.4.04.01130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52,00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55,00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сносу и утилизации деревьев, угрожающих жизни людей и системам жизнеобеспечения ЖКХ.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04.4.04.01140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1 000,00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сносу и утилизации деревьев, угрожающих жизни людей и системам жизнеобеспечения ЖКХ.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04.4.04.01140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1 000,00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04.4.04.01140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1 000,00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установке и обустройству детских игровых площадок.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04.4.04.01150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812,25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2 081,60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установке и обустройству детских игровых площадок.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04.4.04.01150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812,25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2 081,60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04.4.04.01150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812,25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2 081,60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Мероприятия по </w:t>
            </w:r>
            <w:proofErr w:type="spellStart"/>
            <w:r w:rsidRPr="00C32B60">
              <w:rPr>
                <w:b/>
                <w:bCs/>
                <w:color w:val="000000"/>
              </w:rPr>
              <w:t>обустройству</w:t>
            </w:r>
            <w:proofErr w:type="gramStart"/>
            <w:r w:rsidRPr="00C32B60">
              <w:rPr>
                <w:b/>
                <w:bCs/>
                <w:color w:val="000000"/>
              </w:rPr>
              <w:t>,р</w:t>
            </w:r>
            <w:proofErr w:type="gramEnd"/>
            <w:r w:rsidRPr="00C32B60">
              <w:rPr>
                <w:b/>
                <w:bCs/>
                <w:color w:val="000000"/>
              </w:rPr>
              <w:t>емонту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и содержанию внешних объектов </w:t>
            </w:r>
            <w:r w:rsidRPr="00C32B60">
              <w:rPr>
                <w:b/>
                <w:bCs/>
                <w:color w:val="000000"/>
              </w:rPr>
              <w:lastRenderedPageBreak/>
              <w:t>инфраструктуры.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04.4.04.01160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2 264,41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3 502,90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2 364,69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 xml:space="preserve">Мероприятия по </w:t>
            </w:r>
            <w:proofErr w:type="spellStart"/>
            <w:r w:rsidRPr="00C32B60">
              <w:rPr>
                <w:b/>
                <w:bCs/>
                <w:color w:val="000000"/>
              </w:rPr>
              <w:t>обустройству</w:t>
            </w:r>
            <w:proofErr w:type="gramStart"/>
            <w:r w:rsidRPr="00C32B60">
              <w:rPr>
                <w:b/>
                <w:bCs/>
                <w:color w:val="000000"/>
              </w:rPr>
              <w:t>,р</w:t>
            </w:r>
            <w:proofErr w:type="gramEnd"/>
            <w:r w:rsidRPr="00C32B60">
              <w:rPr>
                <w:b/>
                <w:bCs/>
                <w:color w:val="000000"/>
              </w:rPr>
              <w:t>емонту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и содержанию внешних объектов инфраструктуры.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04.4.04.01160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2 264,41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3 502,90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2 364,69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04.4.04.01160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2 264,41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3 502,90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2 364,69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Отраслевой проект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04.7.00.00000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2 284,50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693,88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88,34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Отраслевой проект "Благоустройство сельских территорий и населённых пунктов муниципального образования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сельское поселение на 2024-2026 годы".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04.7.04.00000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2 284,50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693,88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88,34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на реализацию мероприятий по борьбе с борщевиком Сосновского.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04.7.04.S4310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179,66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131,66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88,34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на реализацию мероприятий по борьбе с борщевиком Сосновского.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04.7.04.S4310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179,66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131,66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88,34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04.7.04.S4310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179,66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131,66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88,34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созданию мест (площадок) накопления твёрдых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04.7.04.S4790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562,22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созданию мест (площадок) накопления твёрдых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04.7.04.S4790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562,22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04.7.04.S4790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562,22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благоустройству сельских территорий.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04.7.04.S5670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2 104,84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Мероприятия по благоустройству сельских территорий.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04.7.04.S5670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2 104,84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04.7.04.S5670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2 104,84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поселения" Ломоносовского муниципального района Ленинградской области "Развитие автомобильных дорог в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Кипенском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сельском поселении" на 2025-2027гг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22 887,44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3 440,62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11 765,36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Комплекс процессных мероприятий.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4 576,49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3 440,62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6 853,20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Комплекс процессных мероприятий "Развитие автомобильных дорог в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Кипенском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сельском поселении" на 2025-2027гг"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4 576,49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3 440,62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6 853,20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Ремонт и содержание автомобильных дорог общего пользования местного значения.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05.4.01.9Д050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4 116,49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2 930,62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6 153,20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Ремонт и содержание автомобильных дорог общего пользования местного значения.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05.4.01.9Д050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4 116,49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2 930,62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6 153,20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05.4.01.9Д050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4 116,49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2 930,62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6 153,20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Мероприятия, направленные на совершенствование организации уличного движения транспортных средств и пешеходов на территории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05.4.01.9Д051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460,00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510,00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700,00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Мероприятия, направленные на совершенствование организации уличного движения транспортных средств и пешеходов на территории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05.4.01.9Д051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460,00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510,00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700,00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C32B60">
              <w:rPr>
                <w:b/>
                <w:b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05.4.01.9Д051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460,00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510,00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700,00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Отраслевой проект.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05.7.00.00000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18 310,95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4 912,16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Отраслевой проект "Развитие и приведение в нормативное состояние автомобильных дорог общего пользования".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05.7.01.00000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18 310,95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4 912,16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ремонту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05.7.01.SД140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2 459,11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ремонту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05.7.01.SД140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2 459,11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05.7.01.SД140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2 459,11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капитальному ремонту и ремонту автомобильных дорог общего пользования местного значения, имеющих приоритетный социально значимый характе</w:t>
            </w:r>
            <w:proofErr w:type="gramStart"/>
            <w:r w:rsidRPr="00C32B60">
              <w:rPr>
                <w:b/>
                <w:bCs/>
                <w:color w:val="000000"/>
              </w:rPr>
              <w:t>р(</w:t>
            </w:r>
            <w:proofErr w:type="gramEnd"/>
            <w:r w:rsidRPr="00C32B60">
              <w:rPr>
                <w:b/>
                <w:bCs/>
                <w:color w:val="000000"/>
              </w:rPr>
              <w:t>конкурсные)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05.7.01.SД160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18 310,95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по капитальному ремонту и ремонту автомобильных дорог общего пользования местного значения, имеющих приоритетный социально значимый характе</w:t>
            </w:r>
            <w:proofErr w:type="gramStart"/>
            <w:r w:rsidRPr="00C32B60">
              <w:rPr>
                <w:b/>
                <w:bCs/>
                <w:color w:val="000000"/>
              </w:rPr>
              <w:t>р(</w:t>
            </w:r>
            <w:proofErr w:type="gramEnd"/>
            <w:r w:rsidRPr="00C32B60">
              <w:rPr>
                <w:b/>
                <w:bCs/>
                <w:color w:val="000000"/>
              </w:rPr>
              <w:t>конкурсные)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05.7.01.SД160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18 310,95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05.7.01.SД160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18 310,95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на обеспечение безопасности дорожного движения на автомобильных дорогах общего пользования местного значени</w:t>
            </w:r>
            <w:proofErr w:type="gramStart"/>
            <w:r w:rsidRPr="00C32B60">
              <w:rPr>
                <w:b/>
                <w:bCs/>
                <w:color w:val="000000"/>
              </w:rPr>
              <w:t>я(</w:t>
            </w:r>
            <w:proofErr w:type="gramEnd"/>
            <w:r w:rsidRPr="00C32B60">
              <w:rPr>
                <w:b/>
                <w:bCs/>
                <w:color w:val="000000"/>
              </w:rPr>
              <w:t>конкурсные)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05.7.01.SД170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2 453,05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на обеспечение безопасности дорожного движения на автомобильных дорогах общего пользования местного значени</w:t>
            </w:r>
            <w:proofErr w:type="gramStart"/>
            <w:r w:rsidRPr="00C32B60">
              <w:rPr>
                <w:b/>
                <w:bCs/>
                <w:color w:val="000000"/>
              </w:rPr>
              <w:t>я(</w:t>
            </w:r>
            <w:proofErr w:type="gramEnd"/>
            <w:r w:rsidRPr="00C32B60">
              <w:rPr>
                <w:b/>
                <w:bCs/>
                <w:color w:val="000000"/>
              </w:rPr>
              <w:t xml:space="preserve">конкурсные) (Закупка товаров, работ и услуг для </w:t>
            </w:r>
            <w:r w:rsidRPr="00C32B60">
              <w:rPr>
                <w:b/>
                <w:bCs/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05.7.01.SД170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2 453,05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05.7.01.SД170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2 453,05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 Ломоносовского муниципального района Ленинградской области "Социальная поддержка населения в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Кипенском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сельском поселении на 2025-2027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1 549,60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1 611,58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1 676,05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Комплекс процессных мероприятий.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06.4.00.00000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1 549,60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1 611,58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1 676,05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Комплекс процессных мероприятий "Социальная поддержка населения в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Кипенском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сельском поселении на 2025-2027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06.4.01.00000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1 549,60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1 611,58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1 676,05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Доплаты к пенсиям за муниципальный стаж.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06.4.01.01170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1 549,60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1 611,58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1 676,05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Доплаты к пенсиям за муниципальный стаж.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06.4.01.01170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1 549,60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1 611,58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1 676,05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06.4.01.01170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1 549,60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1 611,58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1 676,05</w:t>
            </w:r>
          </w:p>
        </w:tc>
      </w:tr>
      <w:tr w:rsidR="001757FE" w:rsidRPr="00C32B60" w:rsidTr="001757FE">
        <w:trPr>
          <w:trHeight w:val="15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 Ломоносовского муниципального района Ленинградской области «Обеспечение противопожарной безопасности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 Ломоносовского муниципального района Ленинградской области на 2025 - 2027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07.0.00.00000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2 005,00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1 155,00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1 150,00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Комплекс процессных мероприятий.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07.4.00.00000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2 005,00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1 155,00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1 150,00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Комплекс процессных мероприятий «Обеспечение противопожарной безопасности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 Ломоносовского муниципального района Ленинградской области на 2025 - 2027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07.4.01.00000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2 005,00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1 155,00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1 150,00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Проведение превентивных мероприятий в области пожарной безопасности.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07.4.01.01190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985,00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705,00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700,00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Проведение превентивных мероприятий в области пожарной безопасности.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07.4.01.01190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985,00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705,00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700,00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07.4.01.01190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985,00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705,00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700,00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C32B60">
              <w:rPr>
                <w:b/>
                <w:bCs/>
                <w:color w:val="000000"/>
              </w:rPr>
              <w:t>Мероприятия</w:t>
            </w:r>
            <w:proofErr w:type="gramStart"/>
            <w:r w:rsidRPr="00C32B60">
              <w:rPr>
                <w:b/>
                <w:bCs/>
                <w:color w:val="000000"/>
              </w:rPr>
              <w:t>,н</w:t>
            </w:r>
            <w:proofErr w:type="gramEnd"/>
            <w:r w:rsidRPr="00C32B60">
              <w:rPr>
                <w:b/>
                <w:bCs/>
                <w:color w:val="000000"/>
              </w:rPr>
              <w:t>аправленные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на защиту населения и территории от ЧС.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07.4.01.01191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1 020,00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450,00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C32B60">
              <w:rPr>
                <w:b/>
                <w:bCs/>
                <w:color w:val="000000"/>
              </w:rPr>
              <w:t>Мероприятия</w:t>
            </w:r>
            <w:proofErr w:type="gramStart"/>
            <w:r w:rsidRPr="00C32B60">
              <w:rPr>
                <w:b/>
                <w:bCs/>
                <w:color w:val="000000"/>
              </w:rPr>
              <w:t>,н</w:t>
            </w:r>
            <w:proofErr w:type="gramEnd"/>
            <w:r w:rsidRPr="00C32B60">
              <w:rPr>
                <w:b/>
                <w:bCs/>
                <w:color w:val="000000"/>
              </w:rPr>
              <w:t>аправленные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на защиту населения и территории от ЧС.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07.4.01.01191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1 020,00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450,00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07.4.01.01191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1 020,00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450,00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Комплекс процессных мероприятий «Обеспечение противопожарной безопасности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 Ломоносовского муниципального района Ленинградской области на 2025 - 2027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2 224,56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Комплекс процессных мероприятий.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08.4.00.00000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2 224,56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Комплекс процессных мероприятий «Развитие на части территорий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Кипенского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сельского поселения иных форм местного самоуправления на 2025 - 2027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08.4.01.00000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2 224,56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Мероприятия, направленные на реализацию областного закона от 16 февраля 2024 года №10-ОЗ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2 224,56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15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Мероприятия, направленные на реализацию областного закона от 16 февраля 2024 года №10-ОЗ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2 224,56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873,25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1 351,31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C32B60">
              <w:rPr>
                <w:b/>
                <w:bCs/>
                <w:color w:val="000000"/>
              </w:rPr>
              <w:t>Непрограммные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направления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29 803,10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22 529,75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23 451,00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C32B60">
              <w:rPr>
                <w:b/>
                <w:bCs/>
                <w:color w:val="000000"/>
              </w:rPr>
              <w:t>Непрограммные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29 803,10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22 529,75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23 451,00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C32B60">
              <w:rPr>
                <w:b/>
                <w:bCs/>
                <w:color w:val="000000"/>
              </w:rPr>
              <w:t>Непрограммные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29 803,10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22 529,75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23 451,00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Обеспечение деятельности главы муниципального образования, главы местной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2 377,71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1 979,76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2 059,31</w:t>
            </w:r>
          </w:p>
        </w:tc>
      </w:tr>
      <w:tr w:rsidR="001757FE" w:rsidRPr="00C32B60" w:rsidTr="001757FE">
        <w:trPr>
          <w:trHeight w:val="15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Обеспечение деятельности главы муниципального образования, главы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2 377,71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1 979,76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2 059,31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2 377,71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1 979,76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2 059,31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Обеспечение деятельности аппаратов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23 488,62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19 410,60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20 235,30</w:t>
            </w:r>
          </w:p>
        </w:tc>
      </w:tr>
      <w:tr w:rsidR="001757FE" w:rsidRPr="00C32B60" w:rsidTr="001757FE">
        <w:trPr>
          <w:trHeight w:val="15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Обеспечение деятельности аппаратов органов местного самоуправления (Расходы на выплаты персоналу в целях обеспечения выполнения функций государственными </w:t>
            </w:r>
            <w:r w:rsidRPr="00C32B60">
              <w:rPr>
                <w:b/>
                <w:bCs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99.9.01.00210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15 897,50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14 620,00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15 147,00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1 200,00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1 200,00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1 200,00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14 697,50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13 420,00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13 947,00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Обеспечение деятельности аппаратов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7 553,32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4 752,30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5 049,30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420,00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420,00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7 003,32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4 332,30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4 629,30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Обеспечение деятельности аппаратов органов местного самоуправления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37,80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38,30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39,00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22,80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23,30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24,00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15,00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Реализация мероприятий за счет средств резервного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Реализация мероприятий за счет средств резервного фонда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8.7.0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Прочие расходы в рамках полномочий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2 614,80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Прочие расходы в рамках полномочий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2 589,00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663,00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1 611,00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315,00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Прочие расходы в рамках полномочий органов местного самоуправления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25,80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99.9.01.00280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25,80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99.9.01.05000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218,30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Иные межбюджетные трансферты на передачу полномочий по исполнению бюджета и </w:t>
            </w:r>
            <w:proofErr w:type="gramStart"/>
            <w:r w:rsidRPr="00C32B60">
              <w:rPr>
                <w:b/>
                <w:bCs/>
                <w:color w:val="000000"/>
              </w:rPr>
              <w:t>контролю за</w:t>
            </w:r>
            <w:proofErr w:type="gramEnd"/>
            <w:r w:rsidRPr="00C32B60">
              <w:rPr>
                <w:b/>
                <w:bCs/>
                <w:color w:val="000000"/>
              </w:rPr>
              <w:t xml:space="preserve"> исполнением данного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99.9.01.05010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92,50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Иные межбюджетные трансферты на передачу полномочий по исполнению бюджета и </w:t>
            </w:r>
            <w:proofErr w:type="gramStart"/>
            <w:r w:rsidRPr="00C32B60">
              <w:rPr>
                <w:b/>
                <w:bCs/>
                <w:color w:val="000000"/>
              </w:rPr>
              <w:t>контролю за</w:t>
            </w:r>
            <w:proofErr w:type="gramEnd"/>
            <w:r w:rsidRPr="00C32B60">
              <w:rPr>
                <w:b/>
                <w:bCs/>
                <w:color w:val="000000"/>
              </w:rPr>
              <w:t xml:space="preserve"> исполнением данного бюджета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99.9.01.05010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92,50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99.9.01.05010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92,50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межбюджетные трансферты по передаче полномочий по осуществлению внешнего муниципального финансового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99.9.01.05030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25,80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межбюджетные трансферты по передаче полномочий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99.9.01.05030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25,80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99.9.01.05030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25,80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Иные межбюджетные трансферты по передаче полномочий в части организации теплоснабжения в границах муниципального образования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сельское поселение.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99.9.01.05040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 xml:space="preserve">Иные межбюджетные трансферты по передаче полномочий в части организации теплоснабжения в границах муниципального образования </w:t>
            </w:r>
            <w:proofErr w:type="spellStart"/>
            <w:r w:rsidRPr="00C32B60">
              <w:rPr>
                <w:b/>
                <w:bCs/>
                <w:color w:val="000000"/>
              </w:rPr>
              <w:t>Кипенское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сельское поселение.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99.9.01.05040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99.9.01.05040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5.4.0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C32B60">
              <w:rPr>
                <w:b/>
                <w:bCs/>
                <w:color w:val="000000"/>
              </w:rPr>
              <w:t>Осушествление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отдельных государственных полномочий в рамках </w:t>
            </w:r>
            <w:proofErr w:type="spellStart"/>
            <w:r w:rsidRPr="00C32B60">
              <w:rPr>
                <w:b/>
                <w:bCs/>
                <w:color w:val="000000"/>
              </w:rPr>
              <w:t>непрограммных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32B60">
              <w:rPr>
                <w:b/>
                <w:bCs/>
                <w:color w:val="000000"/>
              </w:rPr>
              <w:t>напрвлений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99.9.01.50000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406,90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443,50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458,80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406,90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443,50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458,80</w:t>
            </w:r>
          </w:p>
        </w:tc>
      </w:tr>
      <w:tr w:rsidR="001757FE" w:rsidRPr="00C32B60" w:rsidTr="001757FE">
        <w:trPr>
          <w:trHeight w:val="15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406,90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443,50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458,80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ind w:firstLine="3723"/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406,90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443,50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458,80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Осуществление отдельных государственных полномочий </w:t>
            </w:r>
            <w:proofErr w:type="spellStart"/>
            <w:r w:rsidRPr="00C32B60">
              <w:rPr>
                <w:b/>
                <w:bCs/>
                <w:color w:val="000000"/>
              </w:rPr>
              <w:t>Лениградской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области в рамках </w:t>
            </w:r>
            <w:proofErr w:type="spellStart"/>
            <w:r w:rsidRPr="00C32B60">
              <w:rPr>
                <w:b/>
                <w:bCs/>
                <w:color w:val="000000"/>
              </w:rPr>
              <w:t>непрограммных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направлений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99.9.01.70000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3,52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3,52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Обеспечение выполнения органами местного самоуправления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3,52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3,52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Обеспечение выполнения органами местного самоуправления отдельных государственных полномочий Ленинградской области в сфере </w:t>
            </w:r>
            <w:r w:rsidRPr="00C32B60">
              <w:rPr>
                <w:b/>
                <w:bCs/>
                <w:color w:val="000000"/>
              </w:rPr>
              <w:lastRenderedPageBreak/>
              <w:t>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99.9.01.71340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3,52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3,52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3,52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3,52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Мероприятия в рамках полномочий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99.9.01.80000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643,25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642,37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644,07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Мероприятия в области градостроения и землепользования в рамках </w:t>
            </w:r>
            <w:proofErr w:type="spellStart"/>
            <w:r w:rsidRPr="00C32B60">
              <w:rPr>
                <w:b/>
                <w:bCs/>
                <w:color w:val="000000"/>
              </w:rPr>
              <w:t>непрограмных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направлений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99.9.01.80020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600,00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Мероприятия в области градостроения и землепользования в рамках </w:t>
            </w:r>
            <w:proofErr w:type="spellStart"/>
            <w:r w:rsidRPr="00C32B60">
              <w:rPr>
                <w:b/>
                <w:bCs/>
                <w:color w:val="000000"/>
              </w:rPr>
              <w:t>непрограмных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направлений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99.9.01.80020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600,00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99.9.01.80020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600,00</w:t>
            </w:r>
          </w:p>
        </w:tc>
      </w:tr>
      <w:tr w:rsidR="001757FE" w:rsidRPr="00C32B60" w:rsidTr="001757F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Мероприятия по обеспечению начисления, сбора платы за </w:t>
            </w:r>
            <w:proofErr w:type="spellStart"/>
            <w:r w:rsidRPr="00C32B60">
              <w:rPr>
                <w:b/>
                <w:bCs/>
                <w:color w:val="000000"/>
              </w:rPr>
              <w:t>соцнайм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муниципального жилья в рамках </w:t>
            </w:r>
            <w:proofErr w:type="spellStart"/>
            <w:r w:rsidRPr="00C32B60">
              <w:rPr>
                <w:b/>
                <w:bCs/>
                <w:color w:val="000000"/>
              </w:rPr>
              <w:t>непрограмных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направлений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99.9.01.80030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43,25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42,37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44,07</w:t>
            </w:r>
          </w:p>
        </w:tc>
      </w:tr>
      <w:tr w:rsidR="001757FE" w:rsidRPr="00C32B60" w:rsidTr="001757F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 xml:space="preserve">Мероприятия по обеспечению начисления, сбора платы за </w:t>
            </w:r>
            <w:proofErr w:type="spellStart"/>
            <w:r w:rsidRPr="00C32B60">
              <w:rPr>
                <w:b/>
                <w:bCs/>
                <w:color w:val="000000"/>
              </w:rPr>
              <w:t>соцнайм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муниципального жилья в рамках </w:t>
            </w:r>
            <w:proofErr w:type="spellStart"/>
            <w:r w:rsidRPr="00C32B60">
              <w:rPr>
                <w:b/>
                <w:bCs/>
                <w:color w:val="000000"/>
              </w:rPr>
              <w:t>непрограмных</w:t>
            </w:r>
            <w:proofErr w:type="spellEnd"/>
            <w:r w:rsidRPr="00C32B60">
              <w:rPr>
                <w:b/>
                <w:bCs/>
                <w:color w:val="000000"/>
              </w:rPr>
              <w:t xml:space="preserve"> направлений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99.9.01.80030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2.0.0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43,25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42,37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44,07</w:t>
            </w:r>
          </w:p>
        </w:tc>
      </w:tr>
      <w:tr w:rsidR="001757FE" w:rsidRPr="00C32B60" w:rsidTr="001757F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99.9.01.80030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43,25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42,37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44,07</w:t>
            </w:r>
          </w:p>
        </w:tc>
      </w:tr>
      <w:tr w:rsidR="001757FE" w:rsidRPr="00C32B60" w:rsidTr="001757F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C32B60" w:rsidRDefault="001757FE" w:rsidP="00696106">
            <w:pPr>
              <w:jc w:val="both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center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97 628,51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61 825,61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C32B60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C32B60">
              <w:rPr>
                <w:b/>
                <w:bCs/>
                <w:color w:val="000000"/>
              </w:rPr>
              <w:t>67 976,43</w:t>
            </w:r>
          </w:p>
        </w:tc>
      </w:tr>
    </w:tbl>
    <w:p w:rsidR="001757FE" w:rsidRDefault="001757FE" w:rsidP="001757FE"/>
    <w:p w:rsidR="00682DEB" w:rsidRDefault="00682DEB"/>
    <w:p w:rsidR="001757FE" w:rsidRDefault="001757FE"/>
    <w:tbl>
      <w:tblPr>
        <w:tblW w:w="11199" w:type="dxa"/>
        <w:tblInd w:w="-1026" w:type="dxa"/>
        <w:tblLayout w:type="fixed"/>
        <w:tblLook w:val="04A0"/>
      </w:tblPr>
      <w:tblGrid>
        <w:gridCol w:w="3686"/>
        <w:gridCol w:w="1340"/>
        <w:gridCol w:w="1340"/>
        <w:gridCol w:w="1431"/>
        <w:gridCol w:w="1559"/>
        <w:gridCol w:w="1843"/>
      </w:tblGrid>
      <w:tr w:rsidR="001757FE" w:rsidRPr="001757FE" w:rsidTr="001757FE">
        <w:trPr>
          <w:trHeight w:val="11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FE" w:rsidRPr="001757FE" w:rsidRDefault="001757FE" w:rsidP="001757F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FE" w:rsidRPr="001757FE" w:rsidRDefault="001757FE" w:rsidP="001757F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FE" w:rsidRPr="001757FE" w:rsidRDefault="001757FE" w:rsidP="001757F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FE" w:rsidRPr="001757FE" w:rsidRDefault="001757FE" w:rsidP="001757F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757FE">
              <w:rPr>
                <w:b/>
                <w:bCs/>
                <w:color w:val="000000"/>
                <w:sz w:val="28"/>
                <w:szCs w:val="28"/>
              </w:rPr>
              <w:t>Приложение 8</w:t>
            </w:r>
          </w:p>
        </w:tc>
      </w:tr>
      <w:tr w:rsidR="001757FE" w:rsidRPr="001757FE" w:rsidTr="001757FE">
        <w:trPr>
          <w:trHeight w:val="398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757FE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Распределение расходов, функциональная классификация расходов</w:t>
            </w:r>
          </w:p>
        </w:tc>
      </w:tr>
      <w:tr w:rsidR="001757FE" w:rsidRPr="001757FE" w:rsidTr="001757FE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757FE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757FE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757FE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757FE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757FE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757FE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757FE" w:rsidRPr="001757FE" w:rsidTr="001757FE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  <w:sz w:val="28"/>
                <w:szCs w:val="28"/>
              </w:rPr>
            </w:pPr>
            <w:r w:rsidRPr="001757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  <w:sz w:val="28"/>
                <w:szCs w:val="28"/>
              </w:rPr>
            </w:pPr>
            <w:r w:rsidRPr="001757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  <w:sz w:val="28"/>
                <w:szCs w:val="28"/>
              </w:rPr>
            </w:pPr>
            <w:r w:rsidRPr="001757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  <w:sz w:val="28"/>
                <w:szCs w:val="28"/>
              </w:rPr>
            </w:pPr>
            <w:r w:rsidRPr="001757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  <w:sz w:val="28"/>
                <w:szCs w:val="28"/>
              </w:rPr>
            </w:pPr>
            <w:r w:rsidRPr="001757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  <w:sz w:val="28"/>
                <w:szCs w:val="28"/>
              </w:rPr>
            </w:pPr>
            <w:r w:rsidRPr="001757FE">
              <w:rPr>
                <w:color w:val="000000"/>
                <w:sz w:val="28"/>
                <w:szCs w:val="28"/>
              </w:rPr>
              <w:t xml:space="preserve"> (тыс. руб.)</w:t>
            </w:r>
          </w:p>
        </w:tc>
      </w:tr>
      <w:tr w:rsidR="001757FE" w:rsidRPr="001757FE" w:rsidTr="001757FE">
        <w:trPr>
          <w:trHeight w:val="30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jc w:val="center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757FE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1757FE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jc w:val="center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jc w:val="center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jc w:val="center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2027 г.</w:t>
            </w:r>
          </w:p>
        </w:tc>
      </w:tr>
      <w:tr w:rsidR="001757FE" w:rsidRPr="001757FE" w:rsidTr="001757FE">
        <w:trPr>
          <w:trHeight w:val="3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</w:p>
        </w:tc>
      </w:tr>
      <w:tr w:rsidR="001757FE" w:rsidRPr="001757FE" w:rsidTr="001757FE">
        <w:trPr>
          <w:trHeight w:val="3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</w:p>
        </w:tc>
      </w:tr>
      <w:tr w:rsidR="001757FE" w:rsidRPr="001757FE" w:rsidTr="001757F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26 701,15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21 443,88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22 348,13</w:t>
            </w:r>
          </w:p>
        </w:tc>
      </w:tr>
      <w:tr w:rsidR="001757FE" w:rsidRPr="001757FE" w:rsidTr="001757FE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2 377,71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1 979,76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2 059,31</w:t>
            </w:r>
          </w:p>
        </w:tc>
      </w:tr>
      <w:tr w:rsidR="001757FE" w:rsidRPr="001757FE" w:rsidTr="001757F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1 798,60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1 643,30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1 644,00</w:t>
            </w:r>
          </w:p>
        </w:tc>
      </w:tr>
      <w:tr w:rsidR="001757FE" w:rsidRPr="001757FE" w:rsidTr="001757FE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21 808,32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17 767,30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18 591,30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Резервные фонды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50,00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666,52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3,52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406,90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443,50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458,80</w:t>
            </w:r>
          </w:p>
        </w:tc>
      </w:tr>
      <w:tr w:rsidR="001757FE" w:rsidRPr="001757FE" w:rsidTr="001757F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406,90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443,50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458,80</w:t>
            </w:r>
          </w:p>
        </w:tc>
      </w:tr>
      <w:tr w:rsidR="001757FE" w:rsidRPr="001757FE" w:rsidTr="001757F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2 005,00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1 155,00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1 150,00</w:t>
            </w:r>
          </w:p>
        </w:tc>
      </w:tr>
      <w:tr w:rsidR="001757FE" w:rsidRPr="001757FE" w:rsidTr="001757FE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2 005,00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1 155,00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1 150,00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24 360,6</w:t>
            </w:r>
            <w:r w:rsidR="00696106">
              <w:rPr>
                <w:b/>
                <w:bCs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4 040,62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12 365,36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696106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23 760,6</w:t>
            </w:r>
            <w:r w:rsidR="00696106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3 440,62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11 765,36</w:t>
            </w:r>
          </w:p>
        </w:tc>
      </w:tr>
      <w:tr w:rsidR="001757FE" w:rsidRPr="001757FE" w:rsidTr="001757F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600,00</w:t>
            </w:r>
          </w:p>
        </w:tc>
      </w:tr>
      <w:tr w:rsidR="001757FE" w:rsidRPr="001757FE" w:rsidTr="001757F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26 302,94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20 429,99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16 935,63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Жилищное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3 021,05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1 374,61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1 429,60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 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Благоустройство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22 866,89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19 055,38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15 506,03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15 005,93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11 676,04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11 982,45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Культура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15 005,93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11 676,04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11 982,45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1 549,60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1 611,58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1 676,05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Пенсионное обеспечение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1 549,60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1 611,58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1 676,05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1 296,30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1 025,00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1 060,00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Физическая культура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1 188,30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1 000,00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Массовый спорт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60,00</w:t>
            </w:r>
          </w:p>
        </w:tc>
      </w:tr>
      <w:tr w:rsidR="001757FE" w:rsidRPr="001757FE" w:rsidTr="001757F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color w:val="000000"/>
              </w:rPr>
            </w:pPr>
            <w:r w:rsidRPr="001757FE">
              <w:rPr>
                <w:color w:val="000000"/>
              </w:rPr>
              <w:t>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color w:val="000000"/>
              </w:rPr>
            </w:pPr>
            <w:r w:rsidRPr="001757FE">
              <w:rPr>
                <w:color w:val="000000"/>
              </w:rPr>
              <w:t> </w:t>
            </w:r>
          </w:p>
        </w:tc>
      </w:tr>
      <w:tr w:rsidR="001757FE" w:rsidRPr="001757FE" w:rsidTr="001757F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696106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97 628,5</w:t>
            </w:r>
            <w:r w:rsidR="00696106">
              <w:rPr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61 825,61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FE" w:rsidRPr="001757FE" w:rsidRDefault="001757FE" w:rsidP="001757FE">
            <w:pPr>
              <w:jc w:val="right"/>
              <w:rPr>
                <w:b/>
                <w:bCs/>
                <w:color w:val="000000"/>
              </w:rPr>
            </w:pPr>
            <w:r w:rsidRPr="001757FE">
              <w:rPr>
                <w:b/>
                <w:bCs/>
                <w:color w:val="000000"/>
              </w:rPr>
              <w:t>67 976,42</w:t>
            </w:r>
          </w:p>
        </w:tc>
      </w:tr>
    </w:tbl>
    <w:p w:rsidR="001757FE" w:rsidRDefault="001757FE"/>
    <w:sectPr w:rsidR="001757FE" w:rsidSect="00137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2400D"/>
    <w:rsid w:val="000669DA"/>
    <w:rsid w:val="00137626"/>
    <w:rsid w:val="001757FE"/>
    <w:rsid w:val="001B10FA"/>
    <w:rsid w:val="00224C51"/>
    <w:rsid w:val="00244EF8"/>
    <w:rsid w:val="003F498E"/>
    <w:rsid w:val="0042400D"/>
    <w:rsid w:val="00682DEB"/>
    <w:rsid w:val="00696106"/>
    <w:rsid w:val="0073097A"/>
    <w:rsid w:val="007B6618"/>
    <w:rsid w:val="00B21AB9"/>
    <w:rsid w:val="00B3191F"/>
    <w:rsid w:val="00BA462D"/>
    <w:rsid w:val="00C5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40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240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4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00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244EF8"/>
    <w:rPr>
      <w:color w:val="800080"/>
      <w:u w:val="single"/>
    </w:rPr>
  </w:style>
  <w:style w:type="paragraph" w:customStyle="1" w:styleId="xl63">
    <w:name w:val="xl63"/>
    <w:basedOn w:val="a"/>
    <w:rsid w:val="00244EF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244EF8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244EF8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7">
    <w:name w:val="xl77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8">
    <w:name w:val="xl78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9">
    <w:name w:val="xl79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80">
    <w:name w:val="xl80"/>
    <w:basedOn w:val="a"/>
    <w:rsid w:val="00244EF8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4EF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244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244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244EF8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244EF8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244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a"/>
    <w:rsid w:val="00244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244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244EF8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rsid w:val="00244EF8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SPB;n=110154;fld=134;dst=10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SPB;n=110154;fld=134;dst=100299" TargetMode="External"/><Relationship Id="rId5" Type="http://schemas.openxmlformats.org/officeDocument/2006/relationships/hyperlink" Target="consultantplus://offline/main?base=SPB;n=110154;fld=134;dst=10000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10620</Words>
  <Characters>60537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2025-10-03T06:05:00Z</cp:lastPrinted>
  <dcterms:created xsi:type="dcterms:W3CDTF">2025-09-25T14:49:00Z</dcterms:created>
  <dcterms:modified xsi:type="dcterms:W3CDTF">2025-10-06T08:49:00Z</dcterms:modified>
</cp:coreProperties>
</file>