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</w:t>
      </w:r>
      <w:r w:rsidR="00CA6AB2" w:rsidRPr="002031F8">
        <w:rPr>
          <w:b/>
        </w:rPr>
        <w:t xml:space="preserve"> </w:t>
      </w:r>
      <w:r w:rsidR="0082363E" w:rsidRPr="002031F8">
        <w:rPr>
          <w:b/>
        </w:rPr>
        <w:t xml:space="preserve"> </w:t>
      </w:r>
    </w:p>
    <w:p w:rsidR="00561427" w:rsidRPr="002031F8" w:rsidRDefault="00561427" w:rsidP="00B86DB1">
      <w:pPr>
        <w:spacing w:line="312" w:lineRule="auto"/>
        <w:jc w:val="center"/>
      </w:pPr>
    </w:p>
    <w:p w:rsidR="00561427" w:rsidRPr="002031F8" w:rsidRDefault="00561427" w:rsidP="00B86DB1">
      <w:pPr>
        <w:spacing w:line="312" w:lineRule="auto"/>
      </w:pPr>
      <w:r w:rsidRPr="002031F8">
        <w:rPr>
          <w:b/>
        </w:rPr>
        <w:t xml:space="preserve">  от «</w:t>
      </w:r>
      <w:r w:rsidR="000C6651">
        <w:rPr>
          <w:b/>
        </w:rPr>
        <w:t>11</w:t>
      </w:r>
      <w:r w:rsidR="001E0C10" w:rsidRPr="002031F8">
        <w:rPr>
          <w:b/>
        </w:rPr>
        <w:t xml:space="preserve">» </w:t>
      </w:r>
      <w:r w:rsidR="00CC2646">
        <w:rPr>
          <w:b/>
        </w:rPr>
        <w:t>марта 2021</w:t>
      </w:r>
      <w:r w:rsidRPr="002031F8">
        <w:rPr>
          <w:b/>
        </w:rPr>
        <w:t xml:space="preserve"> года                                                               № </w:t>
      </w:r>
      <w:r w:rsidR="00477FC3">
        <w:rPr>
          <w:b/>
        </w:rPr>
        <w:t>7</w:t>
      </w:r>
    </w:p>
    <w:p w:rsidR="00561427" w:rsidRPr="002031F8" w:rsidRDefault="00561427" w:rsidP="00B86DB1">
      <w:pPr>
        <w:spacing w:line="312" w:lineRule="auto"/>
        <w:ind w:right="3955"/>
        <w:jc w:val="both"/>
        <w:rPr>
          <w:b/>
        </w:rPr>
      </w:pPr>
    </w:p>
    <w:p w:rsidR="00CC2646" w:rsidRPr="00CC2646" w:rsidRDefault="00CC2646" w:rsidP="00CC2646">
      <w:pPr>
        <w:spacing w:line="312" w:lineRule="auto"/>
        <w:rPr>
          <w:b/>
        </w:rPr>
      </w:pPr>
      <w:r w:rsidRPr="00CC2646">
        <w:rPr>
          <w:b/>
        </w:rPr>
        <w:t xml:space="preserve">Об утверждении плана нормотворческой деятельности </w:t>
      </w:r>
    </w:p>
    <w:p w:rsidR="00CC2646" w:rsidRPr="00CC2646" w:rsidRDefault="00CC2646" w:rsidP="00CC2646">
      <w:pPr>
        <w:spacing w:line="312" w:lineRule="auto"/>
        <w:rPr>
          <w:b/>
        </w:rPr>
      </w:pPr>
      <w:r>
        <w:rPr>
          <w:b/>
        </w:rPr>
        <w:t>Совета депутатов МО Кипенское сельское поселение</w:t>
      </w:r>
    </w:p>
    <w:p w:rsidR="00CC2646" w:rsidRPr="00CC2646" w:rsidRDefault="00CC2646" w:rsidP="00CC2646">
      <w:pPr>
        <w:spacing w:line="312" w:lineRule="auto"/>
        <w:rPr>
          <w:b/>
        </w:rPr>
      </w:pPr>
      <w:r>
        <w:rPr>
          <w:b/>
        </w:rPr>
        <w:t>Ломоносовского</w:t>
      </w:r>
      <w:r w:rsidRPr="00CC2646">
        <w:rPr>
          <w:b/>
        </w:rPr>
        <w:t xml:space="preserve"> муниципального района </w:t>
      </w:r>
      <w:proofErr w:type="gramStart"/>
      <w:r w:rsidRPr="00CC2646">
        <w:rPr>
          <w:b/>
        </w:rPr>
        <w:t>Ленинградской</w:t>
      </w:r>
      <w:proofErr w:type="gramEnd"/>
    </w:p>
    <w:p w:rsidR="00561427" w:rsidRPr="002031F8" w:rsidRDefault="00FB2ED2" w:rsidP="00CC2646">
      <w:pPr>
        <w:spacing w:line="312" w:lineRule="auto"/>
        <w:rPr>
          <w:b/>
        </w:rPr>
      </w:pPr>
      <w:r>
        <w:rPr>
          <w:b/>
        </w:rPr>
        <w:t>области</w:t>
      </w:r>
      <w:r w:rsidR="00CC2646" w:rsidRPr="00CC2646">
        <w:rPr>
          <w:b/>
        </w:rPr>
        <w:t xml:space="preserve"> на </w:t>
      </w:r>
      <w:r w:rsidR="00CC2646">
        <w:rPr>
          <w:b/>
        </w:rPr>
        <w:t>первое полугодие</w:t>
      </w:r>
      <w:r w:rsidR="00CC2646" w:rsidRPr="00CC2646">
        <w:rPr>
          <w:b/>
        </w:rPr>
        <w:t xml:space="preserve"> 2021 г.</w:t>
      </w:r>
    </w:p>
    <w:p w:rsidR="00CC2646" w:rsidRDefault="00CC2646" w:rsidP="008865E8">
      <w:pPr>
        <w:spacing w:line="312" w:lineRule="auto"/>
        <w:ind w:firstLine="708"/>
        <w:jc w:val="both"/>
      </w:pPr>
    </w:p>
    <w:p w:rsidR="008865E8" w:rsidRPr="008865E8" w:rsidRDefault="008865E8" w:rsidP="008865E8">
      <w:pPr>
        <w:spacing w:line="312" w:lineRule="auto"/>
        <w:ind w:firstLine="708"/>
        <w:jc w:val="both"/>
        <w:rPr>
          <w:b/>
        </w:rPr>
      </w:pPr>
      <w:r w:rsidRPr="008865E8">
        <w:t>В соответствии с Федеральным законом от</w:t>
      </w:r>
      <w:r w:rsidRPr="008865E8">
        <w:rPr>
          <w:sz w:val="28"/>
          <w:szCs w:val="28"/>
        </w:rPr>
        <w:t xml:space="preserve"> </w:t>
      </w:r>
      <w:r w:rsidRPr="008865E8">
        <w:t xml:space="preserve">06.10.2003 № 131-ФЗ </w:t>
      </w:r>
      <w:r w:rsidRPr="008865E8">
        <w:rPr>
          <w:shd w:val="clear" w:color="auto" w:fill="FFFFFF"/>
        </w:rPr>
        <w:t>«</w:t>
      </w:r>
      <w:r w:rsidRPr="008865E8">
        <w:rPr>
          <w:bCs/>
          <w:shd w:val="clear" w:color="auto" w:fill="FFFFFF"/>
        </w:rPr>
        <w:t>Об общих принципах</w:t>
      </w:r>
      <w:r w:rsidRPr="008865E8">
        <w:rPr>
          <w:shd w:val="clear" w:color="auto" w:fill="FFFFFF"/>
        </w:rPr>
        <w:t xml:space="preserve"> организации местного самоуправления в Российской Федерации»,</w:t>
      </w:r>
      <w:r w:rsidRPr="008865E8">
        <w:t xml:space="preserve"> Уставом муниципального образования Кипенское сельское поселение, </w:t>
      </w:r>
      <w:r w:rsidR="00CC2646">
        <w:t xml:space="preserve">а так же в связи с </w:t>
      </w:r>
      <w:r w:rsidR="00CC2646" w:rsidRPr="00CC2646">
        <w:t xml:space="preserve">изменениями федерального и регионального законодательства, необходимостью приведения в соответствие с действующим законодательством нормативных правовых актов </w:t>
      </w:r>
      <w:r w:rsidRPr="008865E8">
        <w:t xml:space="preserve">совет депутатов МО Кипенское сельское поселение, совет депутатов </w:t>
      </w:r>
      <w:r w:rsidRPr="008865E8">
        <w:rPr>
          <w:b/>
        </w:rPr>
        <w:t>РЕШИЛ:</w:t>
      </w:r>
    </w:p>
    <w:p w:rsidR="008865E8" w:rsidRPr="008865E8" w:rsidRDefault="008865E8" w:rsidP="00CC2646">
      <w:pPr>
        <w:spacing w:line="312" w:lineRule="auto"/>
        <w:jc w:val="both"/>
      </w:pPr>
      <w:r w:rsidRPr="008865E8">
        <w:t> </w:t>
      </w:r>
    </w:p>
    <w:p w:rsidR="00FB2ED2" w:rsidRDefault="008865E8" w:rsidP="00FB2ED2">
      <w:pPr>
        <w:spacing w:line="312" w:lineRule="auto"/>
        <w:ind w:firstLine="708"/>
        <w:jc w:val="both"/>
      </w:pPr>
      <w:r w:rsidRPr="008865E8">
        <w:t xml:space="preserve">1. </w:t>
      </w:r>
      <w:r w:rsidR="00CC2646" w:rsidRPr="00CC2646">
        <w:t xml:space="preserve">Утвердить прилагаемый план нормотворческой деятельности </w:t>
      </w:r>
      <w:r w:rsidR="00FB2ED2">
        <w:t>Совета депутатов МО Кипенское сельское поселение Ломоносовского муниципального района Ленинградской области</w:t>
      </w:r>
      <w:r w:rsidR="00FB2ED2" w:rsidRPr="00CC2646">
        <w:t xml:space="preserve"> </w:t>
      </w:r>
      <w:r w:rsidR="00CC2646" w:rsidRPr="00CC2646">
        <w:t xml:space="preserve">на </w:t>
      </w:r>
      <w:r w:rsidR="00FB2ED2">
        <w:t>первое полугодие</w:t>
      </w:r>
      <w:r w:rsidR="00CC2646" w:rsidRPr="00CC2646">
        <w:t xml:space="preserve"> 2021 г. (Приложение</w:t>
      </w:r>
      <w:r w:rsidR="00FB2ED2">
        <w:t xml:space="preserve"> 1</w:t>
      </w:r>
      <w:r w:rsidR="00CC2646" w:rsidRPr="00CC2646">
        <w:t>).</w:t>
      </w:r>
    </w:p>
    <w:p w:rsidR="008865E8" w:rsidRPr="008865E8" w:rsidRDefault="00FB2ED2" w:rsidP="00FB2ED2">
      <w:pPr>
        <w:spacing w:line="312" w:lineRule="auto"/>
        <w:ind w:firstLine="708"/>
        <w:jc w:val="both"/>
      </w:pPr>
      <w:r>
        <w:t>2</w:t>
      </w:r>
      <w:r w:rsidR="008865E8" w:rsidRPr="008865E8"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8865E8" w:rsidRPr="004C595C" w:rsidRDefault="00FB2ED2" w:rsidP="00CC2646">
      <w:pPr>
        <w:spacing w:line="312" w:lineRule="auto"/>
        <w:ind w:firstLine="708"/>
        <w:jc w:val="both"/>
      </w:pPr>
      <w:r>
        <w:t xml:space="preserve">3. </w:t>
      </w:r>
      <w:r w:rsidR="00CC2646" w:rsidRPr="00CC2646">
        <w:t xml:space="preserve">Настоящее </w:t>
      </w:r>
      <w:r>
        <w:t>решение</w:t>
      </w:r>
      <w:r w:rsidR="00CC2646" w:rsidRPr="00CC2646">
        <w:t xml:space="preserve"> вступает в силу со дня его официального опубликования (обнародования).</w:t>
      </w:r>
    </w:p>
    <w:p w:rsidR="008865E8" w:rsidRPr="008865E8" w:rsidRDefault="008865E8" w:rsidP="008865E8">
      <w:pPr>
        <w:spacing w:line="312" w:lineRule="auto"/>
      </w:pPr>
    </w:p>
    <w:p w:rsidR="008865E8" w:rsidRPr="008865E8" w:rsidRDefault="008865E8" w:rsidP="008865E8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8865E8" w:rsidRPr="008865E8" w:rsidRDefault="008865E8" w:rsidP="008865E8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8865E8">
        <w:t>Председатель совета депутатов</w:t>
      </w:r>
    </w:p>
    <w:p w:rsidR="008865E8" w:rsidRPr="008865E8" w:rsidRDefault="008865E8" w:rsidP="008865E8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color w:val="141414"/>
          <w:sz w:val="18"/>
          <w:szCs w:val="18"/>
        </w:rPr>
        <w:sectPr w:rsidR="008865E8" w:rsidRPr="008865E8" w:rsidSect="008865E8">
          <w:pgSz w:w="11905" w:h="16838"/>
          <w:pgMar w:top="709" w:right="848" w:bottom="719" w:left="1560" w:header="0" w:footer="0" w:gutter="0"/>
          <w:cols w:space="720"/>
          <w:noEndnote/>
        </w:sectPr>
      </w:pPr>
      <w:r w:rsidRPr="008865E8">
        <w:t xml:space="preserve">МО Кипенское сельское поселение                                                                     М.В. </w:t>
      </w:r>
      <w:proofErr w:type="spellStart"/>
      <w:r w:rsidRPr="008865E8">
        <w:t>Кюне</w:t>
      </w:r>
      <w:proofErr w:type="spellEnd"/>
      <w:r w:rsidRPr="008865E8">
        <w:t xml:space="preserve">  </w:t>
      </w:r>
    </w:p>
    <w:p w:rsidR="008865E8" w:rsidRPr="008865E8" w:rsidRDefault="008865E8" w:rsidP="008865E8">
      <w:pPr>
        <w:jc w:val="right"/>
      </w:pPr>
      <w:r w:rsidRPr="008865E8">
        <w:lastRenderedPageBreak/>
        <w:t>Приложение 1</w:t>
      </w:r>
    </w:p>
    <w:p w:rsidR="008865E8" w:rsidRPr="008865E8" w:rsidRDefault="008865E8" w:rsidP="008865E8">
      <w:pPr>
        <w:jc w:val="right"/>
      </w:pPr>
      <w:r w:rsidRPr="008865E8">
        <w:t xml:space="preserve">к решению Совета депутатов </w:t>
      </w:r>
    </w:p>
    <w:p w:rsidR="008865E8" w:rsidRPr="008865E8" w:rsidRDefault="008865E8" w:rsidP="008865E8">
      <w:pPr>
        <w:jc w:val="right"/>
      </w:pPr>
      <w:r w:rsidRPr="008865E8">
        <w:t>МО Кипенское сельское поселение</w:t>
      </w:r>
    </w:p>
    <w:p w:rsidR="008865E8" w:rsidRPr="008865E8" w:rsidRDefault="008865E8" w:rsidP="008865E8">
      <w:pPr>
        <w:jc w:val="right"/>
      </w:pPr>
      <w:r w:rsidRPr="008865E8">
        <w:t xml:space="preserve">№ </w:t>
      </w:r>
      <w:r w:rsidR="000C6651">
        <w:t>7</w:t>
      </w:r>
      <w:r w:rsidRPr="008865E8">
        <w:t xml:space="preserve"> от</w:t>
      </w:r>
      <w:r w:rsidR="000C6651">
        <w:t xml:space="preserve"> </w:t>
      </w:r>
      <w:bookmarkStart w:id="0" w:name="_GoBack"/>
      <w:bookmarkEnd w:id="0"/>
      <w:r w:rsidR="000C6651">
        <w:t>11</w:t>
      </w:r>
      <w:r w:rsidR="00FB2ED2">
        <w:t>.03</w:t>
      </w:r>
      <w:r w:rsidR="00CC2646">
        <w:t>.2021</w:t>
      </w:r>
      <w:r w:rsidRPr="008865E8">
        <w:t>г.</w:t>
      </w:r>
    </w:p>
    <w:p w:rsidR="004C595C" w:rsidRDefault="004C595C" w:rsidP="008865E8">
      <w:pPr>
        <w:jc w:val="center"/>
        <w:rPr>
          <w:b/>
        </w:rPr>
      </w:pPr>
    </w:p>
    <w:p w:rsidR="004C595C" w:rsidRDefault="004C595C" w:rsidP="008865E8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538"/>
        <w:gridCol w:w="5239"/>
        <w:gridCol w:w="1547"/>
        <w:gridCol w:w="2072"/>
      </w:tblGrid>
      <w:tr w:rsidR="00CC2646" w:rsidRPr="00CC2646" w:rsidTr="00E34960">
        <w:tc>
          <w:tcPr>
            <w:tcW w:w="540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 xml:space="preserve">№ </w:t>
            </w:r>
            <w:proofErr w:type="gramStart"/>
            <w:r w:rsidRPr="00CC2646">
              <w:rPr>
                <w:rFonts w:eastAsiaTheme="minorEastAsia"/>
              </w:rPr>
              <w:t>п</w:t>
            </w:r>
            <w:proofErr w:type="gramEnd"/>
            <w:r w:rsidRPr="00CC2646">
              <w:rPr>
                <w:rFonts w:eastAsiaTheme="minorEastAsia"/>
              </w:rPr>
              <w:t>/п</w:t>
            </w:r>
          </w:p>
        </w:tc>
        <w:tc>
          <w:tcPr>
            <w:tcW w:w="5380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>Наименование планируемого муниципального акта и основания</w:t>
            </w:r>
          </w:p>
        </w:tc>
        <w:tc>
          <w:tcPr>
            <w:tcW w:w="1559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>Срок подготовки и принятия</w:t>
            </w:r>
          </w:p>
        </w:tc>
        <w:tc>
          <w:tcPr>
            <w:tcW w:w="2092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>Ответственные исполнители</w:t>
            </w:r>
          </w:p>
        </w:tc>
      </w:tr>
      <w:tr w:rsidR="005B07E6" w:rsidRPr="00CC2646" w:rsidTr="00E34960">
        <w:trPr>
          <w:trHeight w:val="2579"/>
        </w:trPr>
        <w:tc>
          <w:tcPr>
            <w:tcW w:w="540" w:type="dxa"/>
            <w:vAlign w:val="center"/>
          </w:tcPr>
          <w:p w:rsidR="005B07E6" w:rsidRPr="005B07E6" w:rsidRDefault="005B07E6" w:rsidP="005B07E6">
            <w:pPr>
              <w:pStyle w:val="ab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80" w:type="dxa"/>
            <w:vAlign w:val="center"/>
          </w:tcPr>
          <w:p w:rsidR="005B07E6" w:rsidRDefault="005B07E6" w:rsidP="005B07E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Внесение изменений в Устав в части полномочий:</w:t>
            </w:r>
          </w:p>
          <w:p w:rsidR="005B07E6" w:rsidRDefault="005B07E6" w:rsidP="005B07E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ОМС предоставлено право на 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</w:p>
          <w:p w:rsidR="005B07E6" w:rsidRDefault="005B07E6" w:rsidP="005B07E6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5B07E6" w:rsidRDefault="005B07E6" w:rsidP="005B07E6">
            <w:pPr>
              <w:spacing w:line="276" w:lineRule="auto"/>
              <w:jc w:val="both"/>
            </w:pPr>
            <w:r>
              <w:rPr>
                <w:rFonts w:eastAsiaTheme="minorEastAsia"/>
              </w:rPr>
              <w:t xml:space="preserve">ФЗ от 29.12.2020 № 464-ФЗ «О </w:t>
            </w:r>
            <w:r w:rsidRPr="00CC2646">
              <w:t xml:space="preserve">внесении изменений в </w:t>
            </w:r>
            <w:r>
              <w:t xml:space="preserve">отдельные законодательные акты Российской Федерации в части оказания помощи лицам, </w:t>
            </w:r>
            <w:r>
              <w:rPr>
                <w:rFonts w:eastAsiaTheme="minorEastAsia"/>
              </w:rPr>
              <w:t>находящимся в состоянии алкогольного, наркотического или иного токсического опьянения</w:t>
            </w:r>
            <w:r w:rsidRPr="00CC2646">
              <w:t>»</w:t>
            </w:r>
          </w:p>
          <w:p w:rsidR="005B07E6" w:rsidRPr="00CC2646" w:rsidRDefault="005B07E6" w:rsidP="005B07E6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</w:tcPr>
          <w:p w:rsidR="005B07E6" w:rsidRPr="00CC2646" w:rsidRDefault="005B07E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 2021г.</w:t>
            </w:r>
          </w:p>
        </w:tc>
        <w:tc>
          <w:tcPr>
            <w:tcW w:w="2092" w:type="dxa"/>
            <w:vAlign w:val="center"/>
          </w:tcPr>
          <w:p w:rsidR="005B07E6" w:rsidRPr="00CC2646" w:rsidRDefault="005B07E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C2646" w:rsidRPr="00CC2646" w:rsidTr="00E34960">
        <w:trPr>
          <w:trHeight w:val="2579"/>
        </w:trPr>
        <w:tc>
          <w:tcPr>
            <w:tcW w:w="540" w:type="dxa"/>
            <w:vAlign w:val="center"/>
          </w:tcPr>
          <w:p w:rsidR="00CC2646" w:rsidRPr="005B07E6" w:rsidRDefault="00CC2646" w:rsidP="005B07E6">
            <w:pPr>
              <w:pStyle w:val="ab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80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both"/>
            </w:pPr>
            <w:r w:rsidRPr="00CC2646">
              <w:rPr>
                <w:rFonts w:eastAsiaTheme="minorEastAsia"/>
              </w:rPr>
              <w:t xml:space="preserve"> Внесение изменений в Устав МО и принятие нормативного правового акта СД в целях  реализации инициативы жителей МО </w:t>
            </w:r>
            <w:r w:rsidRPr="00CC2646">
              <w:t xml:space="preserve">по решению вопросов местного значения или иных вопросов, право </w:t>
            </w:r>
            <w:proofErr w:type="gramStart"/>
            <w:r w:rsidRPr="00CC2646">
              <w:t>решения</w:t>
            </w:r>
            <w:proofErr w:type="gramEnd"/>
            <w:r w:rsidRPr="00CC2646">
              <w:t xml:space="preserve"> которых предоставлено органам местного самоуправления (инициативный проект).</w:t>
            </w:r>
          </w:p>
          <w:p w:rsidR="00CC2646" w:rsidRPr="00CC2646" w:rsidRDefault="00CC2646" w:rsidP="00CC2646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C2646">
              <w:t>ФЗ от 20.07.2020 г.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C2646" w:rsidRPr="00CC2646" w:rsidRDefault="00146E8D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</w:t>
            </w:r>
            <w:r w:rsidR="00CC2646" w:rsidRPr="00CC2646">
              <w:rPr>
                <w:rFonts w:eastAsiaTheme="minorEastAsia"/>
              </w:rPr>
              <w:t xml:space="preserve"> 2021г. </w:t>
            </w:r>
          </w:p>
        </w:tc>
        <w:tc>
          <w:tcPr>
            <w:tcW w:w="2092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C2646" w:rsidRPr="00CC2646" w:rsidRDefault="00CC2646" w:rsidP="00146E8D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C2646" w:rsidRPr="00CC2646" w:rsidTr="00E34960">
        <w:tc>
          <w:tcPr>
            <w:tcW w:w="540" w:type="dxa"/>
            <w:vAlign w:val="center"/>
          </w:tcPr>
          <w:p w:rsidR="00CC2646" w:rsidRPr="005B07E6" w:rsidRDefault="00CC2646" w:rsidP="005B07E6">
            <w:pPr>
              <w:pStyle w:val="ab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80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both"/>
            </w:pPr>
            <w:r w:rsidRPr="00CC2646">
              <w:t xml:space="preserve"> Внесение изменений в Устав в части полномочий: ОМС предоставлено право </w:t>
            </w:r>
            <w:proofErr w:type="gramStart"/>
            <w:r w:rsidRPr="00CC2646">
              <w:t>обеспечивать</w:t>
            </w:r>
            <w:proofErr w:type="gramEnd"/>
            <w:r w:rsidRPr="00CC2646">
              <w:t xml:space="preserve"> жилым помещением сотрудника полиции, на период выполнения обязанностей участкового уполномоченного на территории МО.</w:t>
            </w:r>
          </w:p>
          <w:p w:rsidR="00CC2646" w:rsidRPr="00CC2646" w:rsidRDefault="00CC2646" w:rsidP="00CC2646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C2646">
              <w:t xml:space="preserve">ФЗ от 20.07.2020 г. № 236-ФЗ «О внесении изменений в Федеральный закон «Об общих принципах организации местного самоуправления в Российской Федерации».   </w:t>
            </w:r>
          </w:p>
        </w:tc>
        <w:tc>
          <w:tcPr>
            <w:tcW w:w="1559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C2646" w:rsidRPr="00CC2646" w:rsidRDefault="00146E8D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</w:t>
            </w:r>
            <w:r w:rsidR="00CC2646" w:rsidRPr="00CC2646">
              <w:rPr>
                <w:rFonts w:eastAsiaTheme="minorEastAsia"/>
              </w:rPr>
              <w:t xml:space="preserve"> 2021 г.</w:t>
            </w:r>
          </w:p>
        </w:tc>
        <w:tc>
          <w:tcPr>
            <w:tcW w:w="2092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C2646" w:rsidRPr="00CC2646" w:rsidTr="00E34960">
        <w:trPr>
          <w:trHeight w:val="3656"/>
        </w:trPr>
        <w:tc>
          <w:tcPr>
            <w:tcW w:w="540" w:type="dxa"/>
            <w:vAlign w:val="center"/>
          </w:tcPr>
          <w:p w:rsidR="00CC2646" w:rsidRPr="005B07E6" w:rsidRDefault="00CC2646" w:rsidP="005B07E6">
            <w:pPr>
              <w:pStyle w:val="ab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80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>Внесение изменений и дополнени</w:t>
            </w:r>
            <w:r w:rsidR="00E34960">
              <w:rPr>
                <w:rFonts w:eastAsiaTheme="minorEastAsia"/>
              </w:rPr>
              <w:t>й</w:t>
            </w:r>
            <w:r w:rsidRPr="00CC2646">
              <w:rPr>
                <w:rFonts w:eastAsiaTheme="minorEastAsia"/>
              </w:rPr>
              <w:t xml:space="preserve"> в Положени</w:t>
            </w:r>
            <w:r w:rsidR="00146E8D">
              <w:rPr>
                <w:rFonts w:eastAsiaTheme="minorEastAsia"/>
              </w:rPr>
              <w:t>е</w:t>
            </w:r>
            <w:r w:rsidRPr="00CC2646">
              <w:rPr>
                <w:rFonts w:eastAsiaTheme="minorEastAsia"/>
              </w:rPr>
              <w:t xml:space="preserve"> </w:t>
            </w:r>
            <w:r w:rsidR="00146E8D" w:rsidRPr="00146E8D">
              <w:rPr>
                <w:rFonts w:eastAsiaTheme="minorEastAsia"/>
              </w:rPr>
              <w:t>в муниципальном образовании Кипенское сельское поселение МО Ломоносовский муниципальный район Ленинградской области</w:t>
            </w:r>
            <w:r w:rsidR="00146E8D">
              <w:rPr>
                <w:rFonts w:eastAsiaTheme="minorEastAsia"/>
              </w:rPr>
              <w:t xml:space="preserve"> </w:t>
            </w:r>
            <w:r w:rsidRPr="00CC2646">
              <w:rPr>
                <w:rFonts w:eastAsiaTheme="minorEastAsia"/>
              </w:rPr>
              <w:t>в связи с изменениями бюджетного законодательства.</w:t>
            </w:r>
          </w:p>
          <w:p w:rsidR="00CC2646" w:rsidRPr="00CC2646" w:rsidRDefault="00CC2646" w:rsidP="00CC2646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>Бюджетный кодекс РФ (ст.78.4).</w:t>
            </w:r>
          </w:p>
          <w:p w:rsidR="00CC2646" w:rsidRPr="00CC2646" w:rsidRDefault="00CC2646" w:rsidP="00CC2646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>ФЗ от 13.07.2020 г.  № 192-ФЗ «О внесении изменений в Бюджетный кодекс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сфере».</w:t>
            </w:r>
          </w:p>
          <w:p w:rsidR="00CC2646" w:rsidRPr="00CC2646" w:rsidRDefault="00CC2646" w:rsidP="00CC2646">
            <w:pPr>
              <w:spacing w:after="200" w:line="276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CC2646">
              <w:rPr>
                <w:rFonts w:eastAsiaTheme="minorEastAsia"/>
              </w:rPr>
              <w:t>ФЗ от 20.07.2020 г. № 216-ФЗ «О внесении изменений в БК РФ».</w:t>
            </w:r>
          </w:p>
        </w:tc>
        <w:tc>
          <w:tcPr>
            <w:tcW w:w="1559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C2646" w:rsidRPr="00CC2646" w:rsidRDefault="00146E8D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</w:t>
            </w:r>
          </w:p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C2646">
              <w:rPr>
                <w:rFonts w:eastAsiaTheme="minorEastAsia"/>
              </w:rPr>
              <w:t>2021 г.</w:t>
            </w:r>
          </w:p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092" w:type="dxa"/>
            <w:vAlign w:val="center"/>
          </w:tcPr>
          <w:p w:rsidR="00CC2646" w:rsidRPr="00CC2646" w:rsidRDefault="00CC2646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E34960" w:rsidRPr="00CC2646" w:rsidTr="00E34960">
        <w:trPr>
          <w:trHeight w:val="3656"/>
        </w:trPr>
        <w:tc>
          <w:tcPr>
            <w:tcW w:w="540" w:type="dxa"/>
            <w:vAlign w:val="center"/>
          </w:tcPr>
          <w:p w:rsidR="00E34960" w:rsidRPr="00CC2646" w:rsidRDefault="00E34960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380" w:type="dxa"/>
            <w:vAlign w:val="center"/>
          </w:tcPr>
          <w:p w:rsidR="00E34960" w:rsidRDefault="00E34960" w:rsidP="00CC2646">
            <w:pPr>
              <w:spacing w:after="200" w:line="276" w:lineRule="auto"/>
              <w:jc w:val="both"/>
            </w:pPr>
            <w:r>
              <w:rPr>
                <w:rFonts w:eastAsiaTheme="minorEastAsia"/>
              </w:rPr>
              <w:t xml:space="preserve">Несение изменений и дополнений в Положение </w:t>
            </w:r>
            <w:r>
              <w:t>Положения о порядке предоставления жилых помещений специализированного жилищного фонда муниципального образования  Кипенское сельское поселение муниципального образования Ломоносовский муниципальный район Ленинградской области, утвержденное решением Совета депутатов № 56 от 11.12.2018г.</w:t>
            </w:r>
          </w:p>
          <w:p w:rsidR="00E34960" w:rsidRPr="00CC2646" w:rsidRDefault="00E34960" w:rsidP="00E80E71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Жилищн</w:t>
            </w:r>
            <w:r w:rsidR="00E80E71">
              <w:t>ый</w:t>
            </w:r>
            <w:r>
              <w:t xml:space="preserve"> кодекс РФ (п. 3.1 ст. 95).</w:t>
            </w:r>
          </w:p>
        </w:tc>
        <w:tc>
          <w:tcPr>
            <w:tcW w:w="1559" w:type="dxa"/>
            <w:vAlign w:val="center"/>
          </w:tcPr>
          <w:p w:rsidR="00E34960" w:rsidRPr="00CC2646" w:rsidRDefault="00E34960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 2021 г.</w:t>
            </w:r>
          </w:p>
        </w:tc>
        <w:tc>
          <w:tcPr>
            <w:tcW w:w="2092" w:type="dxa"/>
            <w:vAlign w:val="center"/>
          </w:tcPr>
          <w:p w:rsidR="00E34960" w:rsidRPr="00CC2646" w:rsidRDefault="00E34960" w:rsidP="00CC2646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4C595C" w:rsidRDefault="004C595C" w:rsidP="008865E8">
      <w:pPr>
        <w:jc w:val="center"/>
        <w:rPr>
          <w:b/>
        </w:rPr>
      </w:pPr>
    </w:p>
    <w:sectPr w:rsidR="004C595C" w:rsidSect="00CC2646">
      <w:headerReference w:type="even" r:id="rId8"/>
      <w:headerReference w:type="default" r:id="rId9"/>
      <w:pgSz w:w="11905" w:h="16838"/>
      <w:pgMar w:top="899" w:right="925" w:bottom="719" w:left="180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9D" w:rsidRDefault="00AB0C9D">
      <w:r>
        <w:separator/>
      </w:r>
    </w:p>
  </w:endnote>
  <w:endnote w:type="continuationSeparator" w:id="0">
    <w:p w:rsidR="00AB0C9D" w:rsidRDefault="00AB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9D" w:rsidRDefault="00AB0C9D">
      <w:r>
        <w:separator/>
      </w:r>
    </w:p>
  </w:footnote>
  <w:footnote w:type="continuationSeparator" w:id="0">
    <w:p w:rsidR="00AB0C9D" w:rsidRDefault="00AB0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E97541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477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477FC3" w:rsidP="00C34887">
    <w:pPr>
      <w:pStyle w:val="a3"/>
      <w:framePr w:wrap="around" w:vAnchor="text" w:hAnchor="margin" w:xAlign="center" w:y="1"/>
      <w:rPr>
        <w:rStyle w:val="a5"/>
      </w:rPr>
    </w:pPr>
  </w:p>
  <w:p w:rsidR="00A66600" w:rsidRDefault="00477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3160"/>
    <w:multiLevelType w:val="hybridMultilevel"/>
    <w:tmpl w:val="C2EC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427"/>
    <w:rsid w:val="00056A86"/>
    <w:rsid w:val="000817D1"/>
    <w:rsid w:val="00094B38"/>
    <w:rsid w:val="000962D2"/>
    <w:rsid w:val="000A7A8E"/>
    <w:rsid w:val="000C6651"/>
    <w:rsid w:val="00105EDB"/>
    <w:rsid w:val="00146E8D"/>
    <w:rsid w:val="00150FB4"/>
    <w:rsid w:val="001B30C8"/>
    <w:rsid w:val="001E0C10"/>
    <w:rsid w:val="00202334"/>
    <w:rsid w:val="002031F8"/>
    <w:rsid w:val="0020638B"/>
    <w:rsid w:val="00231E91"/>
    <w:rsid w:val="00352163"/>
    <w:rsid w:val="00456937"/>
    <w:rsid w:val="00477FC3"/>
    <w:rsid w:val="00481F5E"/>
    <w:rsid w:val="004C595C"/>
    <w:rsid w:val="005520E5"/>
    <w:rsid w:val="00561427"/>
    <w:rsid w:val="00594996"/>
    <w:rsid w:val="005B07E6"/>
    <w:rsid w:val="005C5497"/>
    <w:rsid w:val="005E751B"/>
    <w:rsid w:val="00633D51"/>
    <w:rsid w:val="00643870"/>
    <w:rsid w:val="00660536"/>
    <w:rsid w:val="006A7F52"/>
    <w:rsid w:val="006D003A"/>
    <w:rsid w:val="007132DE"/>
    <w:rsid w:val="00781E4E"/>
    <w:rsid w:val="00782B15"/>
    <w:rsid w:val="00793CCB"/>
    <w:rsid w:val="007C385A"/>
    <w:rsid w:val="0082363E"/>
    <w:rsid w:val="00874DB3"/>
    <w:rsid w:val="008865E8"/>
    <w:rsid w:val="00886C0B"/>
    <w:rsid w:val="00960FE2"/>
    <w:rsid w:val="009660ED"/>
    <w:rsid w:val="00A51B21"/>
    <w:rsid w:val="00A61EBF"/>
    <w:rsid w:val="00A71325"/>
    <w:rsid w:val="00AB0C9D"/>
    <w:rsid w:val="00AF0DD3"/>
    <w:rsid w:val="00AF6C84"/>
    <w:rsid w:val="00B33FC3"/>
    <w:rsid w:val="00B765A7"/>
    <w:rsid w:val="00B86DB1"/>
    <w:rsid w:val="00BC7EB5"/>
    <w:rsid w:val="00CA6AB2"/>
    <w:rsid w:val="00CC2646"/>
    <w:rsid w:val="00CF27CD"/>
    <w:rsid w:val="00D73767"/>
    <w:rsid w:val="00E34960"/>
    <w:rsid w:val="00E55B76"/>
    <w:rsid w:val="00E80E71"/>
    <w:rsid w:val="00E97541"/>
    <w:rsid w:val="00F540B1"/>
    <w:rsid w:val="00F55F7D"/>
    <w:rsid w:val="00F613A9"/>
    <w:rsid w:val="00F877FC"/>
    <w:rsid w:val="00F9664F"/>
    <w:rsid w:val="00FB2ED2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C59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9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C2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C59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9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C2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0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2019-10-17T13:00:00Z</cp:lastPrinted>
  <dcterms:created xsi:type="dcterms:W3CDTF">2021-03-04T11:09:00Z</dcterms:created>
  <dcterms:modified xsi:type="dcterms:W3CDTF">2021-03-17T06:56:00Z</dcterms:modified>
</cp:coreProperties>
</file>