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98F" w:rsidRPr="00732116" w:rsidRDefault="009B198F" w:rsidP="006C45B6">
      <w:pPr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855" cy="725170"/>
            <wp:effectExtent l="19050" t="0" r="0" b="0"/>
            <wp:docPr id="2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54" cy="723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98F" w:rsidRPr="00732116" w:rsidRDefault="009B198F" w:rsidP="009B19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B198F" w:rsidRPr="00732116" w:rsidRDefault="009B198F" w:rsidP="009B19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КИПЕНСКОГО СЕЛЬСКОГО ПОСЕЛЕНИЯ</w:t>
      </w:r>
    </w:p>
    <w:p w:rsidR="009B198F" w:rsidRPr="00732116" w:rsidRDefault="009B198F" w:rsidP="009B19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 xml:space="preserve">ЛОМОНОСОВСКОГО МУНИЦИПАЛЬНОГО РАЙОНА </w:t>
      </w:r>
    </w:p>
    <w:p w:rsidR="009B198F" w:rsidRPr="00732116" w:rsidRDefault="009B198F" w:rsidP="009B19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ЛЕНИГРАДСКОЙ ОБЛАСТИ</w:t>
      </w:r>
    </w:p>
    <w:p w:rsidR="009B198F" w:rsidRPr="00732116" w:rsidRDefault="009B198F" w:rsidP="009B19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B198F" w:rsidRPr="00732116" w:rsidRDefault="009B198F" w:rsidP="009B19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3211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B198F" w:rsidRPr="00732116" w:rsidRDefault="009B198F" w:rsidP="009B198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235E" w:rsidRPr="00BC00AA" w:rsidRDefault="00EB6C2B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>т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198F">
        <w:rPr>
          <w:rFonts w:ascii="Times New Roman" w:hAnsi="Times New Roman" w:cs="Times New Roman"/>
          <w:bCs/>
          <w:sz w:val="24"/>
          <w:szCs w:val="24"/>
        </w:rPr>
        <w:t>01</w:t>
      </w:r>
      <w:r w:rsidR="001B2A4B">
        <w:rPr>
          <w:rFonts w:ascii="Times New Roman" w:hAnsi="Times New Roman" w:cs="Times New Roman"/>
          <w:bCs/>
          <w:sz w:val="24"/>
          <w:szCs w:val="24"/>
        </w:rPr>
        <w:t>.</w:t>
      </w:r>
      <w:r w:rsidR="0023637A">
        <w:rPr>
          <w:rFonts w:ascii="Times New Roman" w:hAnsi="Times New Roman" w:cs="Times New Roman"/>
          <w:bCs/>
          <w:sz w:val="24"/>
          <w:szCs w:val="24"/>
        </w:rPr>
        <w:t>0</w:t>
      </w:r>
      <w:r w:rsidR="009B198F">
        <w:rPr>
          <w:rFonts w:ascii="Times New Roman" w:hAnsi="Times New Roman" w:cs="Times New Roman"/>
          <w:bCs/>
          <w:sz w:val="24"/>
          <w:szCs w:val="24"/>
        </w:rPr>
        <w:t>4</w:t>
      </w:r>
      <w:r w:rsidR="00A76562" w:rsidRPr="004350BC">
        <w:rPr>
          <w:rFonts w:ascii="Times New Roman" w:hAnsi="Times New Roman" w:cs="Times New Roman"/>
          <w:bCs/>
          <w:sz w:val="24"/>
          <w:szCs w:val="24"/>
        </w:rPr>
        <w:t>.20</w:t>
      </w:r>
      <w:r w:rsidR="00183E65" w:rsidRPr="004350BC">
        <w:rPr>
          <w:rFonts w:ascii="Times New Roman" w:hAnsi="Times New Roman" w:cs="Times New Roman"/>
          <w:bCs/>
          <w:sz w:val="24"/>
          <w:szCs w:val="24"/>
        </w:rPr>
        <w:t>2</w:t>
      </w:r>
      <w:r w:rsidR="001B2A4B">
        <w:rPr>
          <w:rFonts w:ascii="Times New Roman" w:hAnsi="Times New Roman" w:cs="Times New Roman"/>
          <w:bCs/>
          <w:sz w:val="24"/>
          <w:szCs w:val="24"/>
        </w:rPr>
        <w:t>4</w:t>
      </w:r>
      <w:r w:rsidR="008B235E" w:rsidRPr="004350BC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C17D01" w:rsidRPr="004350B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6C45B6">
        <w:rPr>
          <w:rFonts w:ascii="Times New Roman" w:hAnsi="Times New Roman" w:cs="Times New Roman"/>
          <w:bCs/>
          <w:sz w:val="24"/>
          <w:szCs w:val="24"/>
        </w:rPr>
        <w:t>131</w:t>
      </w:r>
    </w:p>
    <w:p w:rsidR="00C17D01" w:rsidRPr="004350BC" w:rsidRDefault="00C17D01" w:rsidP="001C73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350BC">
        <w:rPr>
          <w:rFonts w:ascii="Times New Roman" w:hAnsi="Times New Roman" w:cs="Times New Roman"/>
          <w:bCs/>
          <w:sz w:val="24"/>
          <w:szCs w:val="24"/>
        </w:rPr>
        <w:t>д. Кипень</w:t>
      </w:r>
    </w:p>
    <w:p w:rsidR="008B235E" w:rsidRPr="004350BC" w:rsidRDefault="008B235E" w:rsidP="001C7346">
      <w:pPr>
        <w:pStyle w:val="2"/>
        <w:tabs>
          <w:tab w:val="left" w:pos="70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09CD" w:rsidRDefault="004531B4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</w:t>
      </w:r>
      <w:r w:rsidR="003D69D4" w:rsidRPr="004350BC">
        <w:rPr>
          <w:rFonts w:ascii="Times New Roman" w:hAnsi="Times New Roman" w:cs="Times New Roman"/>
          <w:sz w:val="24"/>
          <w:szCs w:val="24"/>
        </w:rPr>
        <w:t>О</w:t>
      </w:r>
      <w:r w:rsidRPr="004350BC">
        <w:rPr>
          <w:rFonts w:ascii="Times New Roman" w:hAnsi="Times New Roman" w:cs="Times New Roman"/>
          <w:sz w:val="24"/>
          <w:szCs w:val="24"/>
        </w:rPr>
        <w:t xml:space="preserve"> норматив</w:t>
      </w:r>
      <w:r w:rsidR="003D69D4" w:rsidRPr="004350BC">
        <w:rPr>
          <w:rFonts w:ascii="Times New Roman" w:hAnsi="Times New Roman" w:cs="Times New Roman"/>
          <w:sz w:val="24"/>
          <w:szCs w:val="24"/>
        </w:rPr>
        <w:t>е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 стоимости одного квадратного метра общей площади жилья </w:t>
      </w:r>
    </w:p>
    <w:p w:rsidR="008B235E" w:rsidRPr="004350BC" w:rsidRDefault="00EA324C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="004A1D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9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98F" w:rsidRPr="009B198F">
        <w:rPr>
          <w:rFonts w:ascii="Times New Roman" w:hAnsi="Times New Roman" w:cs="Times New Roman"/>
          <w:sz w:val="24"/>
          <w:szCs w:val="24"/>
        </w:rPr>
        <w:t xml:space="preserve"> </w:t>
      </w:r>
      <w:r w:rsidRPr="004350BC">
        <w:rPr>
          <w:rFonts w:ascii="Times New Roman" w:hAnsi="Times New Roman" w:cs="Times New Roman"/>
          <w:sz w:val="24"/>
          <w:szCs w:val="24"/>
        </w:rPr>
        <w:t>квартал 20</w:t>
      </w:r>
      <w:r w:rsidR="00183E65" w:rsidRPr="004350BC">
        <w:rPr>
          <w:rFonts w:ascii="Times New Roman" w:hAnsi="Times New Roman" w:cs="Times New Roman"/>
          <w:sz w:val="24"/>
          <w:szCs w:val="24"/>
        </w:rPr>
        <w:t>2</w:t>
      </w:r>
      <w:r w:rsidR="003D6423">
        <w:rPr>
          <w:rFonts w:ascii="Times New Roman" w:hAnsi="Times New Roman" w:cs="Times New Roman"/>
          <w:sz w:val="24"/>
          <w:szCs w:val="24"/>
        </w:rPr>
        <w:t>4</w:t>
      </w:r>
      <w:r w:rsidRPr="004350B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B235E" w:rsidRPr="004350BC">
        <w:rPr>
          <w:rFonts w:ascii="Times New Roman" w:hAnsi="Times New Roman" w:cs="Times New Roman"/>
          <w:sz w:val="24"/>
          <w:szCs w:val="24"/>
        </w:rPr>
        <w:t xml:space="preserve">на </w:t>
      </w:r>
      <w:r w:rsidRPr="004350BC">
        <w:rPr>
          <w:rFonts w:ascii="Times New Roman" w:hAnsi="Times New Roman" w:cs="Times New Roman"/>
          <w:sz w:val="24"/>
          <w:szCs w:val="24"/>
        </w:rPr>
        <w:t>т</w:t>
      </w:r>
      <w:r w:rsidR="008B235E" w:rsidRPr="004350BC">
        <w:rPr>
          <w:rFonts w:ascii="Times New Roman" w:hAnsi="Times New Roman" w:cs="Times New Roman"/>
          <w:sz w:val="24"/>
          <w:szCs w:val="24"/>
        </w:rPr>
        <w:t>ерритории Кипенско</w:t>
      </w:r>
      <w:r w:rsidR="00C309CD">
        <w:rPr>
          <w:rFonts w:ascii="Times New Roman" w:hAnsi="Times New Roman" w:cs="Times New Roman"/>
          <w:sz w:val="24"/>
          <w:szCs w:val="24"/>
        </w:rPr>
        <w:t>го</w:t>
      </w:r>
    </w:p>
    <w:p w:rsidR="004531B4" w:rsidRPr="004350BC" w:rsidRDefault="008B235E" w:rsidP="001C7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>сельско</w:t>
      </w:r>
      <w:r w:rsidR="00C309CD">
        <w:rPr>
          <w:rFonts w:ascii="Times New Roman" w:hAnsi="Times New Roman" w:cs="Times New Roman"/>
          <w:sz w:val="24"/>
          <w:szCs w:val="24"/>
        </w:rPr>
        <w:t>го  поселения</w:t>
      </w:r>
      <w:r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EA324C" w:rsidRPr="004350BC">
        <w:rPr>
          <w:rFonts w:ascii="Times New Roman" w:hAnsi="Times New Roman" w:cs="Times New Roman"/>
          <w:sz w:val="24"/>
          <w:szCs w:val="24"/>
        </w:rPr>
        <w:t>Ломоносовск</w:t>
      </w:r>
      <w:r w:rsidR="00C309CD">
        <w:rPr>
          <w:rFonts w:ascii="Times New Roman" w:hAnsi="Times New Roman" w:cs="Times New Roman"/>
          <w:sz w:val="24"/>
          <w:szCs w:val="24"/>
        </w:rPr>
        <w:t>ого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C309CD">
        <w:rPr>
          <w:rFonts w:ascii="Times New Roman" w:hAnsi="Times New Roman" w:cs="Times New Roman"/>
          <w:sz w:val="24"/>
          <w:szCs w:val="24"/>
        </w:rPr>
        <w:t>ого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309CD">
        <w:rPr>
          <w:rFonts w:ascii="Times New Roman" w:hAnsi="Times New Roman" w:cs="Times New Roman"/>
          <w:sz w:val="24"/>
          <w:szCs w:val="24"/>
        </w:rPr>
        <w:t>а</w:t>
      </w:r>
      <w:r w:rsidR="00EA324C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C17D01" w:rsidRPr="004350BC">
        <w:rPr>
          <w:rFonts w:ascii="Times New Roman" w:hAnsi="Times New Roman" w:cs="Times New Roman"/>
          <w:sz w:val="24"/>
          <w:szCs w:val="24"/>
        </w:rPr>
        <w:t>т</w:t>
      </w:r>
      <w:r w:rsidR="00EA324C" w:rsidRPr="004350BC">
        <w:rPr>
          <w:rFonts w:ascii="Times New Roman" w:hAnsi="Times New Roman" w:cs="Times New Roman"/>
          <w:sz w:val="24"/>
          <w:szCs w:val="24"/>
        </w:rPr>
        <w:t>и</w:t>
      </w:r>
    </w:p>
    <w:p w:rsidR="006A7BA4" w:rsidRPr="004350BC" w:rsidRDefault="00703151" w:rsidP="001C7346">
      <w:pPr>
        <w:spacing w:after="0" w:line="240" w:lineRule="auto"/>
        <w:jc w:val="center"/>
        <w:rPr>
          <w:b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03151" w:rsidRPr="004350BC" w:rsidRDefault="004531B4" w:rsidP="001C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D427CB">
        <w:rPr>
          <w:rFonts w:ascii="Times New Roman" w:hAnsi="Times New Roman" w:cs="Times New Roman"/>
          <w:sz w:val="24"/>
          <w:szCs w:val="24"/>
        </w:rPr>
        <w:t xml:space="preserve">   </w:t>
      </w:r>
      <w:r w:rsidRPr="004350BC">
        <w:rPr>
          <w:rFonts w:ascii="Times New Roman" w:hAnsi="Times New Roman" w:cs="Times New Roman"/>
          <w:sz w:val="24"/>
          <w:szCs w:val="24"/>
        </w:rPr>
        <w:t xml:space="preserve">  </w:t>
      </w:r>
      <w:r w:rsidR="006A7BA4" w:rsidRPr="004350BC">
        <w:rPr>
          <w:rFonts w:ascii="Times New Roman" w:hAnsi="Times New Roman" w:cs="Times New Roman"/>
          <w:sz w:val="24"/>
          <w:szCs w:val="24"/>
        </w:rPr>
        <w:t>Руководствуясь приказом Министерства строительства и жилищно-коммунального хозя</w:t>
      </w:r>
      <w:r w:rsidR="00183E65" w:rsidRPr="004350BC">
        <w:rPr>
          <w:rFonts w:ascii="Times New Roman" w:hAnsi="Times New Roman" w:cs="Times New Roman"/>
          <w:sz w:val="24"/>
          <w:szCs w:val="24"/>
        </w:rPr>
        <w:t xml:space="preserve">йства Российской Федерации от </w:t>
      </w:r>
      <w:r w:rsidR="009B198F" w:rsidRPr="009B198F">
        <w:rPr>
          <w:rFonts w:ascii="Times New Roman" w:hAnsi="Times New Roman" w:cs="Times New Roman"/>
          <w:sz w:val="24"/>
          <w:szCs w:val="24"/>
        </w:rPr>
        <w:t>12/03/2024</w:t>
      </w:r>
      <w:r w:rsidR="007A61EA">
        <w:rPr>
          <w:rFonts w:ascii="Times New Roman" w:hAnsi="Times New Roman" w:cs="Times New Roman"/>
          <w:sz w:val="24"/>
          <w:szCs w:val="24"/>
        </w:rPr>
        <w:t xml:space="preserve"> </w:t>
      </w:r>
      <w:r w:rsidR="006A7BA4" w:rsidRPr="00FE2D58">
        <w:rPr>
          <w:rFonts w:ascii="Times New Roman" w:hAnsi="Times New Roman" w:cs="Times New Roman"/>
          <w:sz w:val="24"/>
          <w:szCs w:val="24"/>
        </w:rPr>
        <w:t>г. №</w:t>
      </w:r>
      <w:r w:rsidR="00C402A7" w:rsidRPr="00FE2D58">
        <w:rPr>
          <w:rFonts w:ascii="Times New Roman" w:hAnsi="Times New Roman" w:cs="Times New Roman"/>
          <w:sz w:val="24"/>
          <w:szCs w:val="24"/>
        </w:rPr>
        <w:t xml:space="preserve"> </w:t>
      </w:r>
      <w:r w:rsidR="009B198F" w:rsidRPr="009B198F">
        <w:rPr>
          <w:rFonts w:ascii="Times New Roman" w:hAnsi="Times New Roman" w:cs="Times New Roman"/>
          <w:sz w:val="24"/>
          <w:szCs w:val="24"/>
        </w:rPr>
        <w:t>174</w:t>
      </w:r>
      <w:r w:rsidR="00D0212A">
        <w:rPr>
          <w:rFonts w:ascii="Times New Roman" w:hAnsi="Times New Roman" w:cs="Times New Roman"/>
          <w:sz w:val="24"/>
          <w:szCs w:val="24"/>
        </w:rPr>
        <w:t>/пр</w:t>
      </w:r>
      <w:r w:rsidR="00A76562" w:rsidRPr="00FE2D58">
        <w:rPr>
          <w:rFonts w:ascii="Times New Roman" w:hAnsi="Times New Roman" w:cs="Times New Roman"/>
          <w:sz w:val="24"/>
          <w:szCs w:val="24"/>
        </w:rPr>
        <w:t>.</w:t>
      </w:r>
      <w:r w:rsidR="006A7BA4" w:rsidRPr="00FE2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FE2D58">
        <w:rPr>
          <w:rFonts w:ascii="Times New Roman" w:hAnsi="Times New Roman" w:cs="Times New Roman"/>
          <w:sz w:val="24"/>
          <w:szCs w:val="24"/>
        </w:rPr>
        <w:t>«</w:t>
      </w:r>
      <w:r w:rsidR="006A44BA">
        <w:rPr>
          <w:rFonts w:ascii="Times New Roman" w:hAnsi="Times New Roman" w:cs="Times New Roman"/>
          <w:sz w:val="24"/>
          <w:szCs w:val="24"/>
        </w:rPr>
        <w:t xml:space="preserve">О </w:t>
      </w:r>
      <w:r w:rsidR="006F2410">
        <w:rPr>
          <w:rFonts w:ascii="Times New Roman" w:hAnsi="Times New Roman" w:cs="Times New Roman"/>
          <w:sz w:val="24"/>
          <w:szCs w:val="24"/>
        </w:rPr>
        <w:t>показателях средней рыночной стоимости одного квадратного метра общей площади жилого помещения по субъектам Российской Федерации</w:t>
      </w:r>
      <w:r w:rsidR="009B198F" w:rsidRPr="009B198F">
        <w:rPr>
          <w:rFonts w:ascii="Times New Roman" w:hAnsi="Times New Roman" w:cs="Times New Roman"/>
          <w:sz w:val="24"/>
          <w:szCs w:val="24"/>
        </w:rPr>
        <w:t xml:space="preserve"> </w:t>
      </w:r>
      <w:r w:rsidR="009B198F">
        <w:rPr>
          <w:rFonts w:ascii="Times New Roman" w:hAnsi="Times New Roman" w:cs="Times New Roman"/>
          <w:sz w:val="24"/>
          <w:szCs w:val="24"/>
        </w:rPr>
        <w:t>на</w:t>
      </w:r>
      <w:r w:rsidR="006F2410">
        <w:rPr>
          <w:rFonts w:ascii="Times New Roman" w:hAnsi="Times New Roman" w:cs="Times New Roman"/>
          <w:sz w:val="24"/>
          <w:szCs w:val="24"/>
        </w:rPr>
        <w:t xml:space="preserve"> </w:t>
      </w:r>
      <w:r w:rsidR="002723B0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B198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23B0" w:rsidRPr="00FE2D58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9B5DF2" w:rsidRPr="00FE2D58">
        <w:rPr>
          <w:rFonts w:ascii="Times New Roman" w:hAnsi="Times New Roman" w:cs="Times New Roman"/>
          <w:sz w:val="24"/>
          <w:szCs w:val="24"/>
        </w:rPr>
        <w:t>202</w:t>
      </w:r>
      <w:r w:rsidR="006F2410">
        <w:rPr>
          <w:rFonts w:ascii="Times New Roman" w:hAnsi="Times New Roman" w:cs="Times New Roman"/>
          <w:sz w:val="24"/>
          <w:szCs w:val="24"/>
        </w:rPr>
        <w:t>4</w:t>
      </w:r>
      <w:r w:rsidR="009B5DF2" w:rsidRPr="00FE2D5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350BC" w:rsidRPr="00FE2D58">
        <w:rPr>
          <w:rFonts w:ascii="Times New Roman" w:hAnsi="Times New Roman" w:cs="Times New Roman"/>
          <w:sz w:val="24"/>
          <w:szCs w:val="24"/>
        </w:rPr>
        <w:t>»,</w:t>
      </w:r>
      <w:r w:rsidR="004350BC" w:rsidRPr="004350BC">
        <w:rPr>
          <w:rFonts w:ascii="Times New Roman" w:hAnsi="Times New Roman" w:cs="Times New Roman"/>
          <w:sz w:val="24"/>
          <w:szCs w:val="24"/>
        </w:rPr>
        <w:t xml:space="preserve"> м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етодическими рекомендациями по определению норматива стоимости одного квадратного метра общей площади  жилья в муниципальных образованиях Ленинградской области и стоимости одного квадратного метра общей площади жилья </w:t>
      </w:r>
      <w:r w:rsidR="004350BC" w:rsidRPr="004350BC">
        <w:rPr>
          <w:rFonts w:ascii="Times New Roman" w:hAnsi="Times New Roman" w:cs="Times New Roman"/>
          <w:sz w:val="24"/>
          <w:szCs w:val="24"/>
        </w:rPr>
        <w:t>на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сельск</w:t>
      </w:r>
      <w:r w:rsidR="004350BC" w:rsidRPr="004350BC">
        <w:rPr>
          <w:rFonts w:ascii="Times New Roman" w:hAnsi="Times New Roman" w:cs="Times New Roman"/>
          <w:sz w:val="24"/>
          <w:szCs w:val="24"/>
        </w:rPr>
        <w:t>их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sz w:val="24"/>
          <w:szCs w:val="24"/>
        </w:rPr>
        <w:t>территориях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утвержденными Распоряжением Комитета по строительству Ленинградской области от </w:t>
      </w:r>
      <w:r w:rsidR="009B198F">
        <w:rPr>
          <w:rFonts w:ascii="Times New Roman" w:hAnsi="Times New Roman" w:cs="Times New Roman"/>
          <w:sz w:val="24"/>
          <w:szCs w:val="24"/>
        </w:rPr>
        <w:t>31.01.2024</w:t>
      </w:r>
      <w:proofErr w:type="gramEnd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A7BA4" w:rsidRPr="004350BC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9B198F">
        <w:rPr>
          <w:rFonts w:ascii="Times New Roman" w:hAnsi="Times New Roman" w:cs="Times New Roman"/>
          <w:sz w:val="24"/>
          <w:szCs w:val="24"/>
        </w:rPr>
        <w:t>131</w:t>
      </w:r>
      <w:r w:rsidR="006A7BA4" w:rsidRPr="004350BC">
        <w:rPr>
          <w:rFonts w:ascii="Times New Roman" w:hAnsi="Times New Roman" w:cs="Times New Roman"/>
          <w:sz w:val="24"/>
          <w:szCs w:val="24"/>
        </w:rPr>
        <w:t xml:space="preserve">  «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</w:t>
      </w:r>
      <w:r w:rsidR="009B1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>и комфортным жильем и коммунальными услугами граждан Российской Федерации» и «Комплексное развитие сельских территорий</w:t>
      </w:r>
      <w:proofErr w:type="gramEnd"/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="007C75D9">
        <w:rPr>
          <w:rFonts w:ascii="Times New Roman" w:hAnsi="Times New Roman" w:cs="Times New Roman"/>
          <w:bCs/>
          <w:sz w:val="24"/>
          <w:szCs w:val="24"/>
        </w:rPr>
        <w:t>государственной программы Ленинградской области</w:t>
      </w:r>
      <w:r w:rsidR="004350BC" w:rsidRPr="004350BC">
        <w:rPr>
          <w:rFonts w:ascii="Times New Roman" w:hAnsi="Times New Roman" w:cs="Times New Roman"/>
          <w:bCs/>
          <w:sz w:val="24"/>
          <w:szCs w:val="24"/>
        </w:rPr>
        <w:t xml:space="preserve"> «Комплексное развитие сельских территорий Ленинградской области»</w:t>
      </w:r>
      <w:r w:rsidR="006A7BA4" w:rsidRPr="004350BC">
        <w:rPr>
          <w:rFonts w:ascii="Times New Roman" w:hAnsi="Times New Roman" w:cs="Times New Roman"/>
          <w:sz w:val="24"/>
          <w:szCs w:val="24"/>
        </w:rPr>
        <w:t>,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Уставом Кипенско</w:t>
      </w:r>
      <w:r w:rsidR="004F4B19">
        <w:rPr>
          <w:rFonts w:ascii="Times New Roman" w:hAnsi="Times New Roman" w:cs="Times New Roman"/>
          <w:sz w:val="24"/>
          <w:szCs w:val="24"/>
        </w:rPr>
        <w:t>го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F4B19">
        <w:rPr>
          <w:rFonts w:ascii="Times New Roman" w:hAnsi="Times New Roman" w:cs="Times New Roman"/>
          <w:sz w:val="24"/>
          <w:szCs w:val="24"/>
        </w:rPr>
        <w:t>го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F4B19">
        <w:rPr>
          <w:rFonts w:ascii="Times New Roman" w:hAnsi="Times New Roman" w:cs="Times New Roman"/>
          <w:sz w:val="24"/>
          <w:szCs w:val="24"/>
        </w:rPr>
        <w:t>я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4F4B19">
        <w:rPr>
          <w:rFonts w:ascii="Times New Roman" w:hAnsi="Times New Roman" w:cs="Times New Roman"/>
          <w:sz w:val="24"/>
          <w:szCs w:val="24"/>
        </w:rPr>
        <w:t>ого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4B19">
        <w:rPr>
          <w:rFonts w:ascii="Times New Roman" w:hAnsi="Times New Roman" w:cs="Times New Roman"/>
          <w:sz w:val="24"/>
          <w:szCs w:val="24"/>
        </w:rPr>
        <w:t>ого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4B19">
        <w:rPr>
          <w:rFonts w:ascii="Times New Roman" w:hAnsi="Times New Roman" w:cs="Times New Roman"/>
          <w:sz w:val="24"/>
          <w:szCs w:val="24"/>
        </w:rPr>
        <w:t>а</w:t>
      </w:r>
      <w:r w:rsidR="00E52F40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администрация Кипенско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F4849">
        <w:rPr>
          <w:rFonts w:ascii="Times New Roman" w:hAnsi="Times New Roman" w:cs="Times New Roman"/>
          <w:sz w:val="24"/>
          <w:szCs w:val="24"/>
        </w:rPr>
        <w:t>го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F4849">
        <w:rPr>
          <w:rFonts w:ascii="Times New Roman" w:hAnsi="Times New Roman" w:cs="Times New Roman"/>
          <w:sz w:val="24"/>
          <w:szCs w:val="24"/>
        </w:rPr>
        <w:t>я</w:t>
      </w:r>
      <w:r w:rsidR="00703151" w:rsidRPr="004350BC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3E3832" w:rsidRPr="004350BC" w:rsidRDefault="003E3832" w:rsidP="001C734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53" w:rsidRDefault="00746A53" w:rsidP="00746A53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CE8">
        <w:rPr>
          <w:rFonts w:ascii="Times New Roman" w:hAnsi="Times New Roman" w:cs="Times New Roman"/>
          <w:sz w:val="24"/>
          <w:szCs w:val="24"/>
        </w:rPr>
        <w:t xml:space="preserve">Утвердить на </w:t>
      </w:r>
      <w:r w:rsidR="007C75D9" w:rsidRPr="00FE2D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C75D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E1CE8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1B2A4B">
        <w:rPr>
          <w:rFonts w:ascii="Times New Roman" w:hAnsi="Times New Roman" w:cs="Times New Roman"/>
          <w:sz w:val="24"/>
          <w:szCs w:val="24"/>
        </w:rPr>
        <w:t>4</w:t>
      </w:r>
      <w:r w:rsidRPr="00FE1CE8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</w:t>
      </w:r>
      <w:r w:rsidR="004F4B19" w:rsidRPr="004350BC">
        <w:rPr>
          <w:rFonts w:ascii="Times New Roman" w:hAnsi="Times New Roman" w:cs="Times New Roman"/>
          <w:sz w:val="24"/>
          <w:szCs w:val="24"/>
        </w:rPr>
        <w:t>Кипенско</w:t>
      </w:r>
      <w:r w:rsidR="004F4B19">
        <w:rPr>
          <w:rFonts w:ascii="Times New Roman" w:hAnsi="Times New Roman" w:cs="Times New Roman"/>
          <w:sz w:val="24"/>
          <w:szCs w:val="24"/>
        </w:rPr>
        <w:t>го</w:t>
      </w:r>
      <w:r w:rsidR="004F4B19" w:rsidRPr="004350B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4F4B19">
        <w:rPr>
          <w:rFonts w:ascii="Times New Roman" w:hAnsi="Times New Roman" w:cs="Times New Roman"/>
          <w:sz w:val="24"/>
          <w:szCs w:val="24"/>
        </w:rPr>
        <w:t>го</w:t>
      </w:r>
      <w:r w:rsidR="004F4B19" w:rsidRPr="004350B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F4B19">
        <w:rPr>
          <w:rFonts w:ascii="Times New Roman" w:hAnsi="Times New Roman" w:cs="Times New Roman"/>
          <w:sz w:val="24"/>
          <w:szCs w:val="24"/>
        </w:rPr>
        <w:t>я</w:t>
      </w:r>
      <w:r w:rsidR="004F4B19" w:rsidRPr="004350BC">
        <w:rPr>
          <w:rFonts w:ascii="Times New Roman" w:hAnsi="Times New Roman" w:cs="Times New Roman"/>
          <w:sz w:val="24"/>
          <w:szCs w:val="24"/>
        </w:rPr>
        <w:t xml:space="preserve"> Ломоносовск</w:t>
      </w:r>
      <w:r w:rsidR="004F4B19">
        <w:rPr>
          <w:rFonts w:ascii="Times New Roman" w:hAnsi="Times New Roman" w:cs="Times New Roman"/>
          <w:sz w:val="24"/>
          <w:szCs w:val="24"/>
        </w:rPr>
        <w:t>ого</w:t>
      </w:r>
      <w:r w:rsidR="004F4B19" w:rsidRPr="004350B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F4B19">
        <w:rPr>
          <w:rFonts w:ascii="Times New Roman" w:hAnsi="Times New Roman" w:cs="Times New Roman"/>
          <w:sz w:val="24"/>
          <w:szCs w:val="24"/>
        </w:rPr>
        <w:t>ого</w:t>
      </w:r>
      <w:r w:rsidR="004F4B19" w:rsidRPr="004350B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4B19">
        <w:rPr>
          <w:rFonts w:ascii="Times New Roman" w:hAnsi="Times New Roman" w:cs="Times New Roman"/>
          <w:sz w:val="24"/>
          <w:szCs w:val="24"/>
        </w:rPr>
        <w:t>а</w:t>
      </w:r>
      <w:r w:rsidR="004F4B19" w:rsidRPr="004350BC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FE1CE8">
        <w:rPr>
          <w:rFonts w:ascii="Times New Roman" w:hAnsi="Times New Roman" w:cs="Times New Roman"/>
          <w:sz w:val="24"/>
          <w:szCs w:val="24"/>
        </w:rPr>
        <w:t xml:space="preserve"> применяемый в рамках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</w:t>
      </w:r>
      <w:proofErr w:type="gramEnd"/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CE8">
        <w:rPr>
          <w:rFonts w:ascii="Times New Roman" w:hAnsi="Times New Roman" w:cs="Times New Roman"/>
          <w:sz w:val="24"/>
          <w:szCs w:val="24"/>
        </w:rPr>
        <w:t>доступным и комфортным жильем и коммунальными услугами граждан Российской Федерации», а также мероприятий по улучшению жилищных условий молодых граждан (молодых семей) и</w:t>
      </w:r>
      <w:r>
        <w:rPr>
          <w:rFonts w:ascii="Times New Roman" w:hAnsi="Times New Roman" w:cs="Times New Roman"/>
          <w:sz w:val="24"/>
          <w:szCs w:val="24"/>
        </w:rPr>
        <w:t xml:space="preserve"> по улучшению жилищных условий граждан</w:t>
      </w:r>
      <w:r w:rsidRPr="00FE1CE8">
        <w:rPr>
          <w:rFonts w:ascii="Times New Roman" w:hAnsi="Times New Roman" w:cs="Times New Roman"/>
          <w:sz w:val="24"/>
          <w:szCs w:val="24"/>
        </w:rPr>
        <w:t xml:space="preserve">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в размере </w:t>
      </w:r>
      <w:r w:rsidR="004B401F" w:rsidRPr="004B401F">
        <w:rPr>
          <w:rFonts w:ascii="Times New Roman" w:hAnsi="Times New Roman" w:cs="Times New Roman"/>
          <w:sz w:val="24"/>
          <w:szCs w:val="24"/>
        </w:rPr>
        <w:t>113715</w:t>
      </w:r>
      <w:r w:rsidR="004B4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C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CE8">
        <w:rPr>
          <w:rFonts w:ascii="Times New Roman" w:hAnsi="Times New Roman" w:cs="Times New Roman"/>
          <w:sz w:val="24"/>
          <w:szCs w:val="24"/>
        </w:rPr>
        <w:t xml:space="preserve">рублей  </w:t>
      </w:r>
      <w:r w:rsidR="004B401F">
        <w:rPr>
          <w:rFonts w:ascii="Times New Roman" w:hAnsi="Times New Roman" w:cs="Times New Roman"/>
          <w:sz w:val="24"/>
          <w:szCs w:val="24"/>
        </w:rPr>
        <w:t>39</w:t>
      </w:r>
      <w:r w:rsidRPr="00FE1CE8">
        <w:rPr>
          <w:rFonts w:ascii="Times New Roman" w:hAnsi="Times New Roman" w:cs="Times New Roman"/>
          <w:sz w:val="24"/>
          <w:szCs w:val="24"/>
        </w:rPr>
        <w:t xml:space="preserve">  копеек (сто </w:t>
      </w:r>
      <w:r w:rsidR="004B401F">
        <w:rPr>
          <w:rFonts w:ascii="Times New Roman" w:hAnsi="Times New Roman" w:cs="Times New Roman"/>
          <w:sz w:val="24"/>
          <w:szCs w:val="24"/>
        </w:rPr>
        <w:t>трина</w:t>
      </w:r>
      <w:r w:rsidR="00327CBA">
        <w:rPr>
          <w:rFonts w:ascii="Times New Roman" w:hAnsi="Times New Roman" w:cs="Times New Roman"/>
          <w:sz w:val="24"/>
          <w:szCs w:val="24"/>
        </w:rPr>
        <w:t xml:space="preserve">дцать </w:t>
      </w:r>
      <w:r w:rsidR="00327CBA">
        <w:rPr>
          <w:rFonts w:ascii="Times New Roman" w:hAnsi="Times New Roman" w:cs="Times New Roman"/>
          <w:sz w:val="24"/>
          <w:szCs w:val="24"/>
        </w:rPr>
        <w:lastRenderedPageBreak/>
        <w:t xml:space="preserve">тысяч </w:t>
      </w:r>
      <w:r w:rsidR="004B401F">
        <w:rPr>
          <w:rFonts w:ascii="Times New Roman" w:hAnsi="Times New Roman" w:cs="Times New Roman"/>
          <w:sz w:val="24"/>
          <w:szCs w:val="24"/>
        </w:rPr>
        <w:t>семьсот пятнадцать</w:t>
      </w:r>
      <w:proofErr w:type="gramEnd"/>
      <w:r w:rsidR="004B401F">
        <w:rPr>
          <w:rFonts w:ascii="Times New Roman" w:hAnsi="Times New Roman" w:cs="Times New Roman"/>
          <w:sz w:val="24"/>
          <w:szCs w:val="24"/>
        </w:rPr>
        <w:t xml:space="preserve"> рублей 39</w:t>
      </w:r>
      <w:r w:rsidR="00327CBA">
        <w:rPr>
          <w:rFonts w:ascii="Times New Roman" w:hAnsi="Times New Roman" w:cs="Times New Roman"/>
          <w:sz w:val="24"/>
          <w:szCs w:val="24"/>
        </w:rPr>
        <w:t xml:space="preserve"> копеек),  согласно Приложению</w:t>
      </w:r>
      <w:r w:rsidRPr="00FE1CE8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1447E3" w:rsidRPr="00FE1CE8" w:rsidRDefault="001447E3" w:rsidP="00746A53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</w:t>
      </w:r>
      <w:r w:rsidR="00C309CD">
        <w:rPr>
          <w:rFonts w:ascii="Times New Roman" w:hAnsi="Times New Roman" w:cs="Times New Roman"/>
          <w:sz w:val="24"/>
          <w:szCs w:val="24"/>
        </w:rPr>
        <w:t>12.01.2024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309CD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«О нормативе стоимости одного квадратного метра общей площади жилья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447E3">
        <w:rPr>
          <w:rFonts w:ascii="Times New Roman" w:hAnsi="Times New Roman" w:cs="Times New Roman"/>
          <w:sz w:val="24"/>
          <w:szCs w:val="24"/>
        </w:rPr>
        <w:t xml:space="preserve"> </w:t>
      </w:r>
      <w:r w:rsidR="00C309CD">
        <w:rPr>
          <w:rFonts w:ascii="Times New Roman" w:hAnsi="Times New Roman" w:cs="Times New Roman"/>
          <w:sz w:val="24"/>
          <w:szCs w:val="24"/>
        </w:rPr>
        <w:t>квартал 2024</w:t>
      </w:r>
      <w:r>
        <w:rPr>
          <w:rFonts w:ascii="Times New Roman" w:hAnsi="Times New Roman" w:cs="Times New Roman"/>
          <w:sz w:val="24"/>
          <w:szCs w:val="24"/>
        </w:rPr>
        <w:t xml:space="preserve"> года на территории муниципального образования Кипенское сельское поселение муниципального образования Ломоносовского муниципального района Ленинградской области».</w:t>
      </w:r>
    </w:p>
    <w:p w:rsidR="00FE1CE8" w:rsidRPr="00FE1CE8" w:rsidRDefault="00C402A7" w:rsidP="001C7346">
      <w:pPr>
        <w:pStyle w:val="a3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1CE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FE1CE8" w:rsidRPr="00FE1CE8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Кипенского сельского поселения в информационно-телекоммуникационной сети Интернет.</w:t>
      </w:r>
    </w:p>
    <w:p w:rsidR="002716F9" w:rsidRPr="00FE1CE8" w:rsidRDefault="008B235E" w:rsidP="001C7346">
      <w:pPr>
        <w:pStyle w:val="a3"/>
        <w:numPr>
          <w:ilvl w:val="0"/>
          <w:numId w:val="7"/>
        </w:numPr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C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FE1CE8">
        <w:rPr>
          <w:rFonts w:ascii="Times New Roman" w:hAnsi="Times New Roman" w:cs="Times New Roman"/>
          <w:sz w:val="24"/>
          <w:szCs w:val="24"/>
        </w:rPr>
        <w:t>исполнением</w:t>
      </w:r>
      <w:r w:rsidRPr="00FE1CE8">
        <w:rPr>
          <w:rFonts w:ascii="Times New Roman" w:hAnsi="Times New Roman" w:cs="Times New Roman"/>
          <w:sz w:val="24"/>
          <w:szCs w:val="24"/>
        </w:rPr>
        <w:t xml:space="preserve"> </w:t>
      </w:r>
      <w:r w:rsidR="002716F9" w:rsidRPr="00FE1CE8">
        <w:rPr>
          <w:rFonts w:ascii="Times New Roman" w:hAnsi="Times New Roman" w:cs="Times New Roman"/>
          <w:sz w:val="24"/>
          <w:szCs w:val="24"/>
        </w:rPr>
        <w:t>настоящего п</w:t>
      </w:r>
      <w:r w:rsidRPr="00FE1CE8">
        <w:rPr>
          <w:rFonts w:ascii="Times New Roman" w:hAnsi="Times New Roman" w:cs="Times New Roman"/>
          <w:sz w:val="24"/>
          <w:szCs w:val="24"/>
        </w:rPr>
        <w:t xml:space="preserve">остановления </w:t>
      </w:r>
      <w:r w:rsidR="002716F9" w:rsidRPr="00FE1CE8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2716F9" w:rsidRDefault="002716F9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2C4" w:rsidRPr="00C402A7" w:rsidRDefault="00C302C4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24C" w:rsidRPr="00C402A7" w:rsidRDefault="00177171" w:rsidP="001C73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2A7">
        <w:rPr>
          <w:rFonts w:ascii="Times New Roman" w:hAnsi="Times New Roman" w:cs="Times New Roman"/>
          <w:sz w:val="24"/>
          <w:szCs w:val="24"/>
        </w:rPr>
        <w:t xml:space="preserve">Глава Кипенского сельского поселения           </w:t>
      </w:r>
      <w:r w:rsidR="00FE1CE8">
        <w:rPr>
          <w:rFonts w:ascii="Times New Roman" w:hAnsi="Times New Roman" w:cs="Times New Roman"/>
          <w:sz w:val="24"/>
          <w:szCs w:val="24"/>
        </w:rPr>
        <w:t xml:space="preserve">    </w:t>
      </w:r>
      <w:r w:rsidRPr="00C402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В.</w:t>
      </w:r>
      <w:r w:rsidR="004350BC" w:rsidRPr="00C402A7">
        <w:rPr>
          <w:rFonts w:ascii="Times New Roman" w:hAnsi="Times New Roman" w:cs="Times New Roman"/>
          <w:sz w:val="24"/>
          <w:szCs w:val="24"/>
        </w:rPr>
        <w:t xml:space="preserve"> </w:t>
      </w:r>
      <w:r w:rsidRPr="00C402A7">
        <w:rPr>
          <w:rFonts w:ascii="Times New Roman" w:hAnsi="Times New Roman" w:cs="Times New Roman"/>
          <w:sz w:val="24"/>
          <w:szCs w:val="24"/>
        </w:rPr>
        <w:t>Кюне</w:t>
      </w:r>
    </w:p>
    <w:p w:rsidR="003D69D4" w:rsidRDefault="00EA324C" w:rsidP="003D69D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:rsidR="00A8219C" w:rsidRDefault="00C309CD" w:rsidP="009357F1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</w:t>
      </w:r>
      <w:r w:rsidR="00A8219C">
        <w:rPr>
          <w:rFonts w:ascii="Times New Roman" w:hAnsi="Times New Roman"/>
          <w:sz w:val="24"/>
          <w:szCs w:val="24"/>
        </w:rPr>
        <w:t>остановлению администрации Кипе</w:t>
      </w:r>
      <w:r w:rsidR="0023637A">
        <w:rPr>
          <w:rFonts w:ascii="Times New Roman" w:hAnsi="Times New Roman"/>
          <w:sz w:val="24"/>
          <w:szCs w:val="24"/>
        </w:rPr>
        <w:t xml:space="preserve">нского сельского поселения от </w:t>
      </w:r>
      <w:r w:rsidR="004B401F">
        <w:rPr>
          <w:rFonts w:ascii="Times New Roman" w:hAnsi="Times New Roman"/>
          <w:sz w:val="24"/>
          <w:szCs w:val="24"/>
        </w:rPr>
        <w:t>01</w:t>
      </w:r>
      <w:r w:rsidR="00A8219C">
        <w:rPr>
          <w:rFonts w:ascii="Times New Roman" w:hAnsi="Times New Roman"/>
          <w:sz w:val="24"/>
          <w:szCs w:val="24"/>
        </w:rPr>
        <w:t>.0</w:t>
      </w:r>
      <w:r w:rsidR="007B7D29">
        <w:rPr>
          <w:rFonts w:ascii="Times New Roman" w:hAnsi="Times New Roman"/>
          <w:sz w:val="24"/>
          <w:szCs w:val="24"/>
        </w:rPr>
        <w:t>4</w:t>
      </w:r>
      <w:r w:rsidR="00A8219C">
        <w:rPr>
          <w:rFonts w:ascii="Times New Roman" w:hAnsi="Times New Roman"/>
          <w:sz w:val="24"/>
          <w:szCs w:val="24"/>
        </w:rPr>
        <w:t xml:space="preserve">.2024   № </w:t>
      </w:r>
      <w:r w:rsidR="006C45B6">
        <w:rPr>
          <w:rFonts w:ascii="Times New Roman" w:hAnsi="Times New Roman"/>
          <w:sz w:val="24"/>
          <w:szCs w:val="24"/>
        </w:rPr>
        <w:t>131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норматива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средней рыночной стоимости одного квадратного метра общей площади жилья 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B7D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 w:rsidR="0015464E">
        <w:rPr>
          <w:rFonts w:ascii="Times New Roman" w:hAnsi="Times New Roman" w:cs="Times New Roman"/>
          <w:b/>
          <w:sz w:val="24"/>
          <w:szCs w:val="24"/>
        </w:rPr>
        <w:t>4</w:t>
      </w:r>
      <w:r w:rsidR="000D6153" w:rsidRPr="000D6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года на территории </w:t>
      </w:r>
      <w:r w:rsidR="008A48D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Кипенское сельское поселение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3"/>
        <w:gridCol w:w="1294"/>
        <w:gridCol w:w="1275"/>
        <w:gridCol w:w="1255"/>
        <w:gridCol w:w="1290"/>
        <w:gridCol w:w="1286"/>
        <w:gridCol w:w="1287"/>
      </w:tblGrid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7F42FB" w:rsidP="009357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2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="00072A05"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показатели</w:t>
            </w:r>
          </w:p>
        </w:tc>
      </w:tr>
      <w:tr w:rsidR="00072A05" w:rsidRPr="00D3202D" w:rsidTr="00CD4B3F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ст.,</w:t>
            </w:r>
          </w:p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кв.м.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Ср.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дог.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Ст. </w:t>
            </w:r>
            <w:proofErr w:type="spellStart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кред</w:t>
            </w:r>
            <w:proofErr w:type="spellEnd"/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0A3085" w:rsidRDefault="00072A05" w:rsidP="0093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3085">
              <w:rPr>
                <w:rFonts w:ascii="Times New Roman" w:hAnsi="Times New Roman" w:cs="Times New Roman"/>
                <w:b/>
                <w:sz w:val="24"/>
                <w:szCs w:val="24"/>
              </w:rPr>
              <w:t>Ст. стат.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b/>
                <w:sz w:val="24"/>
                <w:szCs w:val="24"/>
              </w:rPr>
              <w:t>Ст. строй</w:t>
            </w:r>
          </w:p>
        </w:tc>
      </w:tr>
      <w:tr w:rsidR="00072A05" w:rsidRPr="00D3202D" w:rsidTr="00CD4B3F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8A48D4" w:rsidP="00935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 xml:space="preserve"> Кипенское сельское поселение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4B401F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113715,39 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01F" w:rsidRDefault="004B401F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111924,6</w:t>
            </w:r>
          </w:p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ED" w:rsidRPr="00313F49" w:rsidRDefault="003E63DE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89804,06</w:t>
            </w:r>
          </w:p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13F49">
              <w:rPr>
                <w:rFonts w:ascii="Times New Roman" w:hAnsi="Times New Roman" w:cs="Times New Roman"/>
                <w:sz w:val="24"/>
                <w:szCs w:val="24"/>
              </w:rPr>
              <w:t>руб. кв</w:t>
            </w: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DE" w:rsidRDefault="003E63DE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141229,5</w:t>
            </w:r>
          </w:p>
          <w:p w:rsidR="00072A05" w:rsidRPr="00D3202D" w:rsidRDefault="003E63DE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E63D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072A05" w:rsidRPr="00D3202D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A05" w:rsidRPr="00D3202D" w:rsidRDefault="00072A05" w:rsidP="0093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2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Сбор данных для определения  стоимости одного квадратного метра общей площади жилья для расчёта </w:t>
      </w:r>
      <w:proofErr w:type="gramStart"/>
      <w:r w:rsidRPr="00D3202D">
        <w:rPr>
          <w:rFonts w:ascii="Times New Roman" w:hAnsi="Times New Roman" w:cs="Times New Roman"/>
          <w:b/>
          <w:bCs/>
          <w:sz w:val="24"/>
          <w:szCs w:val="24"/>
        </w:rPr>
        <w:t>норматива стоимости одного квадратного метра общей площади жилья</w:t>
      </w:r>
      <w:proofErr w:type="gramEnd"/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7B7D2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B7D29" w:rsidRPr="00467F3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67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202</w:t>
      </w:r>
      <w:r w:rsidR="0015464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года на территории </w:t>
      </w:r>
      <w:r w:rsidR="008A48D4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D3202D">
        <w:rPr>
          <w:rFonts w:ascii="Times New Roman" w:hAnsi="Times New Roman" w:cs="Times New Roman"/>
          <w:b/>
          <w:bCs/>
          <w:sz w:val="24"/>
          <w:szCs w:val="24"/>
        </w:rPr>
        <w:t xml:space="preserve"> Кипенское сельское поселение использованы данные следующих источников:</w:t>
      </w:r>
    </w:p>
    <w:p w:rsidR="00072A05" w:rsidRPr="00D3202D" w:rsidRDefault="00072A05" w:rsidP="009357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Территориальный орган Федеральной службы государственной статистики по </w:t>
      </w:r>
      <w:proofErr w:type="gramStart"/>
      <w:r w:rsidRPr="00D320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202D">
        <w:rPr>
          <w:rFonts w:ascii="Times New Roman" w:hAnsi="Times New Roman" w:cs="Times New Roman"/>
          <w:sz w:val="24"/>
          <w:szCs w:val="24"/>
        </w:rPr>
        <w:t xml:space="preserve">. Санкт-Петербургу и Ленинградской области по адресу: 197376, г. Санкт-Петербург, ул. Профессора Попова, дом 39 – официальный сайт – </w:t>
      </w:r>
      <w:r w:rsidRPr="00D320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gks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3202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 (данные за </w:t>
      </w:r>
      <w:r w:rsidR="007B7D29" w:rsidRPr="007B7D29">
        <w:rPr>
          <w:rFonts w:ascii="Times New Roman" w:hAnsi="Times New Roman" w:cs="Times New Roman"/>
          <w:sz w:val="24"/>
          <w:szCs w:val="24"/>
        </w:rPr>
        <w:t>4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6A44BA" w:rsidRPr="006A44BA">
        <w:rPr>
          <w:rFonts w:ascii="Times New Roman" w:hAnsi="Times New Roman" w:cs="Times New Roman"/>
          <w:sz w:val="24"/>
          <w:szCs w:val="24"/>
        </w:rPr>
        <w:t>3</w:t>
      </w:r>
      <w:r w:rsidRPr="00D3202D">
        <w:rPr>
          <w:rFonts w:ascii="Times New Roman" w:hAnsi="Times New Roman" w:cs="Times New Roman"/>
          <w:sz w:val="24"/>
          <w:szCs w:val="24"/>
        </w:rPr>
        <w:t xml:space="preserve"> года):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Ст. стат. среднее =</w:t>
      </w:r>
      <w:r w:rsidR="003E63DE">
        <w:rPr>
          <w:rFonts w:ascii="Times New Roman" w:hAnsi="Times New Roman" w:cs="Times New Roman"/>
          <w:b/>
          <w:sz w:val="24"/>
          <w:szCs w:val="24"/>
        </w:rPr>
        <w:t xml:space="preserve"> 141229,5</w:t>
      </w:r>
      <w:r w:rsidR="00D2479A">
        <w:rPr>
          <w:rFonts w:ascii="Times New Roman" w:hAnsi="Times New Roman" w:cs="Times New Roman"/>
          <w:b/>
          <w:sz w:val="24"/>
          <w:szCs w:val="24"/>
        </w:rPr>
        <w:t>0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руб. кв.м.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- первичный рынок – </w:t>
      </w:r>
      <w:r w:rsidR="007B7D29">
        <w:rPr>
          <w:rFonts w:ascii="Times New Roman" w:hAnsi="Times New Roman" w:cs="Times New Roman"/>
          <w:sz w:val="24"/>
          <w:szCs w:val="24"/>
        </w:rPr>
        <w:t>158248</w:t>
      </w:r>
      <w:r w:rsidR="00D2479A">
        <w:rPr>
          <w:rFonts w:ascii="Times New Roman" w:hAnsi="Times New Roman" w:cs="Times New Roman"/>
          <w:sz w:val="24"/>
          <w:szCs w:val="24"/>
        </w:rPr>
        <w:t>,00</w:t>
      </w:r>
      <w:r w:rsidR="00D40689" w:rsidRPr="00D40689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sz w:val="24"/>
          <w:szCs w:val="24"/>
        </w:rPr>
        <w:t xml:space="preserve"> руб. кв.м.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>- вторичный рынок  –</w:t>
      </w:r>
      <w:r w:rsidR="007B7D29">
        <w:rPr>
          <w:rFonts w:ascii="Times New Roman" w:hAnsi="Times New Roman" w:cs="Times New Roman"/>
          <w:sz w:val="24"/>
          <w:szCs w:val="24"/>
        </w:rPr>
        <w:t>124211</w:t>
      </w:r>
      <w:r w:rsidR="00D2479A">
        <w:rPr>
          <w:rFonts w:ascii="Times New Roman" w:hAnsi="Times New Roman" w:cs="Times New Roman"/>
          <w:sz w:val="24"/>
          <w:szCs w:val="24"/>
        </w:rPr>
        <w:t xml:space="preserve">,00 </w:t>
      </w:r>
      <w:r w:rsidRPr="00D3202D">
        <w:rPr>
          <w:rFonts w:ascii="Times New Roman" w:hAnsi="Times New Roman" w:cs="Times New Roman"/>
          <w:sz w:val="24"/>
          <w:szCs w:val="24"/>
        </w:rPr>
        <w:t xml:space="preserve">руб. кв.м. 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2. Официальный сайт </w:t>
      </w:r>
      <w:hyperlink r:id="rId9" w:history="1">
        <w:r w:rsidRPr="00D3202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http://spb.cian.ru/</w:t>
        </w:r>
      </w:hyperlink>
      <w:r w:rsidRPr="00D3202D">
        <w:rPr>
          <w:sz w:val="24"/>
          <w:szCs w:val="24"/>
        </w:rPr>
        <w:t>:</w:t>
      </w:r>
      <w:r w:rsidRPr="00D3202D">
        <w:rPr>
          <w:rFonts w:ascii="Times New Roman" w:hAnsi="Times New Roman" w:cs="Times New Roman"/>
          <w:sz w:val="24"/>
          <w:szCs w:val="24"/>
        </w:rPr>
        <w:t xml:space="preserve">, сведения от риэлтерских организаций (Ст.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3202D">
        <w:rPr>
          <w:rFonts w:ascii="Times New Roman" w:hAnsi="Times New Roman" w:cs="Times New Roman"/>
          <w:sz w:val="24"/>
          <w:szCs w:val="24"/>
        </w:rPr>
        <w:t xml:space="preserve">) применительно к территории </w:t>
      </w:r>
      <w:r w:rsidR="008A48D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D3202D">
        <w:rPr>
          <w:rFonts w:ascii="Times New Roman" w:hAnsi="Times New Roman" w:cs="Times New Roman"/>
          <w:sz w:val="24"/>
          <w:szCs w:val="24"/>
        </w:rPr>
        <w:t>Кипенское сельское поселение (дер. Кипень):</w:t>
      </w:r>
    </w:p>
    <w:p w:rsidR="00072A05" w:rsidRPr="00D2479A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однокомнатная квартира – </w:t>
      </w:r>
      <w:r w:rsidR="007B7D29">
        <w:rPr>
          <w:rFonts w:ascii="Times New Roman" w:hAnsi="Times New Roman" w:cs="Times New Roman"/>
          <w:sz w:val="24"/>
          <w:szCs w:val="24"/>
        </w:rPr>
        <w:t>33,</w:t>
      </w:r>
      <w:r w:rsidR="007B7D29" w:rsidRPr="007B7D29">
        <w:rPr>
          <w:rFonts w:ascii="Times New Roman" w:hAnsi="Times New Roman" w:cs="Times New Roman"/>
          <w:sz w:val="24"/>
          <w:szCs w:val="24"/>
        </w:rPr>
        <w:t>1</w:t>
      </w:r>
      <w:r w:rsidR="001674F0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7B7D29">
        <w:rPr>
          <w:rFonts w:ascii="Times New Roman" w:hAnsi="Times New Roman" w:cs="Times New Roman"/>
          <w:sz w:val="24"/>
          <w:szCs w:val="24"/>
        </w:rPr>
        <w:t>2946,7</w:t>
      </w:r>
      <w:r w:rsidR="0089363F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2479A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7B7D29">
        <w:rPr>
          <w:rFonts w:ascii="Times New Roman" w:hAnsi="Times New Roman" w:cs="Times New Roman"/>
          <w:sz w:val="24"/>
          <w:szCs w:val="24"/>
        </w:rPr>
        <w:t>44,8</w:t>
      </w:r>
      <w:r w:rsidR="00901AFC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кв.м. – </w:t>
      </w:r>
      <w:r w:rsidR="007B7D29">
        <w:rPr>
          <w:rFonts w:ascii="Times New Roman" w:hAnsi="Times New Roman" w:cs="Times New Roman"/>
          <w:sz w:val="24"/>
          <w:szCs w:val="24"/>
        </w:rPr>
        <w:t>3653,0</w:t>
      </w:r>
      <w:r w:rsidR="001674F0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79A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7B7D29">
        <w:rPr>
          <w:rFonts w:ascii="Times New Roman" w:hAnsi="Times New Roman" w:cs="Times New Roman"/>
          <w:sz w:val="24"/>
          <w:szCs w:val="24"/>
        </w:rPr>
        <w:t>62</w:t>
      </w:r>
      <w:r w:rsidR="009C2E4D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кв.м. – </w:t>
      </w:r>
      <w:r w:rsidR="0089363F">
        <w:rPr>
          <w:rFonts w:ascii="Times New Roman" w:hAnsi="Times New Roman" w:cs="Times New Roman"/>
          <w:sz w:val="24"/>
          <w:szCs w:val="24"/>
        </w:rPr>
        <w:t>6</w:t>
      </w:r>
      <w:r w:rsidR="007B7D29">
        <w:rPr>
          <w:rFonts w:ascii="Times New Roman" w:hAnsi="Times New Roman" w:cs="Times New Roman"/>
          <w:sz w:val="24"/>
          <w:szCs w:val="24"/>
        </w:rPr>
        <w:t>233,3</w:t>
      </w:r>
      <w:r w:rsidR="00E20955" w:rsidRPr="00D2479A">
        <w:rPr>
          <w:rFonts w:ascii="Times New Roman" w:hAnsi="Times New Roman" w:cs="Times New Roman"/>
          <w:sz w:val="24"/>
          <w:szCs w:val="24"/>
        </w:rPr>
        <w:t xml:space="preserve"> </w:t>
      </w:r>
      <w:r w:rsidRPr="00D2479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72A05" w:rsidRPr="00D3202D" w:rsidRDefault="00072A05" w:rsidP="00935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Среднее значение стоимости </w:t>
      </w:r>
      <w:r w:rsidR="00393297">
        <w:rPr>
          <w:rFonts w:ascii="Times New Roman" w:hAnsi="Times New Roman" w:cs="Times New Roman"/>
          <w:sz w:val="24"/>
          <w:szCs w:val="24"/>
        </w:rPr>
        <w:t>1</w:t>
      </w:r>
      <w:r w:rsidRPr="00D3202D">
        <w:rPr>
          <w:rFonts w:ascii="Times New Roman" w:hAnsi="Times New Roman" w:cs="Times New Roman"/>
          <w:sz w:val="24"/>
          <w:szCs w:val="24"/>
        </w:rPr>
        <w:t xml:space="preserve"> кв. м. жилья согласно сведениям риэлтерских организаций в дер. Кипень составляет – </w:t>
      </w:r>
      <w:r w:rsidR="007B7D29">
        <w:rPr>
          <w:rFonts w:ascii="Times New Roman" w:hAnsi="Times New Roman" w:cs="Times New Roman"/>
          <w:sz w:val="24"/>
          <w:szCs w:val="24"/>
        </w:rPr>
        <w:t>89804,06</w:t>
      </w:r>
      <w:r w:rsidR="006442EE">
        <w:rPr>
          <w:rFonts w:ascii="Times New Roman" w:hAnsi="Times New Roman" w:cs="Times New Roman"/>
          <w:sz w:val="24"/>
          <w:szCs w:val="24"/>
        </w:rPr>
        <w:t xml:space="preserve"> </w:t>
      </w:r>
      <w:r w:rsidR="00845C02">
        <w:rPr>
          <w:rFonts w:ascii="Times New Roman" w:hAnsi="Times New Roman" w:cs="Times New Roman"/>
          <w:sz w:val="24"/>
          <w:szCs w:val="24"/>
        </w:rPr>
        <w:t xml:space="preserve"> руб</w:t>
      </w:r>
      <w:r w:rsidRPr="00D3202D">
        <w:rPr>
          <w:rFonts w:ascii="Times New Roman" w:hAnsi="Times New Roman" w:cs="Times New Roman"/>
          <w:sz w:val="24"/>
          <w:szCs w:val="24"/>
        </w:rPr>
        <w:t>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Ст.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кред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01AF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B7D29">
        <w:rPr>
          <w:rFonts w:ascii="Times New Roman" w:hAnsi="Times New Roman" w:cs="Times New Roman"/>
          <w:b/>
          <w:sz w:val="24"/>
          <w:szCs w:val="24"/>
        </w:rPr>
        <w:t>89804,06</w:t>
      </w:r>
      <w:r w:rsidR="00901AFC">
        <w:rPr>
          <w:rFonts w:ascii="Times New Roman" w:hAnsi="Times New Roman" w:cs="Times New Roman"/>
          <w:sz w:val="24"/>
          <w:szCs w:val="24"/>
        </w:rPr>
        <w:t xml:space="preserve"> </w:t>
      </w:r>
      <w:r w:rsidRPr="00D3202D">
        <w:rPr>
          <w:rFonts w:ascii="Times New Roman" w:hAnsi="Times New Roman" w:cs="Times New Roman"/>
          <w:b/>
          <w:sz w:val="24"/>
          <w:szCs w:val="24"/>
        </w:rPr>
        <w:t>руб.  кв. м.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3.  </w:t>
      </w:r>
      <w:r w:rsidRPr="00D3202D">
        <w:rPr>
          <w:rFonts w:ascii="Times New Roman" w:hAnsi="Times New Roman" w:cs="Times New Roman"/>
          <w:b/>
          <w:sz w:val="24"/>
          <w:szCs w:val="24"/>
        </w:rPr>
        <w:t>Ст. строй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D3202D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3202D">
        <w:rPr>
          <w:rFonts w:ascii="Times New Roman" w:hAnsi="Times New Roman" w:cs="Times New Roman"/>
          <w:b/>
          <w:sz w:val="24"/>
          <w:szCs w:val="24"/>
        </w:rPr>
        <w:t>троительства на территории поселения не ведется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2 этап:</w:t>
      </w:r>
    </w:p>
    <w:p w:rsidR="00072A05" w:rsidRPr="00D3202D" w:rsidRDefault="00072A05" w:rsidP="009357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>расчет средней рыночной стоимости одного квадратного метра общей площади жилья на территории поселения</w:t>
      </w:r>
    </w:p>
    <w:p w:rsidR="00072A05" w:rsidRPr="00845C02" w:rsidRDefault="00072A05" w:rsidP="00935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К.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. на  </w:t>
      </w:r>
      <w:r w:rsidR="007B7D29" w:rsidRPr="007B7D2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202</w:t>
      </w:r>
      <w:r w:rsidR="0015464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= </w:t>
      </w:r>
      <w:r w:rsidR="00E74EF3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B7D29">
        <w:rPr>
          <w:rFonts w:ascii="Times New Roman" w:hAnsi="Times New Roman" w:cs="Times New Roman"/>
          <w:b/>
          <w:sz w:val="24"/>
          <w:szCs w:val="24"/>
          <w:u w:val="single"/>
        </w:rPr>
        <w:t>1,6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>Кр</w:t>
      </w:r>
      <w:proofErr w:type="spellEnd"/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0.92</w:t>
      </w:r>
      <w:r w:rsidRPr="00D3202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D3202D"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</w:t>
      </w:r>
      <w:r w:rsidRPr="00D3202D">
        <w:rPr>
          <w:rFonts w:ascii="Times New Roman" w:hAnsi="Times New Roman" w:cs="Times New Roman"/>
          <w:b/>
          <w:sz w:val="24"/>
          <w:szCs w:val="24"/>
          <w:u w:val="single"/>
        </w:rPr>
        <w:t xml:space="preserve"> = 2 </w:t>
      </w:r>
      <w:r w:rsidRPr="00D3202D"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202D">
        <w:rPr>
          <w:rFonts w:ascii="Times New Roman" w:hAnsi="Times New Roman" w:cs="Times New Roman"/>
          <w:sz w:val="24"/>
          <w:szCs w:val="24"/>
        </w:rPr>
        <w:t xml:space="preserve">Ср. кв.м.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Ст. дог.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+ С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0.92  + Ст.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стат.+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Ст. строй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4EF3">
        <w:rPr>
          <w:rFonts w:ascii="Times New Roman" w:hAnsi="Times New Roman" w:cs="Times New Roman"/>
          <w:b/>
          <w:sz w:val="24"/>
          <w:szCs w:val="24"/>
        </w:rPr>
        <w:t>Ср. кв</w:t>
      </w: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74EF3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3E63DE">
        <w:rPr>
          <w:rFonts w:ascii="Times New Roman" w:hAnsi="Times New Roman" w:cs="Times New Roman"/>
          <w:b/>
          <w:sz w:val="24"/>
          <w:szCs w:val="24"/>
          <w:u w:val="single"/>
        </w:rPr>
        <w:t xml:space="preserve">89804,06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0,92 </w:t>
      </w:r>
      <w:r w:rsidRPr="006442EE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3E63DE">
        <w:rPr>
          <w:rFonts w:ascii="Times New Roman" w:hAnsi="Times New Roman" w:cs="Times New Roman"/>
          <w:b/>
          <w:sz w:val="24"/>
          <w:szCs w:val="24"/>
          <w:u w:val="single"/>
        </w:rPr>
        <w:t>141229,50</w:t>
      </w:r>
      <w:r w:rsidR="006442EE" w:rsidRPr="00D320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 </w:t>
      </w:r>
      <w:r w:rsidR="008A70A3">
        <w:rPr>
          <w:rFonts w:ascii="Times New Roman" w:hAnsi="Times New Roman" w:cs="Times New Roman"/>
          <w:b/>
          <w:sz w:val="24"/>
          <w:szCs w:val="24"/>
          <w:u w:val="single"/>
        </w:rPr>
        <w:t>82619,73</w:t>
      </w:r>
      <w:r w:rsidR="00DB1C39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+ </w:t>
      </w:r>
      <w:r w:rsidR="008A70A3">
        <w:rPr>
          <w:rFonts w:ascii="Times New Roman" w:hAnsi="Times New Roman" w:cs="Times New Roman"/>
          <w:b/>
          <w:sz w:val="24"/>
          <w:szCs w:val="24"/>
          <w:u w:val="single"/>
        </w:rPr>
        <w:t>141229,50</w:t>
      </w:r>
      <w:r w:rsidR="005816B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>=</w:t>
      </w:r>
      <w:r w:rsidR="00644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98">
        <w:rPr>
          <w:rFonts w:ascii="Times New Roman" w:hAnsi="Times New Roman" w:cs="Times New Roman"/>
          <w:b/>
          <w:sz w:val="24"/>
          <w:szCs w:val="24"/>
        </w:rPr>
        <w:t>111924,6</w:t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0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2                                       </w:t>
      </w:r>
      <w:proofErr w:type="spellStart"/>
      <w:r w:rsidRPr="00D3202D">
        <w:rPr>
          <w:rFonts w:ascii="Times New Roman" w:hAnsi="Times New Roman" w:cs="Times New Roman"/>
          <w:b/>
          <w:sz w:val="24"/>
          <w:szCs w:val="24"/>
        </w:rPr>
        <w:t>2</w:t>
      </w:r>
      <w:proofErr w:type="spellEnd"/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3202D">
        <w:rPr>
          <w:rFonts w:ascii="Times New Roman" w:hAnsi="Times New Roman" w:cs="Times New Roman"/>
          <w:sz w:val="24"/>
          <w:szCs w:val="24"/>
        </w:rPr>
        <w:t>Ср.ст.кв.м</w:t>
      </w:r>
      <w:proofErr w:type="spellEnd"/>
      <w:r w:rsidRPr="00D3202D">
        <w:rPr>
          <w:rFonts w:ascii="Times New Roman" w:hAnsi="Times New Roman" w:cs="Times New Roman"/>
          <w:sz w:val="24"/>
          <w:szCs w:val="24"/>
        </w:rPr>
        <w:t xml:space="preserve">. = </w:t>
      </w:r>
      <w:r w:rsidRPr="00D3202D">
        <w:rPr>
          <w:rFonts w:ascii="Times New Roman" w:hAnsi="Times New Roman" w:cs="Times New Roman"/>
          <w:sz w:val="24"/>
          <w:szCs w:val="24"/>
          <w:u w:val="single"/>
        </w:rPr>
        <w:t>Ср.кв</w:t>
      </w:r>
      <w:proofErr w:type="gramStart"/>
      <w:r w:rsidRPr="00D3202D"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 xml:space="preserve"> К. </w:t>
      </w:r>
      <w:proofErr w:type="spellStart"/>
      <w:r w:rsidRPr="00D3202D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D3202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72A05" w:rsidRPr="00D3202D" w:rsidRDefault="00072A05" w:rsidP="009357F1">
      <w:pPr>
        <w:tabs>
          <w:tab w:val="left" w:pos="2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</w:p>
    <w:p w:rsidR="00072A05" w:rsidRPr="00D3202D" w:rsidRDefault="00072A05" w:rsidP="009357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4EF3">
        <w:rPr>
          <w:rFonts w:ascii="Times New Roman" w:hAnsi="Times New Roman" w:cs="Times New Roman"/>
          <w:b/>
          <w:sz w:val="24"/>
          <w:szCs w:val="24"/>
        </w:rPr>
        <w:t>Ср.ст. кв.м. =</w:t>
      </w:r>
      <w:r w:rsidR="00DB1C39" w:rsidRPr="00E74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6998" w:rsidRPr="00AA6998">
        <w:rPr>
          <w:rFonts w:ascii="Times New Roman" w:hAnsi="Times New Roman" w:cs="Times New Roman"/>
          <w:b/>
          <w:sz w:val="24"/>
          <w:szCs w:val="24"/>
          <w:u w:val="single"/>
        </w:rPr>
        <w:t>111924,6</w:t>
      </w:r>
      <w:r w:rsidR="00AA699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6998">
        <w:rPr>
          <w:rFonts w:ascii="Times New Roman" w:hAnsi="Times New Roman" w:cs="Times New Roman"/>
          <w:b/>
          <w:sz w:val="24"/>
          <w:szCs w:val="24"/>
          <w:u w:val="single"/>
        </w:rPr>
        <w:t>101,6</w:t>
      </w:r>
      <w:r w:rsidR="0074136F" w:rsidRPr="00E74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="004B401F">
        <w:rPr>
          <w:rFonts w:ascii="Times New Roman" w:hAnsi="Times New Roman" w:cs="Times New Roman"/>
          <w:b/>
          <w:sz w:val="24"/>
          <w:szCs w:val="24"/>
        </w:rPr>
        <w:t>113715,39</w:t>
      </w:r>
      <w:r w:rsidR="00D61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4EF3">
        <w:rPr>
          <w:rFonts w:ascii="Times New Roman" w:hAnsi="Times New Roman" w:cs="Times New Roman"/>
          <w:b/>
          <w:sz w:val="24"/>
          <w:szCs w:val="24"/>
        </w:rPr>
        <w:t>руб. кв.м.</w:t>
      </w:r>
      <w:proofErr w:type="gramEnd"/>
    </w:p>
    <w:p w:rsidR="003D69D4" w:rsidRPr="00C81F72" w:rsidRDefault="00072A05" w:rsidP="009357F1">
      <w:pPr>
        <w:tabs>
          <w:tab w:val="left" w:pos="1979"/>
        </w:tabs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3202D">
        <w:rPr>
          <w:rFonts w:ascii="Times New Roman" w:hAnsi="Times New Roman" w:cs="Times New Roman"/>
          <w:sz w:val="24"/>
          <w:szCs w:val="24"/>
        </w:rPr>
        <w:tab/>
      </w:r>
      <w:r w:rsidRPr="00D3202D">
        <w:rPr>
          <w:rFonts w:ascii="Times New Roman" w:hAnsi="Times New Roman" w:cs="Times New Roman"/>
          <w:b/>
          <w:sz w:val="24"/>
          <w:szCs w:val="24"/>
        </w:rPr>
        <w:t>100</w:t>
      </w:r>
    </w:p>
    <w:p w:rsidR="003D69D4" w:rsidRDefault="003D69D4" w:rsidP="009357F1">
      <w:pPr>
        <w:spacing w:after="0"/>
      </w:pPr>
    </w:p>
    <w:p w:rsidR="00D62A06" w:rsidRPr="00E52F40" w:rsidRDefault="00D62A06" w:rsidP="009357F1">
      <w:pPr>
        <w:spacing w:after="0" w:line="240" w:lineRule="auto"/>
        <w:rPr>
          <w:rFonts w:ascii="Times New Roman" w:hAnsi="Times New Roman" w:cs="Times New Roman"/>
        </w:rPr>
      </w:pPr>
    </w:p>
    <w:sectPr w:rsidR="00D62A06" w:rsidRPr="00E52F40" w:rsidSect="009357F1">
      <w:pgSz w:w="11906" w:h="16838"/>
      <w:pgMar w:top="567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E1E" w:rsidRDefault="00493E1E" w:rsidP="00C402A7">
      <w:pPr>
        <w:spacing w:after="0" w:line="240" w:lineRule="auto"/>
      </w:pPr>
      <w:r>
        <w:separator/>
      </w:r>
    </w:p>
  </w:endnote>
  <w:endnote w:type="continuationSeparator" w:id="0">
    <w:p w:rsidR="00493E1E" w:rsidRDefault="00493E1E" w:rsidP="00C4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E1E" w:rsidRDefault="00493E1E" w:rsidP="00C402A7">
      <w:pPr>
        <w:spacing w:after="0" w:line="240" w:lineRule="auto"/>
      </w:pPr>
      <w:r>
        <w:separator/>
      </w:r>
    </w:p>
  </w:footnote>
  <w:footnote w:type="continuationSeparator" w:id="0">
    <w:p w:rsidR="00493E1E" w:rsidRDefault="00493E1E" w:rsidP="00C4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E50"/>
    <w:multiLevelType w:val="hybridMultilevel"/>
    <w:tmpl w:val="A3A47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238B0"/>
    <w:multiLevelType w:val="hybridMultilevel"/>
    <w:tmpl w:val="0182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85166"/>
    <w:multiLevelType w:val="hybridMultilevel"/>
    <w:tmpl w:val="0D62D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8207AF"/>
    <w:multiLevelType w:val="hybridMultilevel"/>
    <w:tmpl w:val="62A487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17263"/>
    <w:multiLevelType w:val="hybridMultilevel"/>
    <w:tmpl w:val="F8569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BB45FA"/>
    <w:multiLevelType w:val="hybridMultilevel"/>
    <w:tmpl w:val="B0E4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235E"/>
    <w:rsid w:val="00002671"/>
    <w:rsid w:val="00037A42"/>
    <w:rsid w:val="00037A65"/>
    <w:rsid w:val="00072A05"/>
    <w:rsid w:val="00082353"/>
    <w:rsid w:val="0008719B"/>
    <w:rsid w:val="00090BBD"/>
    <w:rsid w:val="0009340C"/>
    <w:rsid w:val="00094121"/>
    <w:rsid w:val="000C3713"/>
    <w:rsid w:val="000C795B"/>
    <w:rsid w:val="000D4AFE"/>
    <w:rsid w:val="000D6153"/>
    <w:rsid w:val="000E7EEF"/>
    <w:rsid w:val="000F0A97"/>
    <w:rsid w:val="00101934"/>
    <w:rsid w:val="00103148"/>
    <w:rsid w:val="00112AD6"/>
    <w:rsid w:val="00126F41"/>
    <w:rsid w:val="00135F0E"/>
    <w:rsid w:val="001362FB"/>
    <w:rsid w:val="00141812"/>
    <w:rsid w:val="001447E3"/>
    <w:rsid w:val="0014523F"/>
    <w:rsid w:val="0015464E"/>
    <w:rsid w:val="001674F0"/>
    <w:rsid w:val="00170EA5"/>
    <w:rsid w:val="00172759"/>
    <w:rsid w:val="00177171"/>
    <w:rsid w:val="00183E65"/>
    <w:rsid w:val="001A69FC"/>
    <w:rsid w:val="001B2A4B"/>
    <w:rsid w:val="001C7346"/>
    <w:rsid w:val="001D6182"/>
    <w:rsid w:val="001E5746"/>
    <w:rsid w:val="001E6F7D"/>
    <w:rsid w:val="001F09F6"/>
    <w:rsid w:val="00205A94"/>
    <w:rsid w:val="00205E55"/>
    <w:rsid w:val="002068D4"/>
    <w:rsid w:val="002141F3"/>
    <w:rsid w:val="00233B6E"/>
    <w:rsid w:val="00234B76"/>
    <w:rsid w:val="0023637A"/>
    <w:rsid w:val="00254461"/>
    <w:rsid w:val="0025588A"/>
    <w:rsid w:val="002716F9"/>
    <w:rsid w:val="002723B0"/>
    <w:rsid w:val="002731B7"/>
    <w:rsid w:val="00284688"/>
    <w:rsid w:val="00285A43"/>
    <w:rsid w:val="002869BB"/>
    <w:rsid w:val="002876CC"/>
    <w:rsid w:val="002943E8"/>
    <w:rsid w:val="00296764"/>
    <w:rsid w:val="002A0F11"/>
    <w:rsid w:val="002B2FCB"/>
    <w:rsid w:val="002B32D0"/>
    <w:rsid w:val="002C26A1"/>
    <w:rsid w:val="002C2ACA"/>
    <w:rsid w:val="002E237E"/>
    <w:rsid w:val="002F4542"/>
    <w:rsid w:val="002F4802"/>
    <w:rsid w:val="00313F49"/>
    <w:rsid w:val="00327CBA"/>
    <w:rsid w:val="00337EB6"/>
    <w:rsid w:val="003413BA"/>
    <w:rsid w:val="00344640"/>
    <w:rsid w:val="0037320F"/>
    <w:rsid w:val="00373432"/>
    <w:rsid w:val="003814B6"/>
    <w:rsid w:val="003827B9"/>
    <w:rsid w:val="0039070E"/>
    <w:rsid w:val="00393297"/>
    <w:rsid w:val="003965DB"/>
    <w:rsid w:val="003A0CDD"/>
    <w:rsid w:val="003A4F84"/>
    <w:rsid w:val="003A65F1"/>
    <w:rsid w:val="003B0412"/>
    <w:rsid w:val="003B4595"/>
    <w:rsid w:val="003D6423"/>
    <w:rsid w:val="003D654D"/>
    <w:rsid w:val="003D69D4"/>
    <w:rsid w:val="003E3832"/>
    <w:rsid w:val="003E63DE"/>
    <w:rsid w:val="003F27A2"/>
    <w:rsid w:val="004264E4"/>
    <w:rsid w:val="00432216"/>
    <w:rsid w:val="004350BC"/>
    <w:rsid w:val="00444FEE"/>
    <w:rsid w:val="00452556"/>
    <w:rsid w:val="004531B4"/>
    <w:rsid w:val="00457163"/>
    <w:rsid w:val="00466C35"/>
    <w:rsid w:val="0047560E"/>
    <w:rsid w:val="00480219"/>
    <w:rsid w:val="004811E3"/>
    <w:rsid w:val="00484DE1"/>
    <w:rsid w:val="004922C3"/>
    <w:rsid w:val="00493E1E"/>
    <w:rsid w:val="004A1D37"/>
    <w:rsid w:val="004B401F"/>
    <w:rsid w:val="004B4F48"/>
    <w:rsid w:val="004B6EB3"/>
    <w:rsid w:val="004C40FE"/>
    <w:rsid w:val="004D3608"/>
    <w:rsid w:val="004E4A6F"/>
    <w:rsid w:val="004E569C"/>
    <w:rsid w:val="004F4B19"/>
    <w:rsid w:val="005022E1"/>
    <w:rsid w:val="005058BF"/>
    <w:rsid w:val="0050655F"/>
    <w:rsid w:val="00511B4E"/>
    <w:rsid w:val="00525F02"/>
    <w:rsid w:val="00550795"/>
    <w:rsid w:val="00570E5B"/>
    <w:rsid w:val="005816B9"/>
    <w:rsid w:val="00587FE6"/>
    <w:rsid w:val="00592DCE"/>
    <w:rsid w:val="005A3AFB"/>
    <w:rsid w:val="005B6E25"/>
    <w:rsid w:val="005B76FA"/>
    <w:rsid w:val="005D60DC"/>
    <w:rsid w:val="005E7771"/>
    <w:rsid w:val="005F1CBE"/>
    <w:rsid w:val="0060289A"/>
    <w:rsid w:val="006052FE"/>
    <w:rsid w:val="00611148"/>
    <w:rsid w:val="00620E8C"/>
    <w:rsid w:val="00633A0A"/>
    <w:rsid w:val="006442EE"/>
    <w:rsid w:val="00661678"/>
    <w:rsid w:val="00674082"/>
    <w:rsid w:val="0067667E"/>
    <w:rsid w:val="00680D27"/>
    <w:rsid w:val="00684048"/>
    <w:rsid w:val="00694573"/>
    <w:rsid w:val="006A44BA"/>
    <w:rsid w:val="006A7BA4"/>
    <w:rsid w:val="006B6089"/>
    <w:rsid w:val="006B6C40"/>
    <w:rsid w:val="006C45B6"/>
    <w:rsid w:val="006C6F46"/>
    <w:rsid w:val="006D4467"/>
    <w:rsid w:val="006E1A5C"/>
    <w:rsid w:val="006E1A6D"/>
    <w:rsid w:val="006E5F38"/>
    <w:rsid w:val="006F2410"/>
    <w:rsid w:val="006F7C4F"/>
    <w:rsid w:val="00703151"/>
    <w:rsid w:val="00737476"/>
    <w:rsid w:val="0074136F"/>
    <w:rsid w:val="00741503"/>
    <w:rsid w:val="00746A53"/>
    <w:rsid w:val="00761E8B"/>
    <w:rsid w:val="00763567"/>
    <w:rsid w:val="0077682D"/>
    <w:rsid w:val="007863A4"/>
    <w:rsid w:val="007871C1"/>
    <w:rsid w:val="007963F6"/>
    <w:rsid w:val="007A61EA"/>
    <w:rsid w:val="007B0B3C"/>
    <w:rsid w:val="007B268D"/>
    <w:rsid w:val="007B7D29"/>
    <w:rsid w:val="007C12F5"/>
    <w:rsid w:val="007C5414"/>
    <w:rsid w:val="007C75D9"/>
    <w:rsid w:val="007F42FB"/>
    <w:rsid w:val="007F5D97"/>
    <w:rsid w:val="008128AC"/>
    <w:rsid w:val="00813D70"/>
    <w:rsid w:val="00835D73"/>
    <w:rsid w:val="00836324"/>
    <w:rsid w:val="00841688"/>
    <w:rsid w:val="00845C02"/>
    <w:rsid w:val="0085507E"/>
    <w:rsid w:val="00860439"/>
    <w:rsid w:val="0086798D"/>
    <w:rsid w:val="008703ED"/>
    <w:rsid w:val="00876292"/>
    <w:rsid w:val="00877C3C"/>
    <w:rsid w:val="0089363F"/>
    <w:rsid w:val="008A48D4"/>
    <w:rsid w:val="008A70A3"/>
    <w:rsid w:val="008B235E"/>
    <w:rsid w:val="008C1AF0"/>
    <w:rsid w:val="008C49AF"/>
    <w:rsid w:val="008D59AA"/>
    <w:rsid w:val="008E079E"/>
    <w:rsid w:val="008E5068"/>
    <w:rsid w:val="008F01AA"/>
    <w:rsid w:val="008F7D73"/>
    <w:rsid w:val="008F7DAD"/>
    <w:rsid w:val="00901AFC"/>
    <w:rsid w:val="009208A2"/>
    <w:rsid w:val="009275F6"/>
    <w:rsid w:val="00933039"/>
    <w:rsid w:val="009357F1"/>
    <w:rsid w:val="00935C1F"/>
    <w:rsid w:val="00936AFA"/>
    <w:rsid w:val="009438C6"/>
    <w:rsid w:val="00945A6F"/>
    <w:rsid w:val="00946D77"/>
    <w:rsid w:val="00952604"/>
    <w:rsid w:val="00960121"/>
    <w:rsid w:val="00964438"/>
    <w:rsid w:val="00967C43"/>
    <w:rsid w:val="00981DE4"/>
    <w:rsid w:val="009A7877"/>
    <w:rsid w:val="009B198F"/>
    <w:rsid w:val="009B3058"/>
    <w:rsid w:val="009B4A0A"/>
    <w:rsid w:val="009B5DF2"/>
    <w:rsid w:val="009C2E4D"/>
    <w:rsid w:val="009E0AFD"/>
    <w:rsid w:val="009F5770"/>
    <w:rsid w:val="00A02FED"/>
    <w:rsid w:val="00A0314B"/>
    <w:rsid w:val="00A179A1"/>
    <w:rsid w:val="00A304DE"/>
    <w:rsid w:val="00A42551"/>
    <w:rsid w:val="00A76562"/>
    <w:rsid w:val="00A77BD3"/>
    <w:rsid w:val="00A8212C"/>
    <w:rsid w:val="00A8219C"/>
    <w:rsid w:val="00A95F94"/>
    <w:rsid w:val="00AA6998"/>
    <w:rsid w:val="00AB7E68"/>
    <w:rsid w:val="00AC10FE"/>
    <w:rsid w:val="00AE1AC8"/>
    <w:rsid w:val="00AF4849"/>
    <w:rsid w:val="00B01B7E"/>
    <w:rsid w:val="00B12A95"/>
    <w:rsid w:val="00B15E4C"/>
    <w:rsid w:val="00B24A0B"/>
    <w:rsid w:val="00B32790"/>
    <w:rsid w:val="00B335F0"/>
    <w:rsid w:val="00B35CA7"/>
    <w:rsid w:val="00B3783C"/>
    <w:rsid w:val="00B425D5"/>
    <w:rsid w:val="00B50A38"/>
    <w:rsid w:val="00B66EF1"/>
    <w:rsid w:val="00B80F0D"/>
    <w:rsid w:val="00B90E5A"/>
    <w:rsid w:val="00BC00AA"/>
    <w:rsid w:val="00BC31EA"/>
    <w:rsid w:val="00BC54B6"/>
    <w:rsid w:val="00BD09E3"/>
    <w:rsid w:val="00BD7CD5"/>
    <w:rsid w:val="00BE7101"/>
    <w:rsid w:val="00BE7E92"/>
    <w:rsid w:val="00BF26B7"/>
    <w:rsid w:val="00BF45B5"/>
    <w:rsid w:val="00C17D01"/>
    <w:rsid w:val="00C302C4"/>
    <w:rsid w:val="00C309CD"/>
    <w:rsid w:val="00C402A7"/>
    <w:rsid w:val="00C4041C"/>
    <w:rsid w:val="00C42DFE"/>
    <w:rsid w:val="00C451AD"/>
    <w:rsid w:val="00C5245A"/>
    <w:rsid w:val="00C5353D"/>
    <w:rsid w:val="00C56AEA"/>
    <w:rsid w:val="00C64D7F"/>
    <w:rsid w:val="00C8045B"/>
    <w:rsid w:val="00C8779F"/>
    <w:rsid w:val="00C92E98"/>
    <w:rsid w:val="00CA7CDE"/>
    <w:rsid w:val="00CB3994"/>
    <w:rsid w:val="00CB6C46"/>
    <w:rsid w:val="00CC4F62"/>
    <w:rsid w:val="00CD253D"/>
    <w:rsid w:val="00CF77D9"/>
    <w:rsid w:val="00D0212A"/>
    <w:rsid w:val="00D042C3"/>
    <w:rsid w:val="00D04472"/>
    <w:rsid w:val="00D05B7D"/>
    <w:rsid w:val="00D10613"/>
    <w:rsid w:val="00D23EE6"/>
    <w:rsid w:val="00D2479A"/>
    <w:rsid w:val="00D40689"/>
    <w:rsid w:val="00D427CB"/>
    <w:rsid w:val="00D42BD8"/>
    <w:rsid w:val="00D44A1B"/>
    <w:rsid w:val="00D6186E"/>
    <w:rsid w:val="00D62A06"/>
    <w:rsid w:val="00D71C42"/>
    <w:rsid w:val="00D910F5"/>
    <w:rsid w:val="00DA3D0E"/>
    <w:rsid w:val="00DA7C71"/>
    <w:rsid w:val="00DB1C39"/>
    <w:rsid w:val="00DB336D"/>
    <w:rsid w:val="00DB4936"/>
    <w:rsid w:val="00E060D2"/>
    <w:rsid w:val="00E20955"/>
    <w:rsid w:val="00E30757"/>
    <w:rsid w:val="00E420BE"/>
    <w:rsid w:val="00E42ABB"/>
    <w:rsid w:val="00E44EEE"/>
    <w:rsid w:val="00E47550"/>
    <w:rsid w:val="00E5291D"/>
    <w:rsid w:val="00E52E4F"/>
    <w:rsid w:val="00E52F40"/>
    <w:rsid w:val="00E563CC"/>
    <w:rsid w:val="00E62FBC"/>
    <w:rsid w:val="00E64065"/>
    <w:rsid w:val="00E74EF3"/>
    <w:rsid w:val="00E917AB"/>
    <w:rsid w:val="00EA324C"/>
    <w:rsid w:val="00EA49AC"/>
    <w:rsid w:val="00EB1733"/>
    <w:rsid w:val="00EB5E9A"/>
    <w:rsid w:val="00EB6C2B"/>
    <w:rsid w:val="00ED1ADD"/>
    <w:rsid w:val="00ED2F9D"/>
    <w:rsid w:val="00ED3CAF"/>
    <w:rsid w:val="00ED7D0E"/>
    <w:rsid w:val="00EE58F9"/>
    <w:rsid w:val="00EF117C"/>
    <w:rsid w:val="00F0363A"/>
    <w:rsid w:val="00F157F0"/>
    <w:rsid w:val="00F16808"/>
    <w:rsid w:val="00F33662"/>
    <w:rsid w:val="00F63233"/>
    <w:rsid w:val="00F65986"/>
    <w:rsid w:val="00F74E50"/>
    <w:rsid w:val="00F766BF"/>
    <w:rsid w:val="00F82633"/>
    <w:rsid w:val="00F9475D"/>
    <w:rsid w:val="00FB2023"/>
    <w:rsid w:val="00FB5DE5"/>
    <w:rsid w:val="00FC642B"/>
    <w:rsid w:val="00FC7F37"/>
    <w:rsid w:val="00FD177E"/>
    <w:rsid w:val="00FE1CE8"/>
    <w:rsid w:val="00FE2D58"/>
    <w:rsid w:val="00FE7E9F"/>
    <w:rsid w:val="00FF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B23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8B235E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B2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B235E"/>
  </w:style>
  <w:style w:type="paragraph" w:styleId="a3">
    <w:name w:val="List Paragraph"/>
    <w:basedOn w:val="a"/>
    <w:uiPriority w:val="34"/>
    <w:qFormat/>
    <w:rsid w:val="008B2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35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52F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rsid w:val="007863A4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02A7"/>
  </w:style>
  <w:style w:type="paragraph" w:styleId="a9">
    <w:name w:val="footer"/>
    <w:basedOn w:val="a"/>
    <w:link w:val="aa"/>
    <w:uiPriority w:val="99"/>
    <w:semiHidden/>
    <w:unhideWhenUsed/>
    <w:rsid w:val="00C40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2A7"/>
  </w:style>
  <w:style w:type="paragraph" w:customStyle="1" w:styleId="ConsPlusTitle">
    <w:name w:val="ConsPlusTitle"/>
    <w:rsid w:val="00A82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.ci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6C1A-0462-46BF-BDC4-270D3454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2946</TotalTime>
  <Pages>4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132</cp:revision>
  <cp:lastPrinted>2024-04-01T12:00:00Z</cp:lastPrinted>
  <dcterms:created xsi:type="dcterms:W3CDTF">2018-06-04T11:42:00Z</dcterms:created>
  <dcterms:modified xsi:type="dcterms:W3CDTF">2024-04-01T12:14:00Z</dcterms:modified>
</cp:coreProperties>
</file>