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5E" w:rsidRPr="004350BC" w:rsidRDefault="008C49AF" w:rsidP="003D6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965D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235E" w:rsidRPr="004350B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733425"/>
            <wp:effectExtent l="19050" t="0" r="9525" b="0"/>
            <wp:docPr id="4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7A61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B235E" w:rsidRPr="004350BC" w:rsidRDefault="00C402A7" w:rsidP="00C40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4041C">
        <w:rPr>
          <w:rFonts w:ascii="Times New Roman" w:hAnsi="Times New Roman" w:cs="Times New Roman"/>
          <w:sz w:val="24"/>
          <w:szCs w:val="24"/>
        </w:rPr>
        <w:t xml:space="preserve">   </w:t>
      </w:r>
      <w:r w:rsidR="008B235E" w:rsidRPr="004350BC">
        <w:rPr>
          <w:rFonts w:ascii="Times New Roman" w:hAnsi="Times New Roman" w:cs="Times New Roman"/>
          <w:sz w:val="24"/>
          <w:szCs w:val="24"/>
        </w:rPr>
        <w:t>Местная администрация</w:t>
      </w:r>
      <w:r w:rsidR="00C4041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5507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4041C" w:rsidRPr="008550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235E" w:rsidRPr="004350BC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>муниципального образования Кипенское сельское поселение</w:t>
      </w:r>
    </w:p>
    <w:p w:rsidR="008B235E" w:rsidRPr="004350BC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>муниципального образования Ломоносовского муниципального района</w:t>
      </w:r>
    </w:p>
    <w:p w:rsidR="008B235E" w:rsidRPr="004350BC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17D01" w:rsidRPr="004350BC" w:rsidRDefault="00C17D01" w:rsidP="00296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35E" w:rsidRPr="004350BC" w:rsidRDefault="008B235E" w:rsidP="00296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35E" w:rsidRPr="004350BC" w:rsidRDefault="008B235E" w:rsidP="00094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B235E" w:rsidRPr="004350BC" w:rsidRDefault="008B235E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235E" w:rsidRPr="00B90E5A" w:rsidRDefault="00EB6C2B" w:rsidP="008B235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8B235E" w:rsidRPr="004350BC">
        <w:rPr>
          <w:rFonts w:ascii="Times New Roman" w:hAnsi="Times New Roman" w:cs="Times New Roman"/>
          <w:bCs/>
          <w:sz w:val="24"/>
          <w:szCs w:val="24"/>
        </w:rPr>
        <w:t>т</w:t>
      </w:r>
      <w:r w:rsidR="00183E65" w:rsidRPr="004350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0E5A">
        <w:rPr>
          <w:rFonts w:ascii="Times New Roman" w:hAnsi="Times New Roman" w:cs="Times New Roman"/>
          <w:bCs/>
          <w:sz w:val="24"/>
          <w:szCs w:val="24"/>
          <w:lang w:val="en-US"/>
        </w:rPr>
        <w:t>10</w:t>
      </w:r>
      <w:r w:rsidR="001E5746">
        <w:rPr>
          <w:rFonts w:ascii="Times New Roman" w:hAnsi="Times New Roman" w:cs="Times New Roman"/>
          <w:bCs/>
          <w:sz w:val="24"/>
          <w:szCs w:val="24"/>
        </w:rPr>
        <w:t>.</w:t>
      </w:r>
      <w:r w:rsidR="00D71C42">
        <w:rPr>
          <w:rFonts w:ascii="Times New Roman" w:hAnsi="Times New Roman" w:cs="Times New Roman"/>
          <w:bCs/>
          <w:sz w:val="24"/>
          <w:szCs w:val="24"/>
        </w:rPr>
        <w:t>0</w:t>
      </w:r>
      <w:r w:rsidR="007A61EA">
        <w:rPr>
          <w:rFonts w:ascii="Times New Roman" w:hAnsi="Times New Roman" w:cs="Times New Roman"/>
          <w:bCs/>
          <w:sz w:val="24"/>
          <w:szCs w:val="24"/>
        </w:rPr>
        <w:t>4</w:t>
      </w:r>
      <w:r w:rsidR="00A76562" w:rsidRPr="004350BC">
        <w:rPr>
          <w:rFonts w:ascii="Times New Roman" w:hAnsi="Times New Roman" w:cs="Times New Roman"/>
          <w:bCs/>
          <w:sz w:val="24"/>
          <w:szCs w:val="24"/>
        </w:rPr>
        <w:t>.20</w:t>
      </w:r>
      <w:r w:rsidR="00183E65" w:rsidRPr="004350BC">
        <w:rPr>
          <w:rFonts w:ascii="Times New Roman" w:hAnsi="Times New Roman" w:cs="Times New Roman"/>
          <w:bCs/>
          <w:sz w:val="24"/>
          <w:szCs w:val="24"/>
        </w:rPr>
        <w:t>2</w:t>
      </w:r>
      <w:r w:rsidR="00D71C42">
        <w:rPr>
          <w:rFonts w:ascii="Times New Roman" w:hAnsi="Times New Roman" w:cs="Times New Roman"/>
          <w:bCs/>
          <w:sz w:val="24"/>
          <w:szCs w:val="24"/>
        </w:rPr>
        <w:t>3</w:t>
      </w:r>
      <w:r w:rsidR="008B235E" w:rsidRPr="004350BC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C17D01" w:rsidRPr="004350BC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0E5A">
        <w:rPr>
          <w:rFonts w:ascii="Times New Roman" w:hAnsi="Times New Roman" w:cs="Times New Roman"/>
          <w:bCs/>
          <w:sz w:val="24"/>
          <w:szCs w:val="24"/>
          <w:lang w:val="en-US"/>
        </w:rPr>
        <w:t>161</w:t>
      </w:r>
    </w:p>
    <w:p w:rsidR="00C17D01" w:rsidRPr="004350BC" w:rsidRDefault="00C17D01" w:rsidP="008B235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BC">
        <w:rPr>
          <w:rFonts w:ascii="Times New Roman" w:hAnsi="Times New Roman" w:cs="Times New Roman"/>
          <w:bCs/>
          <w:sz w:val="24"/>
          <w:szCs w:val="24"/>
        </w:rPr>
        <w:t>д. Кипень</w:t>
      </w:r>
    </w:p>
    <w:p w:rsidR="008B235E" w:rsidRPr="004350BC" w:rsidRDefault="008B235E" w:rsidP="008B235E">
      <w:pPr>
        <w:pStyle w:val="2"/>
        <w:tabs>
          <w:tab w:val="left" w:pos="70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235E" w:rsidRPr="004350BC" w:rsidRDefault="004531B4" w:rsidP="008B2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 xml:space="preserve">    </w:t>
      </w:r>
      <w:r w:rsidR="003D69D4" w:rsidRPr="004350BC">
        <w:rPr>
          <w:rFonts w:ascii="Times New Roman" w:hAnsi="Times New Roman" w:cs="Times New Roman"/>
          <w:sz w:val="24"/>
          <w:szCs w:val="24"/>
        </w:rPr>
        <w:t>О</w:t>
      </w:r>
      <w:r w:rsidRPr="004350BC">
        <w:rPr>
          <w:rFonts w:ascii="Times New Roman" w:hAnsi="Times New Roman" w:cs="Times New Roman"/>
          <w:sz w:val="24"/>
          <w:szCs w:val="24"/>
        </w:rPr>
        <w:t xml:space="preserve"> норматив</w:t>
      </w:r>
      <w:r w:rsidR="003D69D4" w:rsidRPr="004350BC">
        <w:rPr>
          <w:rFonts w:ascii="Times New Roman" w:hAnsi="Times New Roman" w:cs="Times New Roman"/>
          <w:sz w:val="24"/>
          <w:szCs w:val="24"/>
        </w:rPr>
        <w:t>е</w:t>
      </w:r>
      <w:r w:rsidR="008B235E" w:rsidRPr="004350BC">
        <w:rPr>
          <w:rFonts w:ascii="Times New Roman" w:hAnsi="Times New Roman" w:cs="Times New Roman"/>
          <w:sz w:val="24"/>
          <w:szCs w:val="24"/>
        </w:rPr>
        <w:t xml:space="preserve"> стоимости одного квадратного метра общей площади жилья </w:t>
      </w:r>
      <w:r w:rsidR="00EA324C" w:rsidRPr="004350BC">
        <w:rPr>
          <w:rFonts w:ascii="Times New Roman" w:hAnsi="Times New Roman" w:cs="Times New Roman"/>
          <w:sz w:val="24"/>
          <w:szCs w:val="24"/>
        </w:rPr>
        <w:t xml:space="preserve">на </w:t>
      </w:r>
      <w:r w:rsidR="004A1D3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A324C" w:rsidRPr="004350BC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183E65" w:rsidRPr="004350BC">
        <w:rPr>
          <w:rFonts w:ascii="Times New Roman" w:hAnsi="Times New Roman" w:cs="Times New Roman"/>
          <w:sz w:val="24"/>
          <w:szCs w:val="24"/>
        </w:rPr>
        <w:t>2</w:t>
      </w:r>
      <w:r w:rsidR="00D71C42">
        <w:rPr>
          <w:rFonts w:ascii="Times New Roman" w:hAnsi="Times New Roman" w:cs="Times New Roman"/>
          <w:sz w:val="24"/>
          <w:szCs w:val="24"/>
        </w:rPr>
        <w:t>3</w:t>
      </w:r>
      <w:r w:rsidR="00EA324C" w:rsidRPr="004350B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B235E" w:rsidRPr="004350BC">
        <w:rPr>
          <w:rFonts w:ascii="Times New Roman" w:hAnsi="Times New Roman" w:cs="Times New Roman"/>
          <w:sz w:val="24"/>
          <w:szCs w:val="24"/>
        </w:rPr>
        <w:t xml:space="preserve">на </w:t>
      </w:r>
      <w:r w:rsidR="00EA324C" w:rsidRPr="004350BC">
        <w:rPr>
          <w:rFonts w:ascii="Times New Roman" w:hAnsi="Times New Roman" w:cs="Times New Roman"/>
          <w:sz w:val="24"/>
          <w:szCs w:val="24"/>
        </w:rPr>
        <w:t>т</w:t>
      </w:r>
      <w:r w:rsidR="008B235E" w:rsidRPr="004350BC">
        <w:rPr>
          <w:rFonts w:ascii="Times New Roman" w:hAnsi="Times New Roman" w:cs="Times New Roman"/>
          <w:sz w:val="24"/>
          <w:szCs w:val="24"/>
        </w:rPr>
        <w:t>ерритории муниципального образования Кипенское</w:t>
      </w:r>
    </w:p>
    <w:p w:rsidR="004531B4" w:rsidRPr="004350BC" w:rsidRDefault="008B235E" w:rsidP="00453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 xml:space="preserve">сельское  поселение </w:t>
      </w:r>
      <w:r w:rsidR="00EA324C" w:rsidRPr="004350BC">
        <w:rPr>
          <w:rFonts w:ascii="Times New Roman" w:hAnsi="Times New Roman" w:cs="Times New Roman"/>
          <w:sz w:val="24"/>
          <w:szCs w:val="24"/>
        </w:rPr>
        <w:t>муниципального образования Ломоносовского муниципального района Ленинградской облас</w:t>
      </w:r>
      <w:r w:rsidR="00C17D01" w:rsidRPr="004350BC">
        <w:rPr>
          <w:rFonts w:ascii="Times New Roman" w:hAnsi="Times New Roman" w:cs="Times New Roman"/>
          <w:sz w:val="24"/>
          <w:szCs w:val="24"/>
        </w:rPr>
        <w:t>т</w:t>
      </w:r>
      <w:r w:rsidR="00EA324C" w:rsidRPr="004350BC">
        <w:rPr>
          <w:rFonts w:ascii="Times New Roman" w:hAnsi="Times New Roman" w:cs="Times New Roman"/>
          <w:sz w:val="24"/>
          <w:szCs w:val="24"/>
        </w:rPr>
        <w:t>и</w:t>
      </w:r>
    </w:p>
    <w:p w:rsidR="006A7BA4" w:rsidRPr="004350BC" w:rsidRDefault="00703151" w:rsidP="002716F9">
      <w:pPr>
        <w:spacing w:after="0" w:line="240" w:lineRule="auto"/>
        <w:jc w:val="center"/>
        <w:rPr>
          <w:b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03151" w:rsidRPr="004350BC" w:rsidRDefault="004531B4" w:rsidP="00271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 xml:space="preserve">  </w:t>
      </w:r>
      <w:r w:rsidR="00D427CB">
        <w:rPr>
          <w:rFonts w:ascii="Times New Roman" w:hAnsi="Times New Roman" w:cs="Times New Roman"/>
          <w:sz w:val="24"/>
          <w:szCs w:val="24"/>
        </w:rPr>
        <w:t xml:space="preserve">   </w:t>
      </w:r>
      <w:r w:rsidRPr="004350BC">
        <w:rPr>
          <w:rFonts w:ascii="Times New Roman" w:hAnsi="Times New Roman" w:cs="Times New Roman"/>
          <w:sz w:val="24"/>
          <w:szCs w:val="24"/>
        </w:rPr>
        <w:t xml:space="preserve">  </w:t>
      </w:r>
      <w:r w:rsidR="006A7BA4" w:rsidRPr="004350BC">
        <w:rPr>
          <w:rFonts w:ascii="Times New Roman" w:hAnsi="Times New Roman" w:cs="Times New Roman"/>
          <w:sz w:val="24"/>
          <w:szCs w:val="24"/>
        </w:rPr>
        <w:t>Руководствуясь приказом Министерства строительства и жилищно-коммунального хозя</w:t>
      </w:r>
      <w:r w:rsidR="00183E65" w:rsidRPr="004350BC">
        <w:rPr>
          <w:rFonts w:ascii="Times New Roman" w:hAnsi="Times New Roman" w:cs="Times New Roman"/>
          <w:sz w:val="24"/>
          <w:szCs w:val="24"/>
        </w:rPr>
        <w:t xml:space="preserve">йства Российской Федерации от </w:t>
      </w:r>
      <w:r w:rsidR="007A61EA">
        <w:rPr>
          <w:rFonts w:ascii="Times New Roman" w:hAnsi="Times New Roman" w:cs="Times New Roman"/>
          <w:sz w:val="24"/>
          <w:szCs w:val="24"/>
        </w:rPr>
        <w:t xml:space="preserve">21.03.2023 </w:t>
      </w:r>
      <w:r w:rsidR="006A7BA4" w:rsidRPr="00FE2D58">
        <w:rPr>
          <w:rFonts w:ascii="Times New Roman" w:hAnsi="Times New Roman" w:cs="Times New Roman"/>
          <w:sz w:val="24"/>
          <w:szCs w:val="24"/>
        </w:rPr>
        <w:t>г. №</w:t>
      </w:r>
      <w:r w:rsidR="00C402A7" w:rsidRPr="00FE2D58">
        <w:rPr>
          <w:rFonts w:ascii="Times New Roman" w:hAnsi="Times New Roman" w:cs="Times New Roman"/>
          <w:sz w:val="24"/>
          <w:szCs w:val="24"/>
        </w:rPr>
        <w:t xml:space="preserve"> </w:t>
      </w:r>
      <w:r w:rsidR="007A61EA">
        <w:rPr>
          <w:rFonts w:ascii="Times New Roman" w:hAnsi="Times New Roman" w:cs="Times New Roman"/>
          <w:sz w:val="24"/>
          <w:szCs w:val="24"/>
        </w:rPr>
        <w:t>206</w:t>
      </w:r>
      <w:r w:rsidR="00D0212A">
        <w:rPr>
          <w:rFonts w:ascii="Times New Roman" w:hAnsi="Times New Roman" w:cs="Times New Roman"/>
          <w:sz w:val="24"/>
          <w:szCs w:val="24"/>
        </w:rPr>
        <w:t>/пр</w:t>
      </w:r>
      <w:r w:rsidR="00A76562" w:rsidRPr="00FE2D58">
        <w:rPr>
          <w:rFonts w:ascii="Times New Roman" w:hAnsi="Times New Roman" w:cs="Times New Roman"/>
          <w:sz w:val="24"/>
          <w:szCs w:val="24"/>
        </w:rPr>
        <w:t>.</w:t>
      </w:r>
      <w:r w:rsidR="006A7BA4" w:rsidRPr="00FE2D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7BA4" w:rsidRPr="00FE2D58">
        <w:rPr>
          <w:rFonts w:ascii="Times New Roman" w:hAnsi="Times New Roman" w:cs="Times New Roman"/>
          <w:sz w:val="24"/>
          <w:szCs w:val="24"/>
        </w:rPr>
        <w:t>«</w:t>
      </w:r>
      <w:r w:rsidR="00FE2D58" w:rsidRPr="00FE2D58">
        <w:rPr>
          <w:rFonts w:ascii="Times New Roman" w:hAnsi="Times New Roman" w:cs="Times New Roman"/>
          <w:sz w:val="24"/>
          <w:szCs w:val="24"/>
        </w:rPr>
        <w:t xml:space="preserve">О </w:t>
      </w:r>
      <w:r w:rsidR="007A61EA">
        <w:rPr>
          <w:rFonts w:ascii="Times New Roman" w:hAnsi="Times New Roman" w:cs="Times New Roman"/>
          <w:sz w:val="24"/>
          <w:szCs w:val="24"/>
        </w:rPr>
        <w:t>показателях</w:t>
      </w:r>
      <w:r w:rsidR="00FE2D58" w:rsidRPr="00FE2D58">
        <w:rPr>
          <w:rFonts w:ascii="Times New Roman" w:hAnsi="Times New Roman" w:cs="Times New Roman"/>
          <w:sz w:val="24"/>
          <w:szCs w:val="24"/>
        </w:rPr>
        <w:t xml:space="preserve"> </w:t>
      </w:r>
      <w:r w:rsidR="007A61EA">
        <w:rPr>
          <w:rFonts w:ascii="Times New Roman" w:hAnsi="Times New Roman" w:cs="Times New Roman"/>
          <w:sz w:val="24"/>
          <w:szCs w:val="24"/>
        </w:rPr>
        <w:t>с</w:t>
      </w:r>
      <w:r w:rsidR="002723B0" w:rsidRPr="00FE2D58">
        <w:rPr>
          <w:rFonts w:ascii="Times New Roman" w:hAnsi="Times New Roman" w:cs="Times New Roman"/>
          <w:sz w:val="24"/>
          <w:szCs w:val="24"/>
        </w:rPr>
        <w:t xml:space="preserve">редней рыночной стоимости </w:t>
      </w:r>
      <w:r w:rsidR="009B5DF2" w:rsidRPr="00FE2D58">
        <w:rPr>
          <w:rFonts w:ascii="Times New Roman" w:hAnsi="Times New Roman" w:cs="Times New Roman"/>
          <w:sz w:val="24"/>
          <w:szCs w:val="24"/>
        </w:rPr>
        <w:t xml:space="preserve">одного квадратного метра </w:t>
      </w:r>
      <w:r w:rsidR="00ED3CAF" w:rsidRPr="00FE2D58">
        <w:rPr>
          <w:rFonts w:ascii="Times New Roman" w:hAnsi="Times New Roman" w:cs="Times New Roman"/>
          <w:sz w:val="24"/>
          <w:szCs w:val="24"/>
        </w:rPr>
        <w:t>общей площади жилого помещения по</w:t>
      </w:r>
      <w:r w:rsidR="00037A42" w:rsidRPr="00FE2D58">
        <w:rPr>
          <w:rFonts w:ascii="Times New Roman" w:hAnsi="Times New Roman" w:cs="Times New Roman"/>
          <w:sz w:val="24"/>
          <w:szCs w:val="24"/>
        </w:rPr>
        <w:t xml:space="preserve"> </w:t>
      </w:r>
      <w:r w:rsidR="002723B0" w:rsidRPr="00FE2D58">
        <w:rPr>
          <w:rFonts w:ascii="Times New Roman" w:hAnsi="Times New Roman" w:cs="Times New Roman"/>
          <w:sz w:val="24"/>
          <w:szCs w:val="24"/>
        </w:rPr>
        <w:t xml:space="preserve">субъектам </w:t>
      </w:r>
      <w:r w:rsidR="00ED3CAF" w:rsidRPr="00FE2D58">
        <w:rPr>
          <w:rFonts w:ascii="Times New Roman" w:hAnsi="Times New Roman" w:cs="Times New Roman"/>
          <w:sz w:val="24"/>
          <w:szCs w:val="24"/>
        </w:rPr>
        <w:t xml:space="preserve">Российской Федерации на </w:t>
      </w:r>
      <w:r w:rsidR="002723B0" w:rsidRPr="00FE2D5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A1D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723B0" w:rsidRPr="00FE2D58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="009B5DF2" w:rsidRPr="00FE2D58">
        <w:rPr>
          <w:rFonts w:ascii="Times New Roman" w:hAnsi="Times New Roman" w:cs="Times New Roman"/>
          <w:sz w:val="24"/>
          <w:szCs w:val="24"/>
        </w:rPr>
        <w:t>202</w:t>
      </w:r>
      <w:r w:rsidR="00FE2D58" w:rsidRPr="00FE2D58">
        <w:rPr>
          <w:rFonts w:ascii="Times New Roman" w:hAnsi="Times New Roman" w:cs="Times New Roman"/>
          <w:sz w:val="24"/>
          <w:szCs w:val="24"/>
        </w:rPr>
        <w:t>3</w:t>
      </w:r>
      <w:r w:rsidR="009B5DF2" w:rsidRPr="00FE2D58">
        <w:rPr>
          <w:rFonts w:ascii="Times New Roman" w:hAnsi="Times New Roman" w:cs="Times New Roman"/>
          <w:sz w:val="24"/>
          <w:szCs w:val="24"/>
        </w:rPr>
        <w:t xml:space="preserve"> года</w:t>
      </w:r>
      <w:r w:rsidR="004350BC" w:rsidRPr="00FE2D58">
        <w:rPr>
          <w:rFonts w:ascii="Times New Roman" w:hAnsi="Times New Roman" w:cs="Times New Roman"/>
          <w:sz w:val="24"/>
          <w:szCs w:val="24"/>
        </w:rPr>
        <w:t>»,</w:t>
      </w:r>
      <w:r w:rsidR="004350BC" w:rsidRPr="004350BC">
        <w:rPr>
          <w:rFonts w:ascii="Times New Roman" w:hAnsi="Times New Roman" w:cs="Times New Roman"/>
          <w:sz w:val="24"/>
          <w:szCs w:val="24"/>
        </w:rPr>
        <w:t xml:space="preserve"> м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етодическими рекомендациями по определению норматива стоимости одного квадратного метра общей площади  жилья в муниципальных образованиях Ленинградской области и стоимости одного квадратного метра общей площади жилья </w:t>
      </w:r>
      <w:r w:rsidR="004350BC" w:rsidRPr="004350BC">
        <w:rPr>
          <w:rFonts w:ascii="Times New Roman" w:hAnsi="Times New Roman" w:cs="Times New Roman"/>
          <w:sz w:val="24"/>
          <w:szCs w:val="24"/>
        </w:rPr>
        <w:t>на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4350BC" w:rsidRPr="004350BC">
        <w:rPr>
          <w:rFonts w:ascii="Times New Roman" w:hAnsi="Times New Roman" w:cs="Times New Roman"/>
          <w:sz w:val="24"/>
          <w:szCs w:val="24"/>
        </w:rPr>
        <w:t>их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 </w:t>
      </w:r>
      <w:r w:rsidR="004350BC" w:rsidRPr="004350BC">
        <w:rPr>
          <w:rFonts w:ascii="Times New Roman" w:hAnsi="Times New Roman" w:cs="Times New Roman"/>
          <w:sz w:val="24"/>
          <w:szCs w:val="24"/>
        </w:rPr>
        <w:t>территориях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 Ленинградской области, утвержденными Распоряжением  Комитета по строительству Ленинградской области от </w:t>
      </w:r>
      <w:r w:rsidR="004350BC" w:rsidRPr="004350BC">
        <w:rPr>
          <w:rFonts w:ascii="Times New Roman" w:hAnsi="Times New Roman" w:cs="Times New Roman"/>
          <w:sz w:val="24"/>
          <w:szCs w:val="24"/>
        </w:rPr>
        <w:t>13</w:t>
      </w:r>
      <w:proofErr w:type="gramEnd"/>
      <w:r w:rsidR="004350BC" w:rsidRPr="004350BC">
        <w:rPr>
          <w:rFonts w:ascii="Times New Roman" w:hAnsi="Times New Roman" w:cs="Times New Roman"/>
          <w:sz w:val="24"/>
          <w:szCs w:val="24"/>
        </w:rPr>
        <w:t>.</w:t>
      </w:r>
      <w:r w:rsidR="0008719B">
        <w:rPr>
          <w:rFonts w:ascii="Times New Roman" w:hAnsi="Times New Roman" w:cs="Times New Roman"/>
          <w:sz w:val="24"/>
          <w:szCs w:val="24"/>
        </w:rPr>
        <w:t xml:space="preserve"> </w:t>
      </w:r>
      <w:r w:rsidR="004350BC" w:rsidRPr="004350BC">
        <w:rPr>
          <w:rFonts w:ascii="Times New Roman" w:hAnsi="Times New Roman" w:cs="Times New Roman"/>
          <w:sz w:val="24"/>
          <w:szCs w:val="24"/>
        </w:rPr>
        <w:t>03.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 20</w:t>
      </w:r>
      <w:r w:rsidR="004350BC" w:rsidRPr="004350BC">
        <w:rPr>
          <w:rFonts w:ascii="Times New Roman" w:hAnsi="Times New Roman" w:cs="Times New Roman"/>
          <w:sz w:val="24"/>
          <w:szCs w:val="24"/>
        </w:rPr>
        <w:t>20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350BC" w:rsidRPr="004350BC">
        <w:rPr>
          <w:rFonts w:ascii="Times New Roman" w:hAnsi="Times New Roman" w:cs="Times New Roman"/>
          <w:sz w:val="24"/>
          <w:szCs w:val="24"/>
        </w:rPr>
        <w:t>79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  «</w:t>
      </w:r>
      <w:r w:rsidR="004350BC" w:rsidRPr="004350BC">
        <w:rPr>
          <w:rFonts w:ascii="Times New Roman" w:hAnsi="Times New Roman" w:cs="Times New Roman"/>
          <w:bCs/>
          <w:sz w:val="24"/>
          <w:szCs w:val="24"/>
        </w:rPr>
        <w:t xml:space="preserve">О мерах по обеспечению осуществления полномочий </w:t>
      </w:r>
      <w:proofErr w:type="gramStart"/>
      <w:r w:rsidR="004350BC" w:rsidRPr="004350BC">
        <w:rPr>
          <w:rFonts w:ascii="Times New Roman" w:hAnsi="Times New Roman" w:cs="Times New Roman"/>
          <w:bCs/>
          <w:sz w:val="24"/>
          <w:szCs w:val="24"/>
        </w:rPr>
        <w:t>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</w:t>
      </w:r>
      <w:proofErr w:type="gramEnd"/>
      <w:r w:rsidR="004350BC" w:rsidRPr="004350BC">
        <w:rPr>
          <w:rFonts w:ascii="Times New Roman" w:hAnsi="Times New Roman" w:cs="Times New Roman"/>
          <w:bCs/>
          <w:sz w:val="24"/>
          <w:szCs w:val="24"/>
        </w:rPr>
        <w:t xml:space="preserve">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6A7BA4" w:rsidRPr="004350BC">
        <w:rPr>
          <w:rFonts w:ascii="Times New Roman" w:hAnsi="Times New Roman" w:cs="Times New Roman"/>
          <w:sz w:val="24"/>
          <w:szCs w:val="24"/>
        </w:rPr>
        <w:t>,</w:t>
      </w:r>
      <w:r w:rsidR="00E52F40" w:rsidRPr="004350BC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Кипенское сельское поселение Ломоносовский муниципальный район Ленинградской области, </w:t>
      </w:r>
      <w:r w:rsidR="00703151" w:rsidRPr="004350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3151" w:rsidRPr="004350BC">
        <w:rPr>
          <w:rFonts w:ascii="Times New Roman" w:hAnsi="Times New Roman" w:cs="Times New Roman"/>
          <w:sz w:val="24"/>
          <w:szCs w:val="24"/>
        </w:rPr>
        <w:t>местная</w:t>
      </w:r>
      <w:proofErr w:type="gramEnd"/>
      <w:r w:rsidR="00703151" w:rsidRPr="004350BC">
        <w:rPr>
          <w:rFonts w:ascii="Times New Roman" w:hAnsi="Times New Roman" w:cs="Times New Roman"/>
          <w:sz w:val="24"/>
          <w:szCs w:val="24"/>
        </w:rPr>
        <w:t xml:space="preserve"> администрация МО Кипенское сельское поселение  ПОСТАНОВЛЯЕТ:</w:t>
      </w:r>
    </w:p>
    <w:p w:rsidR="003E3832" w:rsidRPr="004350BC" w:rsidRDefault="003E3832" w:rsidP="002716F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0BC" w:rsidRPr="00C402A7" w:rsidRDefault="008B235E" w:rsidP="00435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2A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4350BC" w:rsidRPr="00C402A7">
        <w:rPr>
          <w:rFonts w:ascii="Times New Roman" w:hAnsi="Times New Roman" w:cs="Times New Roman"/>
          <w:sz w:val="24"/>
          <w:szCs w:val="24"/>
        </w:rPr>
        <w:t xml:space="preserve">Утвердить  на </w:t>
      </w:r>
      <w:r w:rsidR="002723B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A1D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350BC" w:rsidRPr="00C402A7">
        <w:rPr>
          <w:rFonts w:ascii="Times New Roman" w:hAnsi="Times New Roman" w:cs="Times New Roman"/>
          <w:sz w:val="24"/>
          <w:szCs w:val="24"/>
        </w:rPr>
        <w:t xml:space="preserve"> квартал  202</w:t>
      </w:r>
      <w:r w:rsidR="00D71C42">
        <w:rPr>
          <w:rFonts w:ascii="Times New Roman" w:hAnsi="Times New Roman" w:cs="Times New Roman"/>
          <w:sz w:val="24"/>
          <w:szCs w:val="24"/>
        </w:rPr>
        <w:t>3</w:t>
      </w:r>
      <w:r w:rsidR="004350BC" w:rsidRPr="00C402A7">
        <w:rPr>
          <w:rFonts w:ascii="Times New Roman" w:hAnsi="Times New Roman" w:cs="Times New Roman"/>
          <w:sz w:val="24"/>
          <w:szCs w:val="24"/>
        </w:rPr>
        <w:t xml:space="preserve"> года норматив  стоимости одного квадратного метра   общей площади жилья  на территории муниципального образования Кипенское сельское поселение МО Ломоносовский муниципальный район Ленинградской области, применяемый в целях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</w:t>
      </w:r>
      <w:r w:rsidR="00A77BD3" w:rsidRPr="00C402A7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4350BC" w:rsidRPr="00C402A7">
        <w:rPr>
          <w:rFonts w:ascii="Times New Roman" w:hAnsi="Times New Roman" w:cs="Times New Roman"/>
          <w:sz w:val="24"/>
          <w:szCs w:val="24"/>
        </w:rPr>
        <w:t>Ф</w:t>
      </w:r>
      <w:r w:rsidR="00A77BD3" w:rsidRPr="00C402A7">
        <w:rPr>
          <w:rFonts w:ascii="Times New Roman" w:hAnsi="Times New Roman" w:cs="Times New Roman"/>
          <w:sz w:val="24"/>
          <w:szCs w:val="24"/>
        </w:rPr>
        <w:t>едерации</w:t>
      </w:r>
      <w:r w:rsidR="004350BC" w:rsidRPr="00C402A7">
        <w:rPr>
          <w:rFonts w:ascii="Times New Roman" w:hAnsi="Times New Roman" w:cs="Times New Roman"/>
          <w:sz w:val="24"/>
          <w:szCs w:val="24"/>
        </w:rPr>
        <w:t xml:space="preserve"> «Обеспечение доступным и комфортным жильем</w:t>
      </w:r>
      <w:proofErr w:type="gramEnd"/>
      <w:r w:rsidR="004350BC" w:rsidRPr="00C402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50BC" w:rsidRPr="00C402A7">
        <w:rPr>
          <w:rFonts w:ascii="Times New Roman" w:hAnsi="Times New Roman" w:cs="Times New Roman"/>
          <w:sz w:val="24"/>
          <w:szCs w:val="24"/>
        </w:rPr>
        <w:t>и коммунальными услугами граждан Р</w:t>
      </w:r>
      <w:r w:rsidR="00A77BD3" w:rsidRPr="00C402A7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4350BC" w:rsidRPr="00C402A7">
        <w:rPr>
          <w:rFonts w:ascii="Times New Roman" w:hAnsi="Times New Roman" w:cs="Times New Roman"/>
          <w:sz w:val="24"/>
          <w:szCs w:val="24"/>
        </w:rPr>
        <w:t>Ф</w:t>
      </w:r>
      <w:r w:rsidR="00A77BD3" w:rsidRPr="00C402A7">
        <w:rPr>
          <w:rFonts w:ascii="Times New Roman" w:hAnsi="Times New Roman" w:cs="Times New Roman"/>
          <w:sz w:val="24"/>
          <w:szCs w:val="24"/>
        </w:rPr>
        <w:t>едерации</w:t>
      </w:r>
      <w:r w:rsidR="004350BC" w:rsidRPr="00C402A7">
        <w:rPr>
          <w:rFonts w:ascii="Times New Roman" w:hAnsi="Times New Roman" w:cs="Times New Roman"/>
          <w:sz w:val="24"/>
          <w:szCs w:val="24"/>
        </w:rPr>
        <w:t xml:space="preserve">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 жильем граждан Ленинградской области» государственной программы Ленинградской области «Формирование городской </w:t>
      </w:r>
      <w:r w:rsidR="004350BC" w:rsidRPr="00C402A7">
        <w:rPr>
          <w:rFonts w:ascii="Times New Roman" w:hAnsi="Times New Roman" w:cs="Times New Roman"/>
          <w:sz w:val="24"/>
          <w:szCs w:val="24"/>
        </w:rPr>
        <w:lastRenderedPageBreak/>
        <w:t xml:space="preserve">среды и обеспечение качественным жильем граждан на территории Ленинградской области», в размере </w:t>
      </w:r>
      <w:r w:rsidR="006E5F38" w:rsidRPr="00E62FBC">
        <w:rPr>
          <w:rFonts w:ascii="Times New Roman" w:hAnsi="Times New Roman" w:cs="Times New Roman"/>
          <w:sz w:val="24"/>
          <w:szCs w:val="24"/>
        </w:rPr>
        <w:t xml:space="preserve"> </w:t>
      </w:r>
      <w:r w:rsidR="007A61EA" w:rsidRPr="007A61EA">
        <w:rPr>
          <w:rFonts w:ascii="Times New Roman" w:hAnsi="Times New Roman" w:cs="Times New Roman"/>
          <w:sz w:val="24"/>
          <w:szCs w:val="24"/>
        </w:rPr>
        <w:t>110827</w:t>
      </w:r>
      <w:r w:rsidR="007A6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0BC" w:rsidRPr="00C402A7">
        <w:rPr>
          <w:rFonts w:ascii="Times New Roman" w:hAnsi="Times New Roman" w:cs="Times New Roman"/>
          <w:sz w:val="24"/>
          <w:szCs w:val="24"/>
        </w:rPr>
        <w:t>рубл</w:t>
      </w:r>
      <w:r w:rsidR="008F01AA">
        <w:rPr>
          <w:rFonts w:ascii="Times New Roman" w:hAnsi="Times New Roman" w:cs="Times New Roman"/>
          <w:sz w:val="24"/>
          <w:szCs w:val="24"/>
        </w:rPr>
        <w:t xml:space="preserve">ей </w:t>
      </w:r>
      <w:r w:rsidR="00D71C42">
        <w:rPr>
          <w:rFonts w:ascii="Times New Roman" w:hAnsi="Times New Roman" w:cs="Times New Roman"/>
          <w:sz w:val="24"/>
          <w:szCs w:val="24"/>
        </w:rPr>
        <w:t xml:space="preserve"> </w:t>
      </w:r>
      <w:r w:rsidR="007A61EA">
        <w:rPr>
          <w:rFonts w:ascii="Times New Roman" w:hAnsi="Times New Roman" w:cs="Times New Roman"/>
          <w:sz w:val="24"/>
          <w:szCs w:val="24"/>
        </w:rPr>
        <w:t>49</w:t>
      </w:r>
      <w:r w:rsidR="005816B9">
        <w:rPr>
          <w:rFonts w:ascii="Times New Roman" w:hAnsi="Times New Roman" w:cs="Times New Roman"/>
          <w:sz w:val="24"/>
          <w:szCs w:val="24"/>
        </w:rPr>
        <w:t xml:space="preserve"> </w:t>
      </w:r>
      <w:r w:rsidR="004350BC" w:rsidRPr="00C402A7">
        <w:rPr>
          <w:rFonts w:ascii="Times New Roman" w:hAnsi="Times New Roman" w:cs="Times New Roman"/>
          <w:sz w:val="24"/>
          <w:szCs w:val="24"/>
        </w:rPr>
        <w:t xml:space="preserve"> копеек. </w:t>
      </w:r>
      <w:proofErr w:type="gramEnd"/>
    </w:p>
    <w:p w:rsidR="005F1CBE" w:rsidRPr="00C402A7" w:rsidRDefault="00EB5E9A" w:rsidP="00435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A7">
        <w:rPr>
          <w:rFonts w:ascii="Times New Roman" w:hAnsi="Times New Roman" w:cs="Times New Roman"/>
          <w:sz w:val="24"/>
          <w:szCs w:val="24"/>
        </w:rPr>
        <w:t xml:space="preserve">     </w:t>
      </w:r>
      <w:r w:rsidR="00C402A7">
        <w:rPr>
          <w:rFonts w:ascii="Times New Roman" w:hAnsi="Times New Roman" w:cs="Times New Roman"/>
          <w:sz w:val="24"/>
          <w:szCs w:val="24"/>
        </w:rPr>
        <w:t xml:space="preserve">     </w:t>
      </w:r>
      <w:r w:rsidR="002716F9" w:rsidRPr="00C402A7">
        <w:rPr>
          <w:rFonts w:ascii="Times New Roman" w:hAnsi="Times New Roman" w:cs="Times New Roman"/>
          <w:sz w:val="24"/>
          <w:szCs w:val="24"/>
        </w:rPr>
        <w:t>2</w:t>
      </w:r>
      <w:r w:rsidR="008B235E" w:rsidRPr="00C402A7">
        <w:rPr>
          <w:rFonts w:ascii="Times New Roman" w:hAnsi="Times New Roman" w:cs="Times New Roman"/>
          <w:sz w:val="24"/>
          <w:szCs w:val="24"/>
        </w:rPr>
        <w:t xml:space="preserve">. </w:t>
      </w:r>
      <w:r w:rsidR="00072A05" w:rsidRPr="00C402A7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местной администрации Кипенское сельское  поселение муниципального образования Ломоносовского муниципального района Ленинградской области </w:t>
      </w:r>
      <w:r w:rsidR="006E1A5C" w:rsidRPr="00C402A7">
        <w:rPr>
          <w:rFonts w:ascii="Times New Roman" w:hAnsi="Times New Roman" w:cs="Times New Roman"/>
          <w:sz w:val="24"/>
          <w:szCs w:val="24"/>
        </w:rPr>
        <w:t xml:space="preserve">от </w:t>
      </w:r>
      <w:r w:rsidR="007A61EA">
        <w:rPr>
          <w:rFonts w:ascii="Times New Roman" w:hAnsi="Times New Roman" w:cs="Times New Roman"/>
          <w:sz w:val="24"/>
          <w:szCs w:val="24"/>
        </w:rPr>
        <w:t>09.01.2023</w:t>
      </w:r>
      <w:r w:rsidR="00072A05" w:rsidRPr="00C402A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275F6">
        <w:rPr>
          <w:rFonts w:ascii="Times New Roman" w:hAnsi="Times New Roman" w:cs="Times New Roman"/>
          <w:sz w:val="24"/>
          <w:szCs w:val="24"/>
        </w:rPr>
        <w:t>3</w:t>
      </w:r>
      <w:r w:rsidR="00072A05" w:rsidRPr="00C402A7">
        <w:rPr>
          <w:rFonts w:ascii="Times New Roman" w:hAnsi="Times New Roman" w:cs="Times New Roman"/>
          <w:sz w:val="24"/>
          <w:szCs w:val="24"/>
        </w:rPr>
        <w:t xml:space="preserve"> «</w:t>
      </w:r>
      <w:r w:rsidR="007C12F5" w:rsidRPr="00C402A7">
        <w:rPr>
          <w:rFonts w:ascii="Times New Roman" w:hAnsi="Times New Roman" w:cs="Times New Roman"/>
          <w:sz w:val="24"/>
          <w:szCs w:val="24"/>
        </w:rPr>
        <w:t xml:space="preserve">О нормативе стоимости одного квадратного метра общей площади жилья на </w:t>
      </w:r>
      <w:r w:rsidR="009275F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C12F5" w:rsidRPr="00C402A7"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4A1D37" w:rsidRPr="004A1D37">
        <w:rPr>
          <w:rFonts w:ascii="Times New Roman" w:hAnsi="Times New Roman" w:cs="Times New Roman"/>
          <w:sz w:val="24"/>
          <w:szCs w:val="24"/>
        </w:rPr>
        <w:t>3</w:t>
      </w:r>
      <w:r w:rsidR="007C12F5" w:rsidRPr="00C402A7">
        <w:rPr>
          <w:rFonts w:ascii="Times New Roman" w:hAnsi="Times New Roman" w:cs="Times New Roman"/>
          <w:sz w:val="24"/>
          <w:szCs w:val="24"/>
        </w:rPr>
        <w:t xml:space="preserve"> года на территории муниципального образования Кипенское сельское поселение муниципального образования Ломоносовского муниципального района Ленинградской области»</w:t>
      </w:r>
      <w:r w:rsidR="00C402A7" w:rsidRPr="00C402A7">
        <w:rPr>
          <w:rFonts w:ascii="Times New Roman" w:hAnsi="Times New Roman" w:cs="Times New Roman"/>
          <w:sz w:val="24"/>
          <w:szCs w:val="24"/>
        </w:rPr>
        <w:t>.</w:t>
      </w:r>
    </w:p>
    <w:p w:rsidR="00C402A7" w:rsidRPr="00C402A7" w:rsidRDefault="00C402A7" w:rsidP="00435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A7">
        <w:rPr>
          <w:rFonts w:ascii="Times New Roman" w:hAnsi="Times New Roman" w:cs="Times New Roman"/>
          <w:sz w:val="24"/>
          <w:szCs w:val="24"/>
        </w:rPr>
        <w:t xml:space="preserve">         3.Настоящее постановление вступает в силу с момента его подписания и распространяет свое действие на правоотношения, возникшие с 01.</w:t>
      </w:r>
      <w:r w:rsidR="009275F6">
        <w:rPr>
          <w:rFonts w:ascii="Times New Roman" w:hAnsi="Times New Roman" w:cs="Times New Roman"/>
          <w:sz w:val="24"/>
          <w:szCs w:val="24"/>
        </w:rPr>
        <w:t>0</w:t>
      </w:r>
      <w:r w:rsidR="007A61EA">
        <w:rPr>
          <w:rFonts w:ascii="Times New Roman" w:hAnsi="Times New Roman" w:cs="Times New Roman"/>
          <w:sz w:val="24"/>
          <w:szCs w:val="24"/>
        </w:rPr>
        <w:t>4</w:t>
      </w:r>
      <w:r w:rsidRPr="00C402A7">
        <w:rPr>
          <w:rFonts w:ascii="Times New Roman" w:hAnsi="Times New Roman" w:cs="Times New Roman"/>
          <w:sz w:val="24"/>
          <w:szCs w:val="24"/>
        </w:rPr>
        <w:t>.202</w:t>
      </w:r>
      <w:r w:rsidR="009275F6">
        <w:rPr>
          <w:rFonts w:ascii="Times New Roman" w:hAnsi="Times New Roman" w:cs="Times New Roman"/>
          <w:sz w:val="24"/>
          <w:szCs w:val="24"/>
        </w:rPr>
        <w:t>3</w:t>
      </w:r>
      <w:r w:rsidRPr="00C402A7">
        <w:rPr>
          <w:rFonts w:ascii="Times New Roman" w:hAnsi="Times New Roman" w:cs="Times New Roman"/>
          <w:sz w:val="24"/>
          <w:szCs w:val="24"/>
        </w:rPr>
        <w:t xml:space="preserve"> года</w:t>
      </w:r>
      <w:r w:rsidR="006E5F38">
        <w:rPr>
          <w:rFonts w:ascii="Times New Roman" w:hAnsi="Times New Roman" w:cs="Times New Roman"/>
          <w:sz w:val="24"/>
          <w:szCs w:val="24"/>
        </w:rPr>
        <w:t>.</w:t>
      </w:r>
    </w:p>
    <w:p w:rsidR="002716F9" w:rsidRPr="00C402A7" w:rsidRDefault="00EB5E9A" w:rsidP="005F1C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A7">
        <w:rPr>
          <w:rFonts w:ascii="Times New Roman" w:hAnsi="Times New Roman" w:cs="Times New Roman"/>
          <w:sz w:val="24"/>
          <w:szCs w:val="24"/>
        </w:rPr>
        <w:t xml:space="preserve">    </w:t>
      </w:r>
      <w:r w:rsidR="00C402A7" w:rsidRPr="00C402A7">
        <w:rPr>
          <w:rFonts w:ascii="Times New Roman" w:hAnsi="Times New Roman" w:cs="Times New Roman"/>
          <w:sz w:val="24"/>
          <w:szCs w:val="24"/>
        </w:rPr>
        <w:t xml:space="preserve">     4</w:t>
      </w:r>
      <w:r w:rsidR="008B235E" w:rsidRPr="00C402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B235E" w:rsidRPr="00C402A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B235E" w:rsidRPr="00C402A7">
        <w:rPr>
          <w:rFonts w:ascii="Times New Roman" w:hAnsi="Times New Roman" w:cs="Times New Roman"/>
          <w:sz w:val="24"/>
          <w:szCs w:val="24"/>
        </w:rPr>
        <w:t xml:space="preserve"> </w:t>
      </w:r>
      <w:r w:rsidR="002716F9" w:rsidRPr="00C402A7">
        <w:rPr>
          <w:rFonts w:ascii="Times New Roman" w:hAnsi="Times New Roman" w:cs="Times New Roman"/>
          <w:sz w:val="24"/>
          <w:szCs w:val="24"/>
        </w:rPr>
        <w:t>исполнением</w:t>
      </w:r>
      <w:r w:rsidR="008B235E" w:rsidRPr="00C402A7">
        <w:rPr>
          <w:rFonts w:ascii="Times New Roman" w:hAnsi="Times New Roman" w:cs="Times New Roman"/>
          <w:sz w:val="24"/>
          <w:szCs w:val="24"/>
        </w:rPr>
        <w:t xml:space="preserve"> </w:t>
      </w:r>
      <w:r w:rsidR="002716F9" w:rsidRPr="00C402A7">
        <w:rPr>
          <w:rFonts w:ascii="Times New Roman" w:hAnsi="Times New Roman" w:cs="Times New Roman"/>
          <w:sz w:val="24"/>
          <w:szCs w:val="24"/>
        </w:rPr>
        <w:t>настоящего п</w:t>
      </w:r>
      <w:r w:rsidR="008B235E" w:rsidRPr="00C402A7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2716F9" w:rsidRPr="00C402A7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2716F9" w:rsidRDefault="002716F9" w:rsidP="002716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2C4" w:rsidRDefault="00C302C4" w:rsidP="002716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2C4" w:rsidRPr="00C402A7" w:rsidRDefault="00C302C4" w:rsidP="002716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24C" w:rsidRPr="00C402A7" w:rsidRDefault="00177171" w:rsidP="002716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A7">
        <w:rPr>
          <w:rFonts w:ascii="Times New Roman" w:hAnsi="Times New Roman" w:cs="Times New Roman"/>
          <w:sz w:val="24"/>
          <w:szCs w:val="24"/>
        </w:rPr>
        <w:t>Глава Кипенского сельского поселения                                                              М.</w:t>
      </w:r>
      <w:r w:rsidR="004350BC" w:rsidRPr="00C402A7">
        <w:rPr>
          <w:rFonts w:ascii="Times New Roman" w:hAnsi="Times New Roman" w:cs="Times New Roman"/>
          <w:sz w:val="24"/>
          <w:szCs w:val="24"/>
        </w:rPr>
        <w:t xml:space="preserve"> </w:t>
      </w:r>
      <w:r w:rsidRPr="00C402A7">
        <w:rPr>
          <w:rFonts w:ascii="Times New Roman" w:hAnsi="Times New Roman" w:cs="Times New Roman"/>
          <w:sz w:val="24"/>
          <w:szCs w:val="24"/>
        </w:rPr>
        <w:t>В.</w:t>
      </w:r>
      <w:r w:rsidR="004350BC" w:rsidRPr="00C402A7">
        <w:rPr>
          <w:rFonts w:ascii="Times New Roman" w:hAnsi="Times New Roman" w:cs="Times New Roman"/>
          <w:sz w:val="24"/>
          <w:szCs w:val="24"/>
        </w:rPr>
        <w:t xml:space="preserve"> </w:t>
      </w:r>
      <w:r w:rsidRPr="00C402A7">
        <w:rPr>
          <w:rFonts w:ascii="Times New Roman" w:hAnsi="Times New Roman" w:cs="Times New Roman"/>
          <w:sz w:val="24"/>
          <w:szCs w:val="24"/>
        </w:rPr>
        <w:t>Кюне</w:t>
      </w:r>
    </w:p>
    <w:p w:rsidR="003D69D4" w:rsidRDefault="00EA324C" w:rsidP="003D69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:rsidR="00072A05" w:rsidRPr="00D3202D" w:rsidRDefault="00072A05" w:rsidP="00072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lastRenderedPageBreak/>
        <w:t>Расчет норматива</w:t>
      </w:r>
    </w:p>
    <w:p w:rsidR="00072A05" w:rsidRPr="00D3202D" w:rsidRDefault="00072A05" w:rsidP="00072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 xml:space="preserve">средней рыночной стоимости одного квадратного метра общей площади жилья </w:t>
      </w:r>
    </w:p>
    <w:p w:rsidR="00072A05" w:rsidRPr="00D3202D" w:rsidRDefault="00072A05" w:rsidP="00072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467F3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A1D3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 квартал 202</w:t>
      </w:r>
      <w:r w:rsidR="00002671">
        <w:rPr>
          <w:rFonts w:ascii="Times New Roman" w:hAnsi="Times New Roman" w:cs="Times New Roman"/>
          <w:b/>
          <w:sz w:val="24"/>
          <w:szCs w:val="24"/>
        </w:rPr>
        <w:t>3</w:t>
      </w:r>
      <w:r w:rsidR="000D6153" w:rsidRPr="000D61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года на территории </w:t>
      </w:r>
      <w:r w:rsidR="008A48D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Кипенское сельское поселение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3"/>
        <w:gridCol w:w="1294"/>
        <w:gridCol w:w="1279"/>
        <w:gridCol w:w="1254"/>
        <w:gridCol w:w="1290"/>
        <w:gridCol w:w="1285"/>
        <w:gridCol w:w="1286"/>
      </w:tblGrid>
      <w:tr w:rsidR="00072A05" w:rsidRPr="00D3202D" w:rsidTr="00CD4B3F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05" w:rsidRPr="00D3202D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7F42FB" w:rsidP="007F42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="00072A05"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Расчетные показатели</w:t>
            </w:r>
          </w:p>
        </w:tc>
      </w:tr>
      <w:tr w:rsidR="00072A05" w:rsidRPr="00D3202D" w:rsidTr="00CD4B3F">
        <w:trPr>
          <w:trHeight w:val="83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поселения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0A3085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>Ср. ст.,</w:t>
            </w:r>
          </w:p>
          <w:p w:rsidR="00072A05" w:rsidRPr="00D3202D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>кв.м.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0A3085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>Ср. кв. м.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>Ст. дог.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0A3085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Ст. </w:t>
            </w:r>
            <w:proofErr w:type="spellStart"/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>кред</w:t>
            </w:r>
            <w:proofErr w:type="spellEnd"/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0A3085" w:rsidRDefault="00072A05" w:rsidP="00CD4B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>Ст. стат.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072A05" w:rsidP="00CD4B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>Ст. строй</w:t>
            </w:r>
          </w:p>
        </w:tc>
      </w:tr>
      <w:tr w:rsidR="00072A05" w:rsidRPr="00D3202D" w:rsidTr="00CD4B3F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8A48D4" w:rsidP="00CD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="00072A05" w:rsidRPr="00D3202D">
              <w:rPr>
                <w:rFonts w:ascii="Times New Roman" w:hAnsi="Times New Roman" w:cs="Times New Roman"/>
                <w:sz w:val="24"/>
                <w:szCs w:val="24"/>
              </w:rPr>
              <w:t xml:space="preserve"> Кипенское сельское поселение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55" w:rsidRPr="004264E4" w:rsidRDefault="004264E4" w:rsidP="00287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110827,49 </w:t>
            </w:r>
            <w:r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72A05" w:rsidRPr="00D3202D" w:rsidRDefault="00072A05" w:rsidP="00287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202D"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B9" w:rsidRDefault="004264E4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109297,33</w:t>
            </w:r>
          </w:p>
          <w:p w:rsidR="00072A05" w:rsidRPr="00D3202D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D3202D"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20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55" w:rsidRDefault="00E20955" w:rsidP="009C2E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93171,38</w:t>
            </w:r>
          </w:p>
          <w:p w:rsidR="00072A05" w:rsidRPr="00D3202D" w:rsidRDefault="00072A05" w:rsidP="009C2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202D"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E20955" w:rsidP="00393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132877,0</w:t>
            </w:r>
            <w:r w:rsidR="004922C3"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2A05" w:rsidRPr="00D3202D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072A05" w:rsidP="00CD4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72A05" w:rsidRPr="00D3202D" w:rsidRDefault="00072A05" w:rsidP="00072A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bCs/>
          <w:sz w:val="24"/>
          <w:szCs w:val="24"/>
          <w:u w:val="single"/>
        </w:rPr>
        <w:t>1 этап:</w:t>
      </w:r>
    </w:p>
    <w:p w:rsidR="00072A05" w:rsidRPr="00D3202D" w:rsidRDefault="00072A05" w:rsidP="00072A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bCs/>
          <w:sz w:val="24"/>
          <w:szCs w:val="24"/>
        </w:rPr>
        <w:t xml:space="preserve">Сбор данных для определения  стоимости одного квадратного метра общей площади жилья для расчёта </w:t>
      </w:r>
      <w:proofErr w:type="gramStart"/>
      <w:r w:rsidRPr="00D3202D">
        <w:rPr>
          <w:rFonts w:ascii="Times New Roman" w:hAnsi="Times New Roman" w:cs="Times New Roman"/>
          <w:b/>
          <w:bCs/>
          <w:sz w:val="24"/>
          <w:szCs w:val="24"/>
        </w:rPr>
        <w:t>норматива стоимости одного квадратного метра общей площади жилья</w:t>
      </w:r>
      <w:proofErr w:type="gramEnd"/>
      <w:r w:rsidRPr="00D3202D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r w:rsidR="004A1D37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467F3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67F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202D">
        <w:rPr>
          <w:rFonts w:ascii="Times New Roman" w:hAnsi="Times New Roman" w:cs="Times New Roman"/>
          <w:b/>
          <w:bCs/>
          <w:sz w:val="24"/>
          <w:szCs w:val="24"/>
        </w:rPr>
        <w:t xml:space="preserve"> квартал 202</w:t>
      </w:r>
      <w:r w:rsidR="009275F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3202D">
        <w:rPr>
          <w:rFonts w:ascii="Times New Roman" w:hAnsi="Times New Roman" w:cs="Times New Roman"/>
          <w:b/>
          <w:bCs/>
          <w:sz w:val="24"/>
          <w:szCs w:val="24"/>
        </w:rPr>
        <w:t xml:space="preserve"> года на территории </w:t>
      </w:r>
      <w:r w:rsidR="008A48D4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  <w:r w:rsidRPr="00D3202D">
        <w:rPr>
          <w:rFonts w:ascii="Times New Roman" w:hAnsi="Times New Roman" w:cs="Times New Roman"/>
          <w:b/>
          <w:bCs/>
          <w:sz w:val="24"/>
          <w:szCs w:val="24"/>
        </w:rPr>
        <w:t xml:space="preserve"> Кипенское сельское поселение использованы данные следующих источников:</w:t>
      </w:r>
    </w:p>
    <w:p w:rsidR="00072A05" w:rsidRPr="00D3202D" w:rsidRDefault="00072A05" w:rsidP="00072A0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Территориальный орган Федеральной службы государственной статистики по </w:t>
      </w:r>
      <w:proofErr w:type="gramStart"/>
      <w:r w:rsidRPr="00D3202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3202D">
        <w:rPr>
          <w:rFonts w:ascii="Times New Roman" w:hAnsi="Times New Roman" w:cs="Times New Roman"/>
          <w:sz w:val="24"/>
          <w:szCs w:val="24"/>
        </w:rPr>
        <w:t xml:space="preserve">. Санкт-Петербургу и Ленинградской области по адресу: 197376, г. Санкт-Петербург, ул. Профессора Попова, дом 39 – официальный сайт – </w:t>
      </w:r>
      <w:r w:rsidRPr="00D3202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3202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3202D">
        <w:rPr>
          <w:rFonts w:ascii="Times New Roman" w:hAnsi="Times New Roman" w:cs="Times New Roman"/>
          <w:sz w:val="24"/>
          <w:szCs w:val="24"/>
          <w:lang w:val="en-US"/>
        </w:rPr>
        <w:t>gks</w:t>
      </w:r>
      <w:proofErr w:type="spellEnd"/>
      <w:r w:rsidRPr="00D3202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3202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3202D">
        <w:rPr>
          <w:rFonts w:ascii="Times New Roman" w:hAnsi="Times New Roman" w:cs="Times New Roman"/>
          <w:sz w:val="24"/>
          <w:szCs w:val="24"/>
        </w:rPr>
        <w:t xml:space="preserve"> (данные за </w:t>
      </w:r>
      <w:r w:rsidR="0074136F">
        <w:rPr>
          <w:rFonts w:ascii="Times New Roman" w:hAnsi="Times New Roman" w:cs="Times New Roman"/>
          <w:sz w:val="24"/>
          <w:szCs w:val="24"/>
        </w:rPr>
        <w:t>4</w:t>
      </w:r>
      <w:r w:rsidRPr="00D3202D"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037A65">
        <w:rPr>
          <w:rFonts w:ascii="Times New Roman" w:hAnsi="Times New Roman" w:cs="Times New Roman"/>
          <w:sz w:val="24"/>
          <w:szCs w:val="24"/>
        </w:rPr>
        <w:t>2</w:t>
      </w:r>
      <w:r w:rsidRPr="00D3202D">
        <w:rPr>
          <w:rFonts w:ascii="Times New Roman" w:hAnsi="Times New Roman" w:cs="Times New Roman"/>
          <w:sz w:val="24"/>
          <w:szCs w:val="24"/>
        </w:rPr>
        <w:t xml:space="preserve"> года):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>Ст. стат. среднее =</w:t>
      </w:r>
      <w:r w:rsidR="00E20955">
        <w:rPr>
          <w:rFonts w:ascii="Times New Roman" w:hAnsi="Times New Roman" w:cs="Times New Roman"/>
          <w:b/>
          <w:sz w:val="24"/>
          <w:szCs w:val="24"/>
        </w:rPr>
        <w:t>132877,0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 руб. кв.м.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- первичный рынок – </w:t>
      </w:r>
      <w:r w:rsidR="00E20955">
        <w:rPr>
          <w:rFonts w:ascii="Times New Roman" w:hAnsi="Times New Roman" w:cs="Times New Roman"/>
          <w:sz w:val="24"/>
          <w:szCs w:val="24"/>
        </w:rPr>
        <w:t>199372,</w:t>
      </w:r>
      <w:r w:rsidR="00E20955" w:rsidRPr="00E20955">
        <w:rPr>
          <w:rFonts w:ascii="Times New Roman" w:hAnsi="Times New Roman" w:cs="Times New Roman"/>
          <w:sz w:val="24"/>
          <w:szCs w:val="24"/>
        </w:rPr>
        <w:t>0</w:t>
      </w:r>
      <w:r w:rsidR="00D40689" w:rsidRPr="00D40689">
        <w:rPr>
          <w:rFonts w:ascii="Times New Roman" w:hAnsi="Times New Roman" w:cs="Times New Roman"/>
          <w:sz w:val="24"/>
          <w:szCs w:val="24"/>
        </w:rPr>
        <w:t xml:space="preserve"> </w:t>
      </w:r>
      <w:r w:rsidRPr="00D3202D">
        <w:rPr>
          <w:rFonts w:ascii="Times New Roman" w:hAnsi="Times New Roman" w:cs="Times New Roman"/>
          <w:sz w:val="24"/>
          <w:szCs w:val="24"/>
        </w:rPr>
        <w:t xml:space="preserve"> руб. кв.м.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- вторичный рынок  – </w:t>
      </w:r>
      <w:r w:rsidR="00E20955">
        <w:rPr>
          <w:rFonts w:ascii="Times New Roman" w:hAnsi="Times New Roman" w:cs="Times New Roman"/>
          <w:sz w:val="24"/>
          <w:szCs w:val="24"/>
        </w:rPr>
        <w:t>66382,00</w:t>
      </w:r>
      <w:r w:rsidR="00E060D2">
        <w:rPr>
          <w:rFonts w:ascii="Times New Roman" w:hAnsi="Times New Roman" w:cs="Times New Roman"/>
          <w:sz w:val="24"/>
          <w:szCs w:val="24"/>
        </w:rPr>
        <w:t xml:space="preserve"> </w:t>
      </w:r>
      <w:r w:rsidRPr="00D3202D">
        <w:rPr>
          <w:rFonts w:ascii="Times New Roman" w:hAnsi="Times New Roman" w:cs="Times New Roman"/>
          <w:sz w:val="24"/>
          <w:szCs w:val="24"/>
        </w:rPr>
        <w:t xml:space="preserve"> руб. кв.м. 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2. Официальный сайт </w:t>
      </w:r>
      <w:hyperlink r:id="rId9" w:history="1">
        <w:r w:rsidRPr="00D3202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http://spb.cian.ru/</w:t>
        </w:r>
      </w:hyperlink>
      <w:r w:rsidRPr="00D3202D">
        <w:rPr>
          <w:sz w:val="24"/>
          <w:szCs w:val="24"/>
        </w:rPr>
        <w:t>:</w:t>
      </w:r>
      <w:r w:rsidRPr="00D3202D">
        <w:rPr>
          <w:rFonts w:ascii="Times New Roman" w:hAnsi="Times New Roman" w:cs="Times New Roman"/>
          <w:sz w:val="24"/>
          <w:szCs w:val="24"/>
        </w:rPr>
        <w:t xml:space="preserve">, сведения от риэлтерских организаций (Ст. </w:t>
      </w:r>
      <w:proofErr w:type="spellStart"/>
      <w:r w:rsidRPr="00D3202D">
        <w:rPr>
          <w:rFonts w:ascii="Times New Roman" w:hAnsi="Times New Roman" w:cs="Times New Roman"/>
          <w:sz w:val="24"/>
          <w:szCs w:val="24"/>
        </w:rPr>
        <w:t>кред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3202D">
        <w:rPr>
          <w:rFonts w:ascii="Times New Roman" w:hAnsi="Times New Roman" w:cs="Times New Roman"/>
          <w:sz w:val="24"/>
          <w:szCs w:val="24"/>
        </w:rPr>
        <w:t xml:space="preserve">) применительно к территории </w:t>
      </w:r>
      <w:r w:rsidR="008A48D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3202D">
        <w:rPr>
          <w:rFonts w:ascii="Times New Roman" w:hAnsi="Times New Roman" w:cs="Times New Roman"/>
          <w:sz w:val="24"/>
          <w:szCs w:val="24"/>
        </w:rPr>
        <w:t>Кипенское сельское поселение (дер. Кипень):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- однокомнатная квартира – </w:t>
      </w:r>
      <w:r w:rsidR="00E20955">
        <w:rPr>
          <w:rFonts w:ascii="Times New Roman" w:hAnsi="Times New Roman" w:cs="Times New Roman"/>
          <w:sz w:val="24"/>
          <w:szCs w:val="24"/>
        </w:rPr>
        <w:t>34,5</w:t>
      </w:r>
      <w:r w:rsidR="001674F0">
        <w:rPr>
          <w:rFonts w:ascii="Times New Roman" w:hAnsi="Times New Roman" w:cs="Times New Roman"/>
          <w:sz w:val="24"/>
          <w:szCs w:val="24"/>
        </w:rPr>
        <w:t xml:space="preserve"> </w:t>
      </w:r>
      <w:r w:rsidRPr="00D3202D">
        <w:rPr>
          <w:rFonts w:ascii="Times New Roman" w:hAnsi="Times New Roman" w:cs="Times New Roman"/>
          <w:sz w:val="24"/>
          <w:szCs w:val="24"/>
        </w:rPr>
        <w:t xml:space="preserve">кв.м. – </w:t>
      </w:r>
      <w:r w:rsidR="00E20955">
        <w:rPr>
          <w:rFonts w:ascii="Times New Roman" w:hAnsi="Times New Roman" w:cs="Times New Roman"/>
          <w:sz w:val="24"/>
          <w:szCs w:val="24"/>
        </w:rPr>
        <w:t>3330,0</w:t>
      </w:r>
      <w:r w:rsidRPr="00D3202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- двухкомнатная квартира – </w:t>
      </w:r>
      <w:r w:rsidR="00E20955">
        <w:rPr>
          <w:rFonts w:ascii="Times New Roman" w:hAnsi="Times New Roman" w:cs="Times New Roman"/>
          <w:sz w:val="24"/>
          <w:szCs w:val="24"/>
        </w:rPr>
        <w:t>42,8</w:t>
      </w:r>
      <w:r w:rsidRPr="00D3202D">
        <w:rPr>
          <w:rFonts w:ascii="Times New Roman" w:hAnsi="Times New Roman" w:cs="Times New Roman"/>
          <w:sz w:val="24"/>
          <w:szCs w:val="24"/>
        </w:rPr>
        <w:t xml:space="preserve"> кв.м. – </w:t>
      </w:r>
      <w:r w:rsidR="00E20955">
        <w:rPr>
          <w:rFonts w:ascii="Times New Roman" w:hAnsi="Times New Roman" w:cs="Times New Roman"/>
          <w:sz w:val="24"/>
          <w:szCs w:val="24"/>
        </w:rPr>
        <w:t>3533,0</w:t>
      </w:r>
      <w:r w:rsidR="001674F0">
        <w:rPr>
          <w:rFonts w:ascii="Times New Roman" w:hAnsi="Times New Roman" w:cs="Times New Roman"/>
          <w:sz w:val="24"/>
          <w:szCs w:val="24"/>
        </w:rPr>
        <w:t xml:space="preserve"> </w:t>
      </w:r>
      <w:r w:rsidRPr="00D3202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- трехкомнатная квартира – </w:t>
      </w:r>
      <w:r w:rsidR="00E20955">
        <w:rPr>
          <w:rFonts w:ascii="Times New Roman" w:hAnsi="Times New Roman" w:cs="Times New Roman"/>
          <w:sz w:val="24"/>
          <w:szCs w:val="24"/>
        </w:rPr>
        <w:t>60,4</w:t>
      </w:r>
      <w:r w:rsidR="009C2E4D">
        <w:rPr>
          <w:rFonts w:ascii="Times New Roman" w:hAnsi="Times New Roman" w:cs="Times New Roman"/>
          <w:sz w:val="24"/>
          <w:szCs w:val="24"/>
        </w:rPr>
        <w:t xml:space="preserve"> </w:t>
      </w:r>
      <w:r w:rsidRPr="00D3202D">
        <w:rPr>
          <w:rFonts w:ascii="Times New Roman" w:hAnsi="Times New Roman" w:cs="Times New Roman"/>
          <w:sz w:val="24"/>
          <w:szCs w:val="24"/>
        </w:rPr>
        <w:t xml:space="preserve">кв.м. – </w:t>
      </w:r>
      <w:r w:rsidR="00E20955">
        <w:rPr>
          <w:rFonts w:ascii="Times New Roman" w:hAnsi="Times New Roman" w:cs="Times New Roman"/>
          <w:sz w:val="24"/>
          <w:szCs w:val="24"/>
        </w:rPr>
        <w:t xml:space="preserve">5966,7 </w:t>
      </w:r>
      <w:r w:rsidRPr="00D3202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A05" w:rsidRPr="00D3202D" w:rsidRDefault="00072A05" w:rsidP="00072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Среднее значение стоимости </w:t>
      </w:r>
      <w:r w:rsidR="00393297">
        <w:rPr>
          <w:rFonts w:ascii="Times New Roman" w:hAnsi="Times New Roman" w:cs="Times New Roman"/>
          <w:sz w:val="24"/>
          <w:szCs w:val="24"/>
        </w:rPr>
        <w:t>1</w:t>
      </w:r>
      <w:r w:rsidRPr="00D3202D">
        <w:rPr>
          <w:rFonts w:ascii="Times New Roman" w:hAnsi="Times New Roman" w:cs="Times New Roman"/>
          <w:sz w:val="24"/>
          <w:szCs w:val="24"/>
        </w:rPr>
        <w:t xml:space="preserve"> кв. м. жилья согласно сведениям риэлтерских организаций в дер. Кипень составляет – </w:t>
      </w:r>
      <w:r w:rsidR="00E20955">
        <w:rPr>
          <w:rFonts w:ascii="Times New Roman" w:hAnsi="Times New Roman" w:cs="Times New Roman"/>
          <w:sz w:val="24"/>
          <w:szCs w:val="24"/>
        </w:rPr>
        <w:t>93171,38</w:t>
      </w:r>
      <w:r w:rsidR="00845C02">
        <w:rPr>
          <w:rFonts w:ascii="Times New Roman" w:hAnsi="Times New Roman" w:cs="Times New Roman"/>
          <w:sz w:val="24"/>
          <w:szCs w:val="24"/>
        </w:rPr>
        <w:t xml:space="preserve"> руб</w:t>
      </w:r>
      <w:r w:rsidRPr="00D3202D">
        <w:rPr>
          <w:rFonts w:ascii="Times New Roman" w:hAnsi="Times New Roman" w:cs="Times New Roman"/>
          <w:sz w:val="24"/>
          <w:szCs w:val="24"/>
        </w:rPr>
        <w:t>.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 xml:space="preserve">Ст. </w:t>
      </w:r>
      <w:proofErr w:type="spellStart"/>
      <w:r w:rsidRPr="00D3202D">
        <w:rPr>
          <w:rFonts w:ascii="Times New Roman" w:hAnsi="Times New Roman" w:cs="Times New Roman"/>
          <w:b/>
          <w:sz w:val="24"/>
          <w:szCs w:val="24"/>
        </w:rPr>
        <w:t>кред</w:t>
      </w:r>
      <w:proofErr w:type="spellEnd"/>
      <w:r w:rsidRPr="00D3202D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E20955">
        <w:rPr>
          <w:rFonts w:ascii="Times New Roman" w:hAnsi="Times New Roman" w:cs="Times New Roman"/>
          <w:b/>
          <w:sz w:val="24"/>
          <w:szCs w:val="24"/>
        </w:rPr>
        <w:t>93171,38</w:t>
      </w:r>
      <w:r w:rsidR="001674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 руб.  кв. м.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3.  </w:t>
      </w:r>
      <w:r w:rsidRPr="00D3202D">
        <w:rPr>
          <w:rFonts w:ascii="Times New Roman" w:hAnsi="Times New Roman" w:cs="Times New Roman"/>
          <w:b/>
          <w:sz w:val="24"/>
          <w:szCs w:val="24"/>
        </w:rPr>
        <w:t>Ст. строй</w:t>
      </w:r>
      <w:proofErr w:type="gramStart"/>
      <w:r w:rsidRPr="00D3202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D3202D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gramStart"/>
      <w:r w:rsidRPr="00D3202D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D3202D">
        <w:rPr>
          <w:rFonts w:ascii="Times New Roman" w:hAnsi="Times New Roman" w:cs="Times New Roman"/>
          <w:b/>
          <w:sz w:val="24"/>
          <w:szCs w:val="24"/>
        </w:rPr>
        <w:t>троительства на территории поселения не ведется</w:t>
      </w:r>
    </w:p>
    <w:p w:rsidR="00072A05" w:rsidRPr="00D3202D" w:rsidRDefault="00072A05" w:rsidP="00072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>2 этап:</w:t>
      </w:r>
    </w:p>
    <w:p w:rsidR="00072A05" w:rsidRPr="00D3202D" w:rsidRDefault="00072A05" w:rsidP="00072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>расчет средней рыночной стоимости одного квадратного метра общей площади жилья на территории поселения</w:t>
      </w:r>
    </w:p>
    <w:p w:rsidR="00072A05" w:rsidRPr="00845C02" w:rsidRDefault="00072A05" w:rsidP="00072A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К. </w:t>
      </w:r>
      <w:proofErr w:type="spellStart"/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>дефл</w:t>
      </w:r>
      <w:proofErr w:type="spellEnd"/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. на  </w:t>
      </w:r>
      <w:r w:rsidR="00D427CB" w:rsidRPr="00D427C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E2095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квартал 202</w:t>
      </w:r>
      <w:r w:rsidR="00E20955" w:rsidRPr="00E2095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= </w:t>
      </w:r>
      <w:r w:rsidR="00845C0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0267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E2095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45C02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00267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>Кр</w:t>
      </w:r>
      <w:proofErr w:type="spellEnd"/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 = 0.92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D3202D">
        <w:rPr>
          <w:rFonts w:ascii="Times New Roman" w:hAnsi="Times New Roman" w:cs="Times New Roman"/>
          <w:sz w:val="24"/>
          <w:szCs w:val="24"/>
        </w:rPr>
        <w:t>коэффициент, учитывающий долю затрат покупателя по оплате услуг риелторов, нотариусов, кредитных организаций (банков) и других затрат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</w:t>
      </w: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 = 2 </w:t>
      </w:r>
      <w:r w:rsidRPr="00D3202D">
        <w:rPr>
          <w:rFonts w:ascii="Times New Roman" w:hAnsi="Times New Roman" w:cs="Times New Roman"/>
          <w:sz w:val="24"/>
          <w:szCs w:val="24"/>
        </w:rPr>
        <w:t>(количество показателей, используемых при расчете)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Ср. кв.м. = </w:t>
      </w:r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Ст. дог. </w:t>
      </w:r>
      <w:proofErr w:type="spellStart"/>
      <w:r w:rsidRPr="00D3202D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 0,92</w:t>
      </w:r>
      <w:proofErr w:type="gramStart"/>
      <w:r w:rsidRPr="00D3202D">
        <w:rPr>
          <w:rFonts w:ascii="Times New Roman" w:hAnsi="Times New Roman" w:cs="Times New Roman"/>
          <w:sz w:val="24"/>
          <w:szCs w:val="24"/>
          <w:u w:val="single"/>
        </w:rPr>
        <w:t>+ С</w:t>
      </w:r>
      <w:proofErr w:type="gramEnd"/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т. </w:t>
      </w:r>
      <w:proofErr w:type="spellStart"/>
      <w:r w:rsidRPr="00D3202D">
        <w:rPr>
          <w:rFonts w:ascii="Times New Roman" w:hAnsi="Times New Roman" w:cs="Times New Roman"/>
          <w:sz w:val="24"/>
          <w:szCs w:val="24"/>
          <w:u w:val="single"/>
        </w:rPr>
        <w:t>кред</w:t>
      </w:r>
      <w:proofErr w:type="spellEnd"/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D3202D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 0.92  + Ст. </w:t>
      </w:r>
      <w:proofErr w:type="spellStart"/>
      <w:r w:rsidRPr="00D3202D">
        <w:rPr>
          <w:rFonts w:ascii="Times New Roman" w:hAnsi="Times New Roman" w:cs="Times New Roman"/>
          <w:sz w:val="24"/>
          <w:szCs w:val="24"/>
          <w:u w:val="single"/>
        </w:rPr>
        <w:t>стат.+</w:t>
      </w:r>
      <w:proofErr w:type="spellEnd"/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 Ст. строй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>Ср. кв</w:t>
      </w:r>
      <w:proofErr w:type="gramStart"/>
      <w:r w:rsidRPr="00D3202D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D3202D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74136F" w:rsidRPr="0074136F">
        <w:rPr>
          <w:rFonts w:ascii="Times New Roman" w:hAnsi="Times New Roman" w:cs="Times New Roman"/>
          <w:b/>
          <w:sz w:val="24"/>
          <w:szCs w:val="24"/>
          <w:u w:val="single"/>
        </w:rPr>
        <w:t>93171.38</w:t>
      </w:r>
      <w:r w:rsidR="00845C02" w:rsidRPr="00845C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proofErr w:type="spellEnd"/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 0,92 + </w:t>
      </w:r>
      <w:r w:rsidR="0074136F">
        <w:rPr>
          <w:rFonts w:ascii="Times New Roman" w:hAnsi="Times New Roman" w:cs="Times New Roman"/>
          <w:b/>
          <w:sz w:val="24"/>
          <w:szCs w:val="24"/>
          <w:u w:val="single"/>
        </w:rPr>
        <w:t>132877,</w:t>
      </w:r>
      <w:r w:rsidR="0074136F" w:rsidRPr="004264E4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4922C3" w:rsidRPr="00D320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=  </w:t>
      </w:r>
      <w:r w:rsidR="0074136F">
        <w:rPr>
          <w:rFonts w:ascii="Times New Roman" w:hAnsi="Times New Roman" w:cs="Times New Roman"/>
          <w:b/>
          <w:sz w:val="24"/>
          <w:szCs w:val="24"/>
          <w:u w:val="single"/>
        </w:rPr>
        <w:t>85717,66</w:t>
      </w:r>
      <w:r w:rsidR="00DB1C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+ </w:t>
      </w:r>
      <w:r w:rsidR="005816B9" w:rsidRPr="004922C3">
        <w:rPr>
          <w:rFonts w:ascii="Times New Roman" w:hAnsi="Times New Roman" w:cs="Times New Roman"/>
          <w:b/>
          <w:sz w:val="24"/>
          <w:szCs w:val="24"/>
          <w:u w:val="single"/>
        </w:rPr>
        <w:t>132</w:t>
      </w:r>
      <w:r w:rsidR="0074136F">
        <w:rPr>
          <w:rFonts w:ascii="Times New Roman" w:hAnsi="Times New Roman" w:cs="Times New Roman"/>
          <w:b/>
          <w:sz w:val="24"/>
          <w:szCs w:val="24"/>
          <w:u w:val="single"/>
        </w:rPr>
        <w:t>877,0</w:t>
      </w:r>
      <w:r w:rsidR="005816B9" w:rsidRPr="00D320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74136F">
        <w:rPr>
          <w:rFonts w:ascii="Times New Roman" w:hAnsi="Times New Roman" w:cs="Times New Roman"/>
          <w:b/>
          <w:sz w:val="24"/>
          <w:szCs w:val="24"/>
        </w:rPr>
        <w:t>109297,33</w:t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2                                       </w:t>
      </w:r>
      <w:proofErr w:type="spellStart"/>
      <w:r w:rsidRPr="00D3202D">
        <w:rPr>
          <w:rFonts w:ascii="Times New Roman" w:hAnsi="Times New Roman" w:cs="Times New Roman"/>
          <w:b/>
          <w:sz w:val="24"/>
          <w:szCs w:val="24"/>
        </w:rPr>
        <w:t>2</w:t>
      </w:r>
      <w:proofErr w:type="spellEnd"/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3202D">
        <w:rPr>
          <w:rFonts w:ascii="Times New Roman" w:hAnsi="Times New Roman" w:cs="Times New Roman"/>
          <w:sz w:val="24"/>
          <w:szCs w:val="24"/>
        </w:rPr>
        <w:t>Ср.ст.кв.м</w:t>
      </w:r>
      <w:proofErr w:type="spellEnd"/>
      <w:r w:rsidRPr="00D3202D">
        <w:rPr>
          <w:rFonts w:ascii="Times New Roman" w:hAnsi="Times New Roman" w:cs="Times New Roman"/>
          <w:sz w:val="24"/>
          <w:szCs w:val="24"/>
        </w:rPr>
        <w:t xml:space="preserve">. = </w:t>
      </w:r>
      <w:r w:rsidRPr="00D3202D">
        <w:rPr>
          <w:rFonts w:ascii="Times New Roman" w:hAnsi="Times New Roman" w:cs="Times New Roman"/>
          <w:sz w:val="24"/>
          <w:szCs w:val="24"/>
          <w:u w:val="single"/>
        </w:rPr>
        <w:t>Ср.кв</w:t>
      </w:r>
      <w:proofErr w:type="gramStart"/>
      <w:r w:rsidRPr="00D3202D"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3202D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 К. </w:t>
      </w:r>
      <w:proofErr w:type="spellStart"/>
      <w:r w:rsidRPr="00D3202D">
        <w:rPr>
          <w:rFonts w:ascii="Times New Roman" w:hAnsi="Times New Roman" w:cs="Times New Roman"/>
          <w:sz w:val="24"/>
          <w:szCs w:val="24"/>
          <w:u w:val="single"/>
        </w:rPr>
        <w:t>дефл</w:t>
      </w:r>
      <w:proofErr w:type="spellEnd"/>
      <w:r w:rsidRPr="00D3202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72A05" w:rsidRPr="00D3202D" w:rsidRDefault="00072A05" w:rsidP="00072A05">
      <w:pPr>
        <w:tabs>
          <w:tab w:val="left" w:pos="2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ab/>
      </w:r>
    </w:p>
    <w:p w:rsidR="00072A05" w:rsidRPr="00D3202D" w:rsidRDefault="00072A05" w:rsidP="0007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202D">
        <w:rPr>
          <w:rFonts w:ascii="Times New Roman" w:hAnsi="Times New Roman" w:cs="Times New Roman"/>
          <w:b/>
          <w:sz w:val="24"/>
          <w:szCs w:val="24"/>
        </w:rPr>
        <w:t>Ср.ст. кв.м. =</w:t>
      </w:r>
      <w:r w:rsidR="00DB1C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136F">
        <w:rPr>
          <w:rFonts w:ascii="Times New Roman" w:hAnsi="Times New Roman" w:cs="Times New Roman"/>
          <w:b/>
          <w:sz w:val="24"/>
          <w:szCs w:val="24"/>
          <w:u w:val="single"/>
        </w:rPr>
        <w:t>109297,33</w:t>
      </w:r>
      <w:r w:rsidR="005816B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816B9"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proofErr w:type="spellEnd"/>
      <w:r w:rsidRPr="005816B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05A94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74136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816B9">
        <w:rPr>
          <w:rFonts w:ascii="Times New Roman" w:hAnsi="Times New Roman" w:cs="Times New Roman"/>
          <w:b/>
          <w:sz w:val="24"/>
          <w:szCs w:val="24"/>
          <w:u w:val="single"/>
        </w:rPr>
        <w:t>,4</w:t>
      </w:r>
      <w:r w:rsidR="007413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74136F">
        <w:rPr>
          <w:rFonts w:ascii="Times New Roman" w:hAnsi="Times New Roman" w:cs="Times New Roman"/>
          <w:b/>
          <w:sz w:val="24"/>
          <w:szCs w:val="24"/>
        </w:rPr>
        <w:t>110827,49</w:t>
      </w:r>
      <w:r w:rsidR="002723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 руб. кв.м.</w:t>
      </w:r>
      <w:proofErr w:type="gramEnd"/>
    </w:p>
    <w:p w:rsidR="00072A05" w:rsidRPr="00D3202D" w:rsidRDefault="00072A05" w:rsidP="00072A05">
      <w:pPr>
        <w:tabs>
          <w:tab w:val="left" w:pos="19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ab/>
      </w:r>
      <w:r w:rsidRPr="00D3202D">
        <w:rPr>
          <w:rFonts w:ascii="Times New Roman" w:hAnsi="Times New Roman" w:cs="Times New Roman"/>
          <w:b/>
          <w:sz w:val="24"/>
          <w:szCs w:val="24"/>
        </w:rPr>
        <w:t>100</w:t>
      </w:r>
    </w:p>
    <w:p w:rsidR="003D69D4" w:rsidRPr="00C81F72" w:rsidRDefault="003D69D4" w:rsidP="003D69D4">
      <w:pPr>
        <w:tabs>
          <w:tab w:val="left" w:pos="1979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3D69D4" w:rsidRDefault="003D69D4" w:rsidP="003D69D4"/>
    <w:p w:rsidR="00D62A06" w:rsidRPr="00E52F40" w:rsidRDefault="00D62A06" w:rsidP="003D69D4">
      <w:pPr>
        <w:spacing w:line="240" w:lineRule="auto"/>
        <w:rPr>
          <w:rFonts w:ascii="Times New Roman" w:hAnsi="Times New Roman" w:cs="Times New Roman"/>
        </w:rPr>
      </w:pPr>
    </w:p>
    <w:sectPr w:rsidR="00D62A06" w:rsidRPr="00E52F40" w:rsidSect="00C81F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432" w:rsidRDefault="00373432" w:rsidP="00C402A7">
      <w:pPr>
        <w:spacing w:after="0" w:line="240" w:lineRule="auto"/>
      </w:pPr>
      <w:r>
        <w:separator/>
      </w:r>
    </w:p>
  </w:endnote>
  <w:endnote w:type="continuationSeparator" w:id="0">
    <w:p w:rsidR="00373432" w:rsidRDefault="00373432" w:rsidP="00C40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432" w:rsidRDefault="00373432" w:rsidP="00C402A7">
      <w:pPr>
        <w:spacing w:after="0" w:line="240" w:lineRule="auto"/>
      </w:pPr>
      <w:r>
        <w:separator/>
      </w:r>
    </w:p>
  </w:footnote>
  <w:footnote w:type="continuationSeparator" w:id="0">
    <w:p w:rsidR="00373432" w:rsidRDefault="00373432" w:rsidP="00C40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17263"/>
    <w:multiLevelType w:val="hybridMultilevel"/>
    <w:tmpl w:val="F856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B45FA"/>
    <w:multiLevelType w:val="hybridMultilevel"/>
    <w:tmpl w:val="B0E49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235E"/>
    <w:rsid w:val="00002671"/>
    <w:rsid w:val="00037A42"/>
    <w:rsid w:val="00037A65"/>
    <w:rsid w:val="00072A05"/>
    <w:rsid w:val="0008719B"/>
    <w:rsid w:val="00090BBD"/>
    <w:rsid w:val="0009340C"/>
    <w:rsid w:val="00094121"/>
    <w:rsid w:val="000C3713"/>
    <w:rsid w:val="000C795B"/>
    <w:rsid w:val="000D6153"/>
    <w:rsid w:val="00101934"/>
    <w:rsid w:val="00126F41"/>
    <w:rsid w:val="001362FB"/>
    <w:rsid w:val="00141812"/>
    <w:rsid w:val="0014523F"/>
    <w:rsid w:val="001674F0"/>
    <w:rsid w:val="00170EA5"/>
    <w:rsid w:val="00172759"/>
    <w:rsid w:val="00177171"/>
    <w:rsid w:val="00183E65"/>
    <w:rsid w:val="001A69FC"/>
    <w:rsid w:val="001D6182"/>
    <w:rsid w:val="001E5746"/>
    <w:rsid w:val="001E6F7D"/>
    <w:rsid w:val="001F09F6"/>
    <w:rsid w:val="00205A94"/>
    <w:rsid w:val="00205E55"/>
    <w:rsid w:val="002068D4"/>
    <w:rsid w:val="00234B76"/>
    <w:rsid w:val="00254461"/>
    <w:rsid w:val="0025588A"/>
    <w:rsid w:val="002716F9"/>
    <w:rsid w:val="002723B0"/>
    <w:rsid w:val="002731B7"/>
    <w:rsid w:val="00284688"/>
    <w:rsid w:val="00285A43"/>
    <w:rsid w:val="002869BB"/>
    <w:rsid w:val="002876CC"/>
    <w:rsid w:val="002943E8"/>
    <w:rsid w:val="00296764"/>
    <w:rsid w:val="002A0F11"/>
    <w:rsid w:val="002B2FCB"/>
    <w:rsid w:val="002B32D0"/>
    <w:rsid w:val="002C2ACA"/>
    <w:rsid w:val="002F4802"/>
    <w:rsid w:val="00337EB6"/>
    <w:rsid w:val="003413BA"/>
    <w:rsid w:val="00344640"/>
    <w:rsid w:val="0037320F"/>
    <w:rsid w:val="00373432"/>
    <w:rsid w:val="003814B6"/>
    <w:rsid w:val="003827B9"/>
    <w:rsid w:val="0039070E"/>
    <w:rsid w:val="00393297"/>
    <w:rsid w:val="003965DB"/>
    <w:rsid w:val="003A0CDD"/>
    <w:rsid w:val="003A4F84"/>
    <w:rsid w:val="003B0412"/>
    <w:rsid w:val="003B4595"/>
    <w:rsid w:val="003D654D"/>
    <w:rsid w:val="003D69D4"/>
    <w:rsid w:val="003E3832"/>
    <w:rsid w:val="003F27A2"/>
    <w:rsid w:val="004264E4"/>
    <w:rsid w:val="00432216"/>
    <w:rsid w:val="004350BC"/>
    <w:rsid w:val="00444FEE"/>
    <w:rsid w:val="004531B4"/>
    <w:rsid w:val="00457163"/>
    <w:rsid w:val="00466C35"/>
    <w:rsid w:val="0047560E"/>
    <w:rsid w:val="00480219"/>
    <w:rsid w:val="004811E3"/>
    <w:rsid w:val="00484DE1"/>
    <w:rsid w:val="004922C3"/>
    <w:rsid w:val="004A1D37"/>
    <w:rsid w:val="004B4F48"/>
    <w:rsid w:val="004B6EB3"/>
    <w:rsid w:val="004C40FE"/>
    <w:rsid w:val="004D3608"/>
    <w:rsid w:val="004E4A6F"/>
    <w:rsid w:val="005022E1"/>
    <w:rsid w:val="00550795"/>
    <w:rsid w:val="005816B9"/>
    <w:rsid w:val="00587FE6"/>
    <w:rsid w:val="00592DCE"/>
    <w:rsid w:val="005A3AFB"/>
    <w:rsid w:val="005F1CBE"/>
    <w:rsid w:val="006052FE"/>
    <w:rsid w:val="00611148"/>
    <w:rsid w:val="00620E8C"/>
    <w:rsid w:val="00633A0A"/>
    <w:rsid w:val="00661678"/>
    <w:rsid w:val="00674082"/>
    <w:rsid w:val="0067667E"/>
    <w:rsid w:val="00694573"/>
    <w:rsid w:val="006A7BA4"/>
    <w:rsid w:val="006B6089"/>
    <w:rsid w:val="006B6C40"/>
    <w:rsid w:val="006D4467"/>
    <w:rsid w:val="006E1A5C"/>
    <w:rsid w:val="006E1A6D"/>
    <w:rsid w:val="006E5F38"/>
    <w:rsid w:val="00703151"/>
    <w:rsid w:val="00737476"/>
    <w:rsid w:val="0074136F"/>
    <w:rsid w:val="00761E8B"/>
    <w:rsid w:val="00763567"/>
    <w:rsid w:val="0077682D"/>
    <w:rsid w:val="007863A4"/>
    <w:rsid w:val="007871C1"/>
    <w:rsid w:val="007963F6"/>
    <w:rsid w:val="007A61EA"/>
    <w:rsid w:val="007B0B3C"/>
    <w:rsid w:val="007C12F5"/>
    <w:rsid w:val="007C5414"/>
    <w:rsid w:val="007F42FB"/>
    <w:rsid w:val="008128AC"/>
    <w:rsid w:val="00835D73"/>
    <w:rsid w:val="00841688"/>
    <w:rsid w:val="00845C02"/>
    <w:rsid w:val="0085507E"/>
    <w:rsid w:val="00860439"/>
    <w:rsid w:val="0086798D"/>
    <w:rsid w:val="00876292"/>
    <w:rsid w:val="00877C3C"/>
    <w:rsid w:val="008A48D4"/>
    <w:rsid w:val="008B235E"/>
    <w:rsid w:val="008C1AF0"/>
    <w:rsid w:val="008C49AF"/>
    <w:rsid w:val="008D59AA"/>
    <w:rsid w:val="008E079E"/>
    <w:rsid w:val="008E5068"/>
    <w:rsid w:val="008F01AA"/>
    <w:rsid w:val="008F7D73"/>
    <w:rsid w:val="009208A2"/>
    <w:rsid w:val="009275F6"/>
    <w:rsid w:val="00933039"/>
    <w:rsid w:val="00935C1F"/>
    <w:rsid w:val="00936AFA"/>
    <w:rsid w:val="009438C6"/>
    <w:rsid w:val="00945A6F"/>
    <w:rsid w:val="00946D77"/>
    <w:rsid w:val="00964438"/>
    <w:rsid w:val="00967C43"/>
    <w:rsid w:val="00981DE4"/>
    <w:rsid w:val="009B4A0A"/>
    <w:rsid w:val="009B5DF2"/>
    <w:rsid w:val="009C2E4D"/>
    <w:rsid w:val="009E0AFD"/>
    <w:rsid w:val="00A0314B"/>
    <w:rsid w:val="00A304DE"/>
    <w:rsid w:val="00A42551"/>
    <w:rsid w:val="00A76562"/>
    <w:rsid w:val="00A77BD3"/>
    <w:rsid w:val="00A8212C"/>
    <w:rsid w:val="00A95F94"/>
    <w:rsid w:val="00AB7E68"/>
    <w:rsid w:val="00AC10FE"/>
    <w:rsid w:val="00AE1AC8"/>
    <w:rsid w:val="00B01B7E"/>
    <w:rsid w:val="00B12A95"/>
    <w:rsid w:val="00B15E4C"/>
    <w:rsid w:val="00B32790"/>
    <w:rsid w:val="00B335F0"/>
    <w:rsid w:val="00B3783C"/>
    <w:rsid w:val="00B425D5"/>
    <w:rsid w:val="00B50A38"/>
    <w:rsid w:val="00B66EF1"/>
    <w:rsid w:val="00B90E5A"/>
    <w:rsid w:val="00BC31EA"/>
    <w:rsid w:val="00BE7101"/>
    <w:rsid w:val="00BE7E92"/>
    <w:rsid w:val="00BF26B7"/>
    <w:rsid w:val="00BF45B5"/>
    <w:rsid w:val="00C17D01"/>
    <w:rsid w:val="00C302C4"/>
    <w:rsid w:val="00C402A7"/>
    <w:rsid w:val="00C4041C"/>
    <w:rsid w:val="00C42DFE"/>
    <w:rsid w:val="00C5245A"/>
    <w:rsid w:val="00C5353D"/>
    <w:rsid w:val="00C56AEA"/>
    <w:rsid w:val="00C64D7F"/>
    <w:rsid w:val="00C8045B"/>
    <w:rsid w:val="00C8779F"/>
    <w:rsid w:val="00C92E98"/>
    <w:rsid w:val="00CA7CDE"/>
    <w:rsid w:val="00CB3994"/>
    <w:rsid w:val="00CB6C46"/>
    <w:rsid w:val="00CC4F62"/>
    <w:rsid w:val="00CD253D"/>
    <w:rsid w:val="00CF77D9"/>
    <w:rsid w:val="00D0212A"/>
    <w:rsid w:val="00D042C3"/>
    <w:rsid w:val="00D04472"/>
    <w:rsid w:val="00D05B7D"/>
    <w:rsid w:val="00D10613"/>
    <w:rsid w:val="00D23EE6"/>
    <w:rsid w:val="00D40689"/>
    <w:rsid w:val="00D427CB"/>
    <w:rsid w:val="00D42BD8"/>
    <w:rsid w:val="00D44A1B"/>
    <w:rsid w:val="00D62A06"/>
    <w:rsid w:val="00D71C42"/>
    <w:rsid w:val="00DB1C39"/>
    <w:rsid w:val="00E060D2"/>
    <w:rsid w:val="00E20955"/>
    <w:rsid w:val="00E30757"/>
    <w:rsid w:val="00E42ABB"/>
    <w:rsid w:val="00E47550"/>
    <w:rsid w:val="00E5291D"/>
    <w:rsid w:val="00E52E4F"/>
    <w:rsid w:val="00E52F40"/>
    <w:rsid w:val="00E563CC"/>
    <w:rsid w:val="00E62FBC"/>
    <w:rsid w:val="00E64065"/>
    <w:rsid w:val="00EA324C"/>
    <w:rsid w:val="00EA49AC"/>
    <w:rsid w:val="00EB1733"/>
    <w:rsid w:val="00EB5E9A"/>
    <w:rsid w:val="00EB6C2B"/>
    <w:rsid w:val="00ED3CAF"/>
    <w:rsid w:val="00EE58F9"/>
    <w:rsid w:val="00EF117C"/>
    <w:rsid w:val="00F0363A"/>
    <w:rsid w:val="00F157F0"/>
    <w:rsid w:val="00F16808"/>
    <w:rsid w:val="00F33662"/>
    <w:rsid w:val="00F63233"/>
    <w:rsid w:val="00F65986"/>
    <w:rsid w:val="00F74E50"/>
    <w:rsid w:val="00F9475D"/>
    <w:rsid w:val="00FB2023"/>
    <w:rsid w:val="00FB5DE5"/>
    <w:rsid w:val="00FC642B"/>
    <w:rsid w:val="00FC7F37"/>
    <w:rsid w:val="00FE2D58"/>
    <w:rsid w:val="00FE7E9F"/>
    <w:rsid w:val="00FF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B23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B235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8B23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B235E"/>
  </w:style>
  <w:style w:type="paragraph" w:styleId="a3">
    <w:name w:val="List Paragraph"/>
    <w:basedOn w:val="a"/>
    <w:uiPriority w:val="34"/>
    <w:qFormat/>
    <w:rsid w:val="008B23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35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52F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rsid w:val="007863A4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40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402A7"/>
  </w:style>
  <w:style w:type="paragraph" w:styleId="a9">
    <w:name w:val="footer"/>
    <w:basedOn w:val="a"/>
    <w:link w:val="aa"/>
    <w:uiPriority w:val="99"/>
    <w:semiHidden/>
    <w:unhideWhenUsed/>
    <w:rsid w:val="00C40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02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pb.ci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0F7C8-66C4-4496-9FD1-DB831FEC0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2184</TotalTime>
  <Pages>4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100</cp:revision>
  <cp:lastPrinted>2023-04-07T09:37:00Z</cp:lastPrinted>
  <dcterms:created xsi:type="dcterms:W3CDTF">2018-06-04T11:42:00Z</dcterms:created>
  <dcterms:modified xsi:type="dcterms:W3CDTF">2023-04-07T11:43:00Z</dcterms:modified>
</cp:coreProperties>
</file>