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3A" w:rsidRPr="00A97152" w:rsidRDefault="00CF300B" w:rsidP="0022605D">
      <w:pPr>
        <w:jc w:val="center"/>
      </w:pPr>
      <w:r>
        <w:rPr>
          <w:noProof/>
        </w:rPr>
        <w:drawing>
          <wp:inline distT="0" distB="0" distL="0" distR="0">
            <wp:extent cx="617220" cy="731520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3A" w:rsidRPr="008E6773" w:rsidRDefault="00BC793A" w:rsidP="0022605D">
      <w:pPr>
        <w:jc w:val="center"/>
      </w:pPr>
      <w:r w:rsidRPr="008E6773">
        <w:t>Местная  администрация</w:t>
      </w:r>
    </w:p>
    <w:p w:rsidR="00BC793A" w:rsidRPr="008E6773" w:rsidRDefault="00BC793A" w:rsidP="0022605D">
      <w:pPr>
        <w:jc w:val="center"/>
      </w:pPr>
      <w:r w:rsidRPr="008E6773">
        <w:t>муниципального образования Кипенское сельское поселение</w:t>
      </w:r>
    </w:p>
    <w:p w:rsidR="00BC793A" w:rsidRPr="008E6773" w:rsidRDefault="00BC793A" w:rsidP="0022605D">
      <w:pPr>
        <w:jc w:val="center"/>
      </w:pPr>
      <w:r w:rsidRPr="008E6773">
        <w:t>муниципального образования Ломоносовского муниципального района</w:t>
      </w:r>
    </w:p>
    <w:p w:rsidR="00BC793A" w:rsidRPr="008E6773" w:rsidRDefault="00BC793A" w:rsidP="0022605D">
      <w:pPr>
        <w:jc w:val="center"/>
      </w:pPr>
      <w:r w:rsidRPr="008E6773">
        <w:t>Ленинградской области</w:t>
      </w:r>
    </w:p>
    <w:p w:rsidR="00BC793A" w:rsidRPr="008E6773" w:rsidRDefault="00BC793A" w:rsidP="00BC793A">
      <w:pPr>
        <w:jc w:val="center"/>
      </w:pPr>
    </w:p>
    <w:p w:rsidR="00BC793A" w:rsidRPr="008E6773" w:rsidRDefault="00BC793A" w:rsidP="00BC793A">
      <w:pPr>
        <w:jc w:val="center"/>
      </w:pPr>
      <w:r w:rsidRPr="008E6773">
        <w:t>ПОСТАНОВЛЕНИЕ</w:t>
      </w:r>
    </w:p>
    <w:p w:rsidR="00BC793A" w:rsidRPr="008E6773" w:rsidRDefault="00BC793A" w:rsidP="00BC793A">
      <w:pPr>
        <w:jc w:val="center"/>
      </w:pPr>
    </w:p>
    <w:p w:rsidR="00BC793A" w:rsidRPr="008E6773" w:rsidRDefault="0022605D" w:rsidP="00BC793A">
      <w:pPr>
        <w:jc w:val="center"/>
      </w:pPr>
      <w:r>
        <w:t xml:space="preserve">от 19.11.2019 г. </w:t>
      </w:r>
      <w:r w:rsidR="00BC793A" w:rsidRPr="008E6773">
        <w:t xml:space="preserve">№ </w:t>
      </w:r>
      <w:r>
        <w:t>372</w:t>
      </w:r>
    </w:p>
    <w:p w:rsidR="00BC793A" w:rsidRPr="00B57F67" w:rsidRDefault="00BC793A" w:rsidP="00BC793A">
      <w:pPr>
        <w:jc w:val="center"/>
      </w:pPr>
      <w:r w:rsidRPr="00B57F67">
        <w:t>д. Кипень</w:t>
      </w:r>
    </w:p>
    <w:p w:rsidR="00341E8B" w:rsidRDefault="00653F40" w:rsidP="00341E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color w:val="1D1B11"/>
        </w:rPr>
      </w:pPr>
      <w:r>
        <w:rPr>
          <w:color w:val="000000"/>
        </w:rPr>
        <w:t xml:space="preserve">О внесении  изменений в постановление  местной администрации от 05.05.2015 года №80 « </w:t>
      </w:r>
      <w:r w:rsidR="00341E8B">
        <w:rPr>
          <w:color w:val="000000"/>
        </w:rPr>
        <w:t>Об утверждении а</w:t>
      </w:r>
      <w:r w:rsidR="00CF1958" w:rsidRPr="00B57F67">
        <w:rPr>
          <w:color w:val="000000"/>
        </w:rPr>
        <w:t>дминистративного регламента по предоставлению муниципальной услуги</w:t>
      </w:r>
      <w:r w:rsidR="00CF1958" w:rsidRPr="00B57F67">
        <w:rPr>
          <w:bCs/>
        </w:rPr>
        <w:t xml:space="preserve"> «</w:t>
      </w:r>
      <w:r w:rsidR="00341E8B">
        <w:rPr>
          <w:bCs/>
          <w:color w:val="1D1B11"/>
        </w:rPr>
        <w:t>П</w:t>
      </w:r>
      <w:r w:rsidR="00341E8B">
        <w:rPr>
          <w:color w:val="1D1B11"/>
        </w:rPr>
        <w:t>ризнание</w:t>
      </w:r>
      <w:r w:rsidR="00E97407">
        <w:rPr>
          <w:color w:val="1D1B11"/>
        </w:rPr>
        <w:t xml:space="preserve"> </w:t>
      </w:r>
      <w:r w:rsidR="00341E8B">
        <w:rPr>
          <w:color w:val="1D1B11"/>
        </w:rPr>
        <w:t xml:space="preserve">помещения жилым помещением, </w:t>
      </w:r>
      <w:r w:rsidR="00341E8B" w:rsidRPr="001C475F">
        <w:rPr>
          <w:color w:val="1D1B11"/>
        </w:rPr>
        <w:t xml:space="preserve">жилого помещения </w:t>
      </w:r>
      <w:r w:rsidR="00341E8B">
        <w:rPr>
          <w:color w:val="1D1B11"/>
        </w:rPr>
        <w:t>непригодным</w:t>
      </w:r>
      <w:r w:rsidR="00341E8B" w:rsidRPr="001C475F">
        <w:rPr>
          <w:color w:val="1D1B11"/>
        </w:rPr>
        <w:t xml:space="preserve"> для проживания, многоквартирного дома аварийным и подлежащим сносу или реконструкции</w:t>
      </w:r>
      <w:r>
        <w:rPr>
          <w:color w:val="1D1B11"/>
        </w:rPr>
        <w:t>»</w:t>
      </w:r>
    </w:p>
    <w:p w:rsidR="00653F40" w:rsidRPr="00B57F67" w:rsidRDefault="00653F40" w:rsidP="00341E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CF1958" w:rsidRPr="008E6773" w:rsidRDefault="00CF1958" w:rsidP="00DF7DD7">
      <w:pPr>
        <w:pStyle w:val="ac"/>
      </w:pPr>
      <w:r w:rsidRPr="008E6773">
        <w:t>В соответствии</w:t>
      </w:r>
      <w:r w:rsidR="00E97407">
        <w:t xml:space="preserve"> с </w:t>
      </w:r>
      <w:r w:rsidR="006E11EE">
        <w:t>п</w:t>
      </w:r>
      <w:r w:rsidR="006E11EE" w:rsidRPr="00114E61">
        <w:t>остановление</w:t>
      </w:r>
      <w:r w:rsidR="006E11EE">
        <w:t>м</w:t>
      </w:r>
      <w:r w:rsidR="006E11EE" w:rsidRPr="00114E61">
        <w:t xml:space="preserve"> Правительства РФ от 28.01.2006 </w:t>
      </w:r>
      <w:r w:rsidR="006E11EE">
        <w:t xml:space="preserve"> года № 47 </w:t>
      </w:r>
      <w:r w:rsidR="006E11EE" w:rsidRPr="00114E61"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6E11EE">
        <w:t xml:space="preserve"> а также п</w:t>
      </w:r>
      <w:r w:rsidR="006E11EE" w:rsidRPr="00114E61">
        <w:t>остановление</w:t>
      </w:r>
      <w:r w:rsidR="006E11EE">
        <w:t>м</w:t>
      </w:r>
      <w:r w:rsidR="006E11EE" w:rsidRPr="00114E61">
        <w:t xml:space="preserve"> Правительства РФ от 21.08.2019</w:t>
      </w:r>
      <w:r w:rsidR="006E11EE">
        <w:t xml:space="preserve"> года №</w:t>
      </w:r>
      <w:r w:rsidR="006E11EE" w:rsidRPr="00114E61">
        <w:t xml:space="preserve">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E97407">
        <w:t xml:space="preserve">мом и жилого дома садовым домом, </w:t>
      </w:r>
      <w:r w:rsidR="006E11EE" w:rsidRPr="008E6773">
        <w:t>местная администрация постановляет:</w:t>
      </w:r>
      <w:r w:rsidR="00E97407">
        <w:t xml:space="preserve"> </w:t>
      </w:r>
    </w:p>
    <w:p w:rsidR="00DF7DD7" w:rsidRDefault="008E6773" w:rsidP="00DF7DD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outlineLvl w:val="0"/>
        <w:rPr>
          <w:color w:val="1D1B11"/>
        </w:rPr>
      </w:pPr>
      <w:r w:rsidRPr="008E6773">
        <w:t xml:space="preserve">1. </w:t>
      </w:r>
      <w:r w:rsidR="00341E8B">
        <w:t>Внести в</w:t>
      </w:r>
      <w:r w:rsidR="00E97407">
        <w:t xml:space="preserve"> </w:t>
      </w:r>
      <w:r w:rsidR="00341E8B">
        <w:rPr>
          <w:color w:val="000000"/>
        </w:rPr>
        <w:t xml:space="preserve">административный регламент </w:t>
      </w:r>
      <w:r w:rsidR="00341E8B" w:rsidRPr="00B57F67">
        <w:rPr>
          <w:color w:val="000000"/>
        </w:rPr>
        <w:t xml:space="preserve"> по предоставлению муниципальной услуги</w:t>
      </w:r>
      <w:r w:rsidR="00341E8B" w:rsidRPr="00B57F67">
        <w:rPr>
          <w:bCs/>
        </w:rPr>
        <w:t xml:space="preserve"> «</w:t>
      </w:r>
      <w:r w:rsidR="00341E8B">
        <w:rPr>
          <w:bCs/>
          <w:color w:val="1D1B11"/>
        </w:rPr>
        <w:t>П</w:t>
      </w:r>
      <w:r w:rsidR="00341E8B">
        <w:rPr>
          <w:color w:val="1D1B11"/>
        </w:rPr>
        <w:t>ризнание</w:t>
      </w:r>
      <w:r w:rsidR="00E97407">
        <w:rPr>
          <w:color w:val="1D1B11"/>
        </w:rPr>
        <w:t xml:space="preserve"> </w:t>
      </w:r>
      <w:r w:rsidR="00341E8B">
        <w:rPr>
          <w:color w:val="1D1B11"/>
        </w:rPr>
        <w:t xml:space="preserve">помещения жилым помещением, </w:t>
      </w:r>
      <w:r w:rsidR="00341E8B" w:rsidRPr="001C475F">
        <w:rPr>
          <w:color w:val="1D1B11"/>
        </w:rPr>
        <w:t xml:space="preserve">жилого помещения </w:t>
      </w:r>
      <w:r w:rsidR="00341E8B">
        <w:rPr>
          <w:color w:val="1D1B11"/>
        </w:rPr>
        <w:t>непригодным</w:t>
      </w:r>
      <w:r w:rsidR="00341E8B" w:rsidRPr="001C475F">
        <w:rPr>
          <w:color w:val="1D1B11"/>
        </w:rPr>
        <w:t xml:space="preserve"> для проживания, многоквартирного дома аварийным и подлежащим сносу или реконструкции</w:t>
      </w:r>
      <w:r w:rsidR="00341E8B">
        <w:rPr>
          <w:color w:val="1D1B11"/>
        </w:rPr>
        <w:t xml:space="preserve">», утвержденный постановлением местной администрации </w:t>
      </w:r>
      <w:r w:rsidR="00653F40">
        <w:rPr>
          <w:color w:val="1D1B11"/>
        </w:rPr>
        <w:t xml:space="preserve">от 05.05.2015 года №80 </w:t>
      </w:r>
      <w:r w:rsidR="00341E8B">
        <w:rPr>
          <w:color w:val="1D1B11"/>
        </w:rPr>
        <w:t xml:space="preserve">следующее изменение, </w:t>
      </w:r>
      <w:r w:rsidR="00DF7DD7">
        <w:t>изложив е пункт 2.8.2  в следующей редакции:</w:t>
      </w:r>
      <w:bookmarkStart w:id="0" w:name="sub_1028"/>
      <w:bookmarkStart w:id="1" w:name="sub_121028"/>
      <w:r w:rsidR="00DF7DD7">
        <w:rPr>
          <w:color w:val="1D1B11"/>
        </w:rPr>
        <w:tab/>
      </w:r>
    </w:p>
    <w:p w:rsidR="0058117E" w:rsidRPr="00DF7DD7" w:rsidRDefault="0058117E" w:rsidP="00DF7DD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outlineLvl w:val="0"/>
        <w:rPr>
          <w:color w:val="1D1B11"/>
        </w:rPr>
      </w:pPr>
      <w:r>
        <w:rPr>
          <w:color w:val="1D1B11"/>
        </w:rPr>
        <w:t xml:space="preserve">«2.8.2 </w:t>
      </w:r>
      <w:r w:rsidR="00DF7DD7">
        <w:rPr>
          <w:color w:val="1D1B11"/>
        </w:rPr>
        <w:t>.</w:t>
      </w:r>
      <w:r>
        <w:rPr>
          <w:color w:val="1D1B11"/>
        </w:rPr>
        <w:t>К заявлению прилагаются  следующие документы:</w:t>
      </w:r>
    </w:p>
    <w:p w:rsidR="0058117E" w:rsidRDefault="0058117E" w:rsidP="00DF7DD7">
      <w:pPr>
        <w:ind w:firstLine="708"/>
        <w:jc w:val="both"/>
        <w:rPr>
          <w:color w:val="1D1B11"/>
        </w:rPr>
      </w:pPr>
      <w:r>
        <w:rPr>
          <w:color w:val="1D1B11"/>
        </w:rPr>
        <w:t>- документ, удостоверяющий личность заявителя (за исключением случая, когда заявителем выступает орган, уполномоченный на проведение государственного контроля и надзора);</w:t>
      </w:r>
    </w:p>
    <w:p w:rsidR="0058117E" w:rsidRDefault="0058117E" w:rsidP="00DF7DD7">
      <w:pPr>
        <w:ind w:firstLine="708"/>
        <w:jc w:val="both"/>
        <w:rPr>
          <w:color w:val="1D1B11"/>
        </w:rPr>
      </w:pPr>
      <w:r>
        <w:rPr>
          <w:color w:val="1D1B11"/>
        </w:rPr>
        <w:t>- доверенность от заявителя на получение документа, оформленная в порядке, определенном законодательством (в случае обращения представителя заявителя);</w:t>
      </w:r>
    </w:p>
    <w:p w:rsidR="0058117E" w:rsidRDefault="0058117E" w:rsidP="00DF7DD7">
      <w:pPr>
        <w:ind w:firstLine="708"/>
        <w:jc w:val="both"/>
        <w:rPr>
          <w:color w:val="1D1B11"/>
        </w:rPr>
      </w:pPr>
      <w:r>
        <w:rPr>
          <w:color w:val="1D1B11"/>
        </w:rPr>
        <w:t>- 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58117E" w:rsidRDefault="0058117E" w:rsidP="00DF7DD7">
      <w:pPr>
        <w:ind w:firstLine="708"/>
        <w:jc w:val="both"/>
        <w:rPr>
          <w:color w:val="1D1B11"/>
        </w:rPr>
      </w:pPr>
      <w:r>
        <w:rPr>
          <w:color w:val="1D1B11"/>
        </w:rPr>
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6E11EE" w:rsidRDefault="0058117E" w:rsidP="006E11EE">
      <w:pPr>
        <w:ind w:firstLine="708"/>
        <w:jc w:val="both"/>
        <w:rPr>
          <w:color w:val="1D1B11"/>
        </w:rPr>
      </w:pPr>
      <w:r>
        <w:rPr>
          <w:color w:val="1D1B11"/>
        </w:rPr>
        <w:t xml:space="preserve">-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</w:t>
      </w:r>
      <w:r>
        <w:rPr>
          <w:color w:val="1D1B11"/>
        </w:rPr>
        <w:lastRenderedPageBreak/>
        <w:t xml:space="preserve">соответствии с </w:t>
      </w:r>
      <w:hyperlink r:id="rId9" w:history="1">
        <w:r>
          <w:rPr>
            <w:rStyle w:val="ae"/>
            <w:color w:val="1D1B11"/>
          </w:rPr>
          <w:t>абзацем третьим пункта 44</w:t>
        </w:r>
      </w:hyperlink>
      <w:r>
        <w:rPr>
          <w:color w:val="1D1B11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 Правительства РФ от 28.01.2006 года № 47 (далее -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58117E" w:rsidRDefault="00E97407" w:rsidP="006E11EE">
      <w:pPr>
        <w:ind w:firstLine="708"/>
        <w:jc w:val="both"/>
        <w:rPr>
          <w:color w:val="1D1B11"/>
        </w:rPr>
      </w:pPr>
      <w:r>
        <w:rPr>
          <w:color w:val="1D1B11"/>
        </w:rPr>
        <w:t xml:space="preserve">- </w:t>
      </w:r>
      <w:r w:rsidR="0058117E" w:rsidRPr="006E11EE">
        <w:t xml:space="preserve">заключение экспертизы жилого помещения, проведенной в соответствии с </w:t>
      </w:r>
      <w:hyperlink r:id="rId10" w:history="1">
        <w:r w:rsidR="0058117E" w:rsidRPr="006E11EE">
          <w:rPr>
            <w:rStyle w:val="ae"/>
            <w:color w:val="000000" w:themeColor="text1"/>
            <w:u w:val="none"/>
          </w:rPr>
          <w:t>постановлением</w:t>
        </w:r>
      </w:hyperlink>
      <w:r>
        <w:t xml:space="preserve"> </w:t>
      </w:r>
      <w:r w:rsidR="0058117E">
        <w:t>Правительства Российской Федерации от 21 августа 2019 года №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Федерации»</w:t>
      </w:r>
    </w:p>
    <w:p w:rsidR="0058117E" w:rsidRDefault="0058117E" w:rsidP="00DF7DD7">
      <w:pPr>
        <w:ind w:left="142" w:firstLine="340"/>
        <w:jc w:val="both"/>
        <w:rPr>
          <w:color w:val="1D1B11"/>
        </w:rPr>
      </w:pPr>
      <w:r>
        <w:rPr>
          <w:color w:val="1D1B11"/>
        </w:rPr>
        <w:t>- по усмотрению заявителя также могут быть представлены заявления, письма, жалобы граждан на неудовлетв</w:t>
      </w:r>
      <w:r w:rsidR="00E97407">
        <w:rPr>
          <w:color w:val="1D1B11"/>
        </w:rPr>
        <w:t>орительные условия проживания.</w:t>
      </w:r>
    </w:p>
    <w:p w:rsidR="008E6773" w:rsidRPr="008E6773" w:rsidRDefault="0058117E" w:rsidP="00DF7DD7">
      <w:pPr>
        <w:autoSpaceDE w:val="0"/>
        <w:autoSpaceDN w:val="0"/>
        <w:adjustRightInd w:val="0"/>
        <w:ind w:left="142"/>
        <w:jc w:val="both"/>
      </w:pPr>
      <w:r>
        <w:tab/>
      </w:r>
      <w:bookmarkEnd w:id="0"/>
      <w:bookmarkEnd w:id="1"/>
      <w:r w:rsidR="008E6773" w:rsidRPr="008E6773">
        <w:t>2. Разместить настоящее постановление  на официальном сайте местной администрации муниципального образования Кипенское сельское  поселение Ломоносовского муниципального района Ленинградской области.</w:t>
      </w:r>
    </w:p>
    <w:p w:rsidR="008E6773" w:rsidRDefault="008E6773" w:rsidP="00DF7DD7">
      <w:pPr>
        <w:ind w:left="142" w:firstLine="567"/>
        <w:jc w:val="both"/>
      </w:pPr>
      <w:r w:rsidRPr="008E6773">
        <w:t>3. Внести соответствующие изменения в Реестр муниципальных услуг муниципального образования Кипенское сельск</w:t>
      </w:r>
      <w:bookmarkStart w:id="2" w:name="_GoBack"/>
      <w:bookmarkEnd w:id="2"/>
      <w:r w:rsidRPr="008E6773">
        <w:t>ое поселение Ломоносовского муниципального района Ленинградской области и в Реестр государственных и муниципальных услуг (функций) Ленинградской области.</w:t>
      </w:r>
    </w:p>
    <w:p w:rsidR="00341E8B" w:rsidRPr="008E6773" w:rsidRDefault="00341E8B" w:rsidP="00DF7DD7">
      <w:pPr>
        <w:ind w:left="142" w:firstLine="567"/>
        <w:jc w:val="both"/>
      </w:pPr>
      <w:r>
        <w:t>4. Настоящее постановление вступает в силу с момента его официального опубликования.</w:t>
      </w:r>
    </w:p>
    <w:p w:rsidR="008E6773" w:rsidRDefault="00341E8B" w:rsidP="00DF7DD7">
      <w:pPr>
        <w:ind w:left="142" w:firstLine="567"/>
        <w:jc w:val="both"/>
      </w:pPr>
      <w:r>
        <w:t>5</w:t>
      </w:r>
      <w:r w:rsidR="008E6773" w:rsidRPr="008E6773">
        <w:t>. Контроль за исполнением постановления оставляю за собой.</w:t>
      </w:r>
    </w:p>
    <w:p w:rsidR="00AD25CF" w:rsidRDefault="00AD25CF" w:rsidP="008E6773">
      <w:pPr>
        <w:ind w:firstLine="567"/>
        <w:jc w:val="both"/>
      </w:pPr>
    </w:p>
    <w:p w:rsidR="00AD25CF" w:rsidRDefault="00AD25CF" w:rsidP="008E6773">
      <w:pPr>
        <w:ind w:firstLine="567"/>
        <w:jc w:val="both"/>
      </w:pPr>
    </w:p>
    <w:p w:rsidR="008E6773" w:rsidRPr="008E6773" w:rsidRDefault="008E6773" w:rsidP="008E6773">
      <w:pPr>
        <w:ind w:firstLine="567"/>
        <w:jc w:val="both"/>
      </w:pPr>
    </w:p>
    <w:p w:rsidR="00CC331C" w:rsidRPr="00CC331C" w:rsidRDefault="00DF7DD7" w:rsidP="00CC331C">
      <w:r>
        <w:t xml:space="preserve">Глава </w:t>
      </w:r>
      <w:r w:rsidR="00883799">
        <w:t xml:space="preserve">Кипенского сельского поселения                                                                </w:t>
      </w:r>
      <w:r>
        <w:t xml:space="preserve"> М.</w:t>
      </w:r>
      <w:r w:rsidR="00E97407">
        <w:t xml:space="preserve"> </w:t>
      </w:r>
      <w:r>
        <w:t>В.</w:t>
      </w:r>
      <w:r w:rsidR="00E97407">
        <w:t xml:space="preserve"> </w:t>
      </w:r>
      <w:r>
        <w:t>Кюне</w:t>
      </w:r>
    </w:p>
    <w:p w:rsidR="00CC331C" w:rsidRDefault="00CC331C" w:rsidP="00CC331C">
      <w:pPr>
        <w:rPr>
          <w:sz w:val="28"/>
          <w:szCs w:val="28"/>
        </w:rPr>
      </w:pPr>
    </w:p>
    <w:p w:rsidR="008E6773" w:rsidRDefault="008E6773">
      <w:pPr>
        <w:pStyle w:val="ac"/>
        <w:sectPr w:rsidR="008E6773" w:rsidSect="0022605D"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</w:p>
    <w:p w:rsidR="00CF1958" w:rsidRDefault="00CF1958">
      <w:pPr>
        <w:spacing w:line="360" w:lineRule="auto"/>
        <w:ind w:right="-262"/>
        <w:rPr>
          <w:sz w:val="26"/>
          <w:szCs w:val="26"/>
        </w:rPr>
      </w:pPr>
    </w:p>
    <w:sectPr w:rsidR="00CF1958" w:rsidSect="00E271C8">
      <w:footerReference w:type="even" r:id="rId11"/>
      <w:footerReference w:type="default" r:id="rId12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60" w:rsidRDefault="006E1E60">
      <w:r>
        <w:separator/>
      </w:r>
    </w:p>
  </w:endnote>
  <w:endnote w:type="continuationSeparator" w:id="1">
    <w:p w:rsidR="006E1E60" w:rsidRDefault="006E1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8" w:rsidRDefault="003B0D60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F195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1958" w:rsidRDefault="00CF19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8" w:rsidRDefault="003B0D60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F195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2605D">
      <w:rPr>
        <w:rStyle w:val="af"/>
        <w:noProof/>
      </w:rPr>
      <w:t>3</w:t>
    </w:r>
    <w:r>
      <w:rPr>
        <w:rStyle w:val="af"/>
      </w:rPr>
      <w:fldChar w:fldCharType="end"/>
    </w:r>
  </w:p>
  <w:p w:rsidR="00CF1958" w:rsidRDefault="00CF19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60" w:rsidRDefault="006E1E60">
      <w:r>
        <w:separator/>
      </w:r>
    </w:p>
  </w:footnote>
  <w:footnote w:type="continuationSeparator" w:id="1">
    <w:p w:rsidR="006E1E60" w:rsidRDefault="006E1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1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0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5"/>
  </w:num>
  <w:num w:numId="8">
    <w:abstractNumId w:val="22"/>
  </w:num>
  <w:num w:numId="9">
    <w:abstractNumId w:val="19"/>
  </w:num>
  <w:num w:numId="10">
    <w:abstractNumId w:val="10"/>
  </w:num>
  <w:num w:numId="11">
    <w:abstractNumId w:val="3"/>
  </w:num>
  <w:num w:numId="12">
    <w:abstractNumId w:val="6"/>
  </w:num>
  <w:num w:numId="13">
    <w:abstractNumId w:val="23"/>
  </w:num>
  <w:num w:numId="14">
    <w:abstractNumId w:val="2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17"/>
  </w:num>
  <w:num w:numId="20">
    <w:abstractNumId w:val="7"/>
  </w:num>
  <w:num w:numId="21">
    <w:abstractNumId w:val="20"/>
  </w:num>
  <w:num w:numId="22">
    <w:abstractNumId w:val="0"/>
  </w:num>
  <w:num w:numId="23">
    <w:abstractNumId w:val="12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958"/>
    <w:rsid w:val="00053FC7"/>
    <w:rsid w:val="00096D81"/>
    <w:rsid w:val="000E46BA"/>
    <w:rsid w:val="001427F7"/>
    <w:rsid w:val="00161882"/>
    <w:rsid w:val="001C56E5"/>
    <w:rsid w:val="0022605D"/>
    <w:rsid w:val="002B3775"/>
    <w:rsid w:val="002C1F3B"/>
    <w:rsid w:val="00341E8B"/>
    <w:rsid w:val="003B0D60"/>
    <w:rsid w:val="003B2899"/>
    <w:rsid w:val="003D4670"/>
    <w:rsid w:val="00442145"/>
    <w:rsid w:val="005149DF"/>
    <w:rsid w:val="0058117E"/>
    <w:rsid w:val="005872E7"/>
    <w:rsid w:val="005A01C1"/>
    <w:rsid w:val="005E7A49"/>
    <w:rsid w:val="00652BEE"/>
    <w:rsid w:val="00653F40"/>
    <w:rsid w:val="006A5A08"/>
    <w:rsid w:val="006E11EE"/>
    <w:rsid w:val="006E1E60"/>
    <w:rsid w:val="006E470F"/>
    <w:rsid w:val="00792068"/>
    <w:rsid w:val="00831BEC"/>
    <w:rsid w:val="00883799"/>
    <w:rsid w:val="008A59F3"/>
    <w:rsid w:val="008B39F5"/>
    <w:rsid w:val="008E6773"/>
    <w:rsid w:val="00966E36"/>
    <w:rsid w:val="009F7032"/>
    <w:rsid w:val="00A1036B"/>
    <w:rsid w:val="00A4426D"/>
    <w:rsid w:val="00A64562"/>
    <w:rsid w:val="00AD0901"/>
    <w:rsid w:val="00AD25CF"/>
    <w:rsid w:val="00B120ED"/>
    <w:rsid w:val="00B57F67"/>
    <w:rsid w:val="00BC6585"/>
    <w:rsid w:val="00BC793A"/>
    <w:rsid w:val="00C122A4"/>
    <w:rsid w:val="00C625C0"/>
    <w:rsid w:val="00CC331C"/>
    <w:rsid w:val="00CF1958"/>
    <w:rsid w:val="00CF300B"/>
    <w:rsid w:val="00DF7DD7"/>
    <w:rsid w:val="00E271C8"/>
    <w:rsid w:val="00E63729"/>
    <w:rsid w:val="00E97407"/>
    <w:rsid w:val="00EA670D"/>
    <w:rsid w:val="00F03173"/>
    <w:rsid w:val="00F26E5E"/>
    <w:rsid w:val="00FE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99"/>
    <w:rPr>
      <w:sz w:val="24"/>
      <w:szCs w:val="24"/>
    </w:rPr>
  </w:style>
  <w:style w:type="paragraph" w:styleId="1">
    <w:name w:val="heading 1"/>
    <w:basedOn w:val="a"/>
    <w:next w:val="a"/>
    <w:qFormat/>
    <w:rsid w:val="003B28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28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B28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3B289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B2899"/>
    <w:pPr>
      <w:keepNext/>
      <w:tabs>
        <w:tab w:val="left" w:pos="142"/>
        <w:tab w:val="left" w:pos="284"/>
      </w:tabs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28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28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3B28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3B28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3B28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6">
    <w:name w:val="Title"/>
    <w:basedOn w:val="a"/>
    <w:link w:val="a7"/>
    <w:qFormat/>
    <w:rsid w:val="003B2899"/>
    <w:pPr>
      <w:jc w:val="center"/>
    </w:pPr>
    <w:rPr>
      <w:sz w:val="28"/>
      <w:lang w:eastAsia="en-US"/>
    </w:rPr>
  </w:style>
  <w:style w:type="paragraph" w:styleId="a8">
    <w:name w:val="footer"/>
    <w:basedOn w:val="a"/>
    <w:rsid w:val="003B289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B2899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3B2899"/>
    <w:rPr>
      <w:sz w:val="20"/>
      <w:szCs w:val="20"/>
    </w:rPr>
  </w:style>
  <w:style w:type="character" w:styleId="ab">
    <w:name w:val="footnote reference"/>
    <w:semiHidden/>
    <w:rsid w:val="003B2899"/>
    <w:rPr>
      <w:vertAlign w:val="superscript"/>
    </w:rPr>
  </w:style>
  <w:style w:type="paragraph" w:styleId="ac">
    <w:name w:val="Body Text Indent"/>
    <w:basedOn w:val="a"/>
    <w:link w:val="ad"/>
    <w:rsid w:val="003B2899"/>
    <w:pPr>
      <w:ind w:firstLine="708"/>
      <w:jc w:val="both"/>
    </w:pPr>
  </w:style>
  <w:style w:type="paragraph" w:styleId="20">
    <w:name w:val="Body Text Indent 2"/>
    <w:basedOn w:val="a"/>
    <w:rsid w:val="003B2899"/>
    <w:pPr>
      <w:autoSpaceDE w:val="0"/>
      <w:autoSpaceDN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locked/>
    <w:rsid w:val="003B2899"/>
    <w:rPr>
      <w:sz w:val="24"/>
      <w:szCs w:val="24"/>
      <w:lang w:val="ru-RU" w:eastAsia="ru-RU" w:bidi="ar-SA"/>
    </w:rPr>
  </w:style>
  <w:style w:type="character" w:styleId="ae">
    <w:name w:val="Hyperlink"/>
    <w:rsid w:val="003B2899"/>
    <w:rPr>
      <w:rFonts w:ascii="Times New Roman" w:hAnsi="Times New Roman" w:cs="Times New Roman"/>
      <w:color w:val="0000FF"/>
      <w:u w:val="single"/>
    </w:rPr>
  </w:style>
  <w:style w:type="character" w:styleId="af">
    <w:name w:val="page number"/>
    <w:basedOn w:val="a0"/>
    <w:rsid w:val="003B2899"/>
  </w:style>
  <w:style w:type="paragraph" w:styleId="af0">
    <w:name w:val="Body Text"/>
    <w:basedOn w:val="a"/>
    <w:rsid w:val="003B2899"/>
    <w:pPr>
      <w:spacing w:after="120"/>
    </w:pPr>
  </w:style>
  <w:style w:type="paragraph" w:styleId="af1">
    <w:name w:val="List Paragraph"/>
    <w:basedOn w:val="a"/>
    <w:qFormat/>
    <w:rsid w:val="003B28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3B2899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0">
    <w:name w:val="Body Text 3"/>
    <w:basedOn w:val="a"/>
    <w:rsid w:val="003B2899"/>
    <w:pPr>
      <w:spacing w:after="120"/>
    </w:pPr>
    <w:rPr>
      <w:sz w:val="16"/>
      <w:szCs w:val="16"/>
    </w:rPr>
  </w:style>
  <w:style w:type="paragraph" w:customStyle="1" w:styleId="ConsNormal">
    <w:name w:val="ConsNormal"/>
    <w:rsid w:val="003B28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3B2899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af2">
    <w:name w:val="Normal (Web)"/>
    <w:basedOn w:val="a"/>
    <w:uiPriority w:val="99"/>
    <w:rsid w:val="003B2899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f3">
    <w:name w:val="Нижний колонтитул Знак"/>
    <w:rsid w:val="003B2899"/>
    <w:rPr>
      <w:sz w:val="24"/>
      <w:szCs w:val="24"/>
    </w:rPr>
  </w:style>
  <w:style w:type="character" w:styleId="af4">
    <w:name w:val="Strong"/>
    <w:qFormat/>
    <w:rsid w:val="003B2899"/>
    <w:rPr>
      <w:b/>
      <w:bCs/>
    </w:rPr>
  </w:style>
  <w:style w:type="character" w:customStyle="1" w:styleId="ConsPlusNormal0">
    <w:name w:val="ConsPlusNormal Знак"/>
    <w:rsid w:val="003B2899"/>
    <w:rPr>
      <w:rFonts w:ascii="Arial" w:hAnsi="Arial" w:cs="Arial"/>
      <w:lang w:val="ru-RU" w:eastAsia="ru-RU" w:bidi="ar-SA"/>
    </w:rPr>
  </w:style>
  <w:style w:type="character" w:customStyle="1" w:styleId="22">
    <w:name w:val="Заголовок 2 Знак"/>
    <w:semiHidden/>
    <w:rsid w:val="003B28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annotation reference"/>
    <w:semiHidden/>
    <w:rsid w:val="003B2899"/>
    <w:rPr>
      <w:sz w:val="16"/>
      <w:szCs w:val="16"/>
    </w:rPr>
  </w:style>
  <w:style w:type="paragraph" w:styleId="af6">
    <w:name w:val="annotation text"/>
    <w:basedOn w:val="a"/>
    <w:semiHidden/>
    <w:rsid w:val="003B2899"/>
    <w:rPr>
      <w:sz w:val="20"/>
      <w:szCs w:val="20"/>
    </w:rPr>
  </w:style>
  <w:style w:type="character" w:customStyle="1" w:styleId="af7">
    <w:name w:val="Текст примечания Знак"/>
    <w:basedOn w:val="a0"/>
    <w:rsid w:val="003B2899"/>
  </w:style>
  <w:style w:type="paragraph" w:styleId="af8">
    <w:name w:val="annotation subject"/>
    <w:basedOn w:val="af6"/>
    <w:next w:val="af6"/>
    <w:rsid w:val="003B2899"/>
    <w:rPr>
      <w:b/>
      <w:bCs/>
    </w:rPr>
  </w:style>
  <w:style w:type="character" w:customStyle="1" w:styleId="af9">
    <w:name w:val="Тема примечания Знак"/>
    <w:rsid w:val="003B2899"/>
    <w:rPr>
      <w:b/>
      <w:bCs/>
    </w:rPr>
  </w:style>
  <w:style w:type="paragraph" w:customStyle="1" w:styleId="ConsTitle">
    <w:name w:val="ConsTitle"/>
    <w:rsid w:val="003B2899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31">
    <w:name w:val="Body Text Indent 3"/>
    <w:basedOn w:val="a"/>
    <w:rsid w:val="003B2899"/>
    <w:pPr>
      <w:tabs>
        <w:tab w:val="num" w:pos="0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3">
    <w:name w:val="Body Text 2"/>
    <w:basedOn w:val="a"/>
    <w:rsid w:val="003B2899"/>
    <w:pPr>
      <w:widowControl w:val="0"/>
      <w:tabs>
        <w:tab w:val="left" w:pos="142"/>
        <w:tab w:val="left" w:pos="284"/>
      </w:tabs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B57F67"/>
  </w:style>
  <w:style w:type="character" w:customStyle="1" w:styleId="a7">
    <w:name w:val="Название Знак"/>
    <w:basedOn w:val="a0"/>
    <w:link w:val="a6"/>
    <w:rsid w:val="0058117E"/>
    <w:rPr>
      <w:sz w:val="28"/>
      <w:szCs w:val="24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6E1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56557F755B89E81BCD2275495E0DE0CA1F9973CCFFFD2511A1EEA88844229A6068C935C3977667716C3CCA6DD91A1266C320DCD50073387DCs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2924E1D0BBF555DA90A35BB410BC018BB19B130208211FEFE812C19E0CA255CCA0BBH6s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B4730-1232-4CA2-AE71-8A36C7CA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5689</CharactersWithSpaces>
  <SharedDoc>false</SharedDoc>
  <HLinks>
    <vt:vector size="78" baseType="variant"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3670026</vt:i4>
      </vt:variant>
      <vt:variant>
        <vt:i4>33</vt:i4>
      </vt:variant>
      <vt:variant>
        <vt:i4>0</vt:i4>
      </vt:variant>
      <vt:variant>
        <vt:i4>5</vt:i4>
      </vt:variant>
      <vt:variant>
        <vt:lpwstr>mailto:kipensp@mail.ru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6422634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consultantplus://offline/ref=28310B19831431A5AFEED42B237DB4041CE19E28AACBD0AEEDFE1A050089901DD54E472709F54BDBp7mBO</vt:lpwstr>
      </vt:variant>
      <vt:variant>
        <vt:lpwstr/>
      </vt:variant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consultantplus://offline/ref=28310B19831431A5AFEED42B237DB4041CE19E28AACBD0AEEDFE1A050089901DD54E472709F54BDBp7mBO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7537736</vt:i4>
      </vt:variant>
      <vt:variant>
        <vt:i4>6</vt:i4>
      </vt:variant>
      <vt:variant>
        <vt:i4>0</vt:i4>
      </vt:variant>
      <vt:variant>
        <vt:i4>5</vt:i4>
      </vt:variant>
      <vt:variant>
        <vt:lpwstr>http://www.кипенское.рф/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mailto:kipensp@mail.ru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ГУ-ВШЭ</dc:creator>
  <cp:lastModifiedBy>Пользователь</cp:lastModifiedBy>
  <cp:revision>22</cp:revision>
  <cp:lastPrinted>2015-05-18T12:00:00Z</cp:lastPrinted>
  <dcterms:created xsi:type="dcterms:W3CDTF">2018-12-03T14:14:00Z</dcterms:created>
  <dcterms:modified xsi:type="dcterms:W3CDTF">2019-11-22T12:49:00Z</dcterms:modified>
</cp:coreProperties>
</file>