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3D" w:rsidRPr="00C34DDB" w:rsidRDefault="00E9203D" w:rsidP="00E9203D">
      <w:pPr>
        <w:ind w:firstLine="426"/>
        <w:jc w:val="center"/>
      </w:pPr>
      <w:r w:rsidRPr="00C34DDB">
        <w:rPr>
          <w:noProof/>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6"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E9203D" w:rsidRPr="00C34DDB" w:rsidRDefault="00E9203D" w:rsidP="00E9203D">
      <w:pPr>
        <w:ind w:firstLine="426"/>
        <w:jc w:val="center"/>
      </w:pPr>
      <w:r w:rsidRPr="00C34DDB">
        <w:t>Местная администрация</w:t>
      </w:r>
    </w:p>
    <w:p w:rsidR="00E9203D" w:rsidRPr="00C34DDB" w:rsidRDefault="00E9203D" w:rsidP="00E9203D">
      <w:pPr>
        <w:ind w:firstLine="426"/>
        <w:jc w:val="center"/>
      </w:pPr>
      <w:r w:rsidRPr="00C34DDB">
        <w:t>муниципального образования Кипенское сельское поселение</w:t>
      </w:r>
    </w:p>
    <w:p w:rsidR="00E9203D" w:rsidRPr="00C34DDB" w:rsidRDefault="00E9203D" w:rsidP="00E9203D">
      <w:pPr>
        <w:ind w:firstLine="426"/>
        <w:jc w:val="center"/>
      </w:pPr>
      <w:r w:rsidRPr="00C34DDB">
        <w:t>муниципального образования Ломоносовского муниципального района</w:t>
      </w:r>
    </w:p>
    <w:p w:rsidR="00E9203D" w:rsidRPr="00C34DDB" w:rsidRDefault="00E9203D" w:rsidP="00E9203D">
      <w:pPr>
        <w:ind w:firstLine="426"/>
        <w:jc w:val="center"/>
      </w:pPr>
      <w:r w:rsidRPr="00C34DDB">
        <w:t>Ленинградской области</w:t>
      </w:r>
    </w:p>
    <w:p w:rsidR="00E9203D" w:rsidRPr="00C34DDB" w:rsidRDefault="00E9203D" w:rsidP="00E9203D">
      <w:pPr>
        <w:ind w:firstLine="426"/>
        <w:jc w:val="center"/>
      </w:pPr>
    </w:p>
    <w:p w:rsidR="00877CF5" w:rsidRDefault="00877CF5" w:rsidP="00E9203D">
      <w:pPr>
        <w:ind w:firstLine="426"/>
        <w:jc w:val="center"/>
      </w:pPr>
    </w:p>
    <w:p w:rsidR="00E9203D" w:rsidRPr="00C34DDB" w:rsidRDefault="00E9203D" w:rsidP="00E9203D">
      <w:pPr>
        <w:ind w:firstLine="426"/>
        <w:jc w:val="center"/>
      </w:pPr>
      <w:r w:rsidRPr="00C34DDB">
        <w:t>ПОСТАНОВЛЕНИЕ</w:t>
      </w:r>
    </w:p>
    <w:p w:rsidR="00E9203D" w:rsidRPr="00C34DDB" w:rsidRDefault="00E9203D" w:rsidP="00E9203D">
      <w:pPr>
        <w:ind w:firstLine="426"/>
        <w:jc w:val="center"/>
      </w:pPr>
    </w:p>
    <w:p w:rsidR="00E9203D" w:rsidRPr="00C34DDB" w:rsidRDefault="005C618E" w:rsidP="00E9203D">
      <w:pPr>
        <w:ind w:firstLine="426"/>
        <w:jc w:val="center"/>
      </w:pPr>
      <w:r w:rsidRPr="00C34DDB">
        <w:t>от 09.12</w:t>
      </w:r>
      <w:r w:rsidR="00E9203D" w:rsidRPr="00C34DDB">
        <w:t>.</w:t>
      </w:r>
      <w:r w:rsidRPr="00C34DDB">
        <w:t>2022</w:t>
      </w:r>
      <w:r w:rsidR="00E9203D" w:rsidRPr="00C34DDB">
        <w:t xml:space="preserve"> г. №</w:t>
      </w:r>
      <w:r w:rsidR="00C34DDB" w:rsidRPr="00C34DDB">
        <w:t xml:space="preserve"> </w:t>
      </w:r>
      <w:r w:rsidRPr="00C34DDB">
        <w:t>699</w:t>
      </w:r>
    </w:p>
    <w:p w:rsidR="00E9203D" w:rsidRPr="00C34DDB" w:rsidRDefault="00E9203D" w:rsidP="00E9203D">
      <w:pPr>
        <w:ind w:firstLine="426"/>
        <w:jc w:val="center"/>
      </w:pPr>
      <w:r w:rsidRPr="00C34DDB">
        <w:t>д. Кипень</w:t>
      </w:r>
    </w:p>
    <w:p w:rsidR="00E9203D" w:rsidRPr="00C34DDB" w:rsidRDefault="00E9203D" w:rsidP="00E9203D">
      <w:pPr>
        <w:widowControl w:val="0"/>
        <w:autoSpaceDE w:val="0"/>
        <w:autoSpaceDN w:val="0"/>
        <w:adjustRightInd w:val="0"/>
        <w:jc w:val="center"/>
      </w:pPr>
      <w:r w:rsidRPr="00C34DDB">
        <w:t xml:space="preserve">Об утверждении административного регламента по предоставлению </w:t>
      </w:r>
      <w:r w:rsidR="00B324FB">
        <w:t xml:space="preserve">местной администрацией муниципального образования </w:t>
      </w:r>
      <w:proofErr w:type="spellStart"/>
      <w:r w:rsidR="00B324FB">
        <w:t>Кипенское</w:t>
      </w:r>
      <w:proofErr w:type="spellEnd"/>
      <w:r w:rsidR="00B324FB">
        <w:t xml:space="preserve"> сельское поселение муниципального образования Ломоносовского муниципального района Ленинградской области </w:t>
      </w:r>
      <w:r w:rsidRPr="00C34DDB">
        <w:t>муниципальной услуги</w:t>
      </w:r>
      <w:bookmarkStart w:id="0" w:name="Par29"/>
      <w:bookmarkEnd w:id="0"/>
      <w:r w:rsidR="00A31B90" w:rsidRPr="00C34DDB">
        <w:t xml:space="preserve"> </w:t>
      </w:r>
      <w:r w:rsidR="006441C2">
        <w:t>по в</w:t>
      </w:r>
      <w:r w:rsidRPr="00C34DDB">
        <w:t>ыдач</w:t>
      </w:r>
      <w:r w:rsidR="006441C2">
        <w:t>е</w:t>
      </w:r>
      <w:r w:rsidRPr="00C34DDB">
        <w:t xml:space="preserve"> разрешений на захоронение (перезахоронение) и </w:t>
      </w:r>
      <w:proofErr w:type="spellStart"/>
      <w:r w:rsidRPr="00C34DDB">
        <w:t>подзахоронение</w:t>
      </w:r>
      <w:proofErr w:type="spellEnd"/>
      <w:r w:rsidRPr="00C34DDB">
        <w:t xml:space="preserve"> на гражданских кладбищах муниципального образования </w:t>
      </w:r>
      <w:r w:rsidR="00A31B90" w:rsidRPr="00C34DDB">
        <w:t xml:space="preserve">Кипенское сельское поселение муниципального образования Ломоносовского муниципального района Ленинградской области </w:t>
      </w:r>
    </w:p>
    <w:p w:rsidR="00E9203D" w:rsidRPr="00C34DDB" w:rsidRDefault="00E9203D" w:rsidP="00E9203D">
      <w:pPr>
        <w:ind w:firstLine="426"/>
      </w:pPr>
      <w:r w:rsidRPr="00C34DDB">
        <w:t> </w:t>
      </w:r>
    </w:p>
    <w:p w:rsidR="00C4181D" w:rsidRDefault="00C4181D" w:rsidP="009E142C">
      <w:pPr>
        <w:ind w:firstLine="709"/>
        <w:jc w:val="both"/>
        <w:rPr>
          <w:color w:val="000000"/>
        </w:rPr>
      </w:pPr>
    </w:p>
    <w:p w:rsidR="00E9203D" w:rsidRPr="00C34DDB" w:rsidRDefault="009E142C" w:rsidP="009E142C">
      <w:pPr>
        <w:ind w:firstLine="709"/>
        <w:jc w:val="both"/>
      </w:pPr>
      <w:r w:rsidRPr="00C34DDB">
        <w:rPr>
          <w:color w:val="000000"/>
        </w:rPr>
        <w:t>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Федеральным законом от 12.01.1996 №8-ФЗ «О погребении и похоронном деле», Федеральным законом от 27.07.2010 г. №210-ФЗ «Об организации предоставления государственных и муниципальных услуг», руководствуясь Положением об администрации:</w:t>
      </w:r>
    </w:p>
    <w:p w:rsidR="00E9203D" w:rsidRPr="00C34DDB" w:rsidRDefault="00E9203D" w:rsidP="00E9203D">
      <w:pPr>
        <w:pStyle w:val="paragraph"/>
        <w:spacing w:before="0" w:beforeAutospacing="0" w:after="0" w:afterAutospacing="0"/>
        <w:jc w:val="both"/>
        <w:textAlignment w:val="baseline"/>
      </w:pPr>
      <w:r w:rsidRPr="00C34DDB">
        <w:rPr>
          <w:rStyle w:val="eop"/>
        </w:rPr>
        <w:t> </w:t>
      </w:r>
    </w:p>
    <w:p w:rsidR="00E9203D" w:rsidRPr="00C34DDB" w:rsidRDefault="00F23DE6" w:rsidP="00E9203D">
      <w:pPr>
        <w:pStyle w:val="paragraph"/>
        <w:spacing w:before="0" w:beforeAutospacing="0" w:after="0" w:afterAutospacing="0"/>
        <w:ind w:firstLine="709"/>
        <w:jc w:val="both"/>
        <w:textAlignment w:val="baseline"/>
        <w:rPr>
          <w:rStyle w:val="eop"/>
        </w:rPr>
      </w:pPr>
      <w:r w:rsidRPr="00C34DDB">
        <w:rPr>
          <w:rStyle w:val="normaltextrun"/>
        </w:rPr>
        <w:t>1. Утвердить а</w:t>
      </w:r>
      <w:r w:rsidR="00E9203D" w:rsidRPr="00C34DDB">
        <w:rPr>
          <w:rStyle w:val="normaltextrun"/>
        </w:rPr>
        <w:t xml:space="preserve">дминистративный регламент по предоставлению местной администрацией муниципального образования </w:t>
      </w:r>
      <w:r w:rsidR="00E9203D" w:rsidRPr="00C34DDB">
        <w:rPr>
          <w:rStyle w:val="spellingerror"/>
        </w:rPr>
        <w:t>Кипенское</w:t>
      </w:r>
      <w:r w:rsidR="00E9203D" w:rsidRPr="00C34DDB">
        <w:rPr>
          <w:rStyle w:val="normaltextrun"/>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001F5748">
        <w:rPr>
          <w:rStyle w:val="normaltextrun"/>
        </w:rPr>
        <w:t>по в</w:t>
      </w:r>
      <w:r w:rsidR="009E142C" w:rsidRPr="00C34DDB">
        <w:rPr>
          <w:rStyle w:val="normaltextrun"/>
        </w:rPr>
        <w:t>ыдач</w:t>
      </w:r>
      <w:r w:rsidR="001F5748">
        <w:rPr>
          <w:rStyle w:val="normaltextrun"/>
        </w:rPr>
        <w:t>е</w:t>
      </w:r>
      <w:r w:rsidR="009E142C" w:rsidRPr="00C34DDB">
        <w:rPr>
          <w:rStyle w:val="normaltextrun"/>
        </w:rPr>
        <w:t xml:space="preserve"> разрешений на захоронение (перезахоронение) и </w:t>
      </w:r>
      <w:proofErr w:type="spellStart"/>
      <w:r w:rsidR="009E142C" w:rsidRPr="00C34DDB">
        <w:rPr>
          <w:rStyle w:val="normaltextrun"/>
        </w:rPr>
        <w:t>подзахоронение</w:t>
      </w:r>
      <w:proofErr w:type="spellEnd"/>
      <w:r w:rsidR="009E142C" w:rsidRPr="00C34DDB">
        <w:rPr>
          <w:rStyle w:val="normaltextrun"/>
        </w:rPr>
        <w:t xml:space="preserve"> на гражданских кладбищах</w:t>
      </w:r>
      <w:r w:rsidR="00F77C5E" w:rsidRPr="00C34DDB">
        <w:rPr>
          <w:rStyle w:val="normaltextrun"/>
        </w:rPr>
        <w:t xml:space="preserve"> </w:t>
      </w:r>
      <w:r w:rsidR="004D430C" w:rsidRPr="00C34DDB">
        <w:t>муниципального</w:t>
      </w:r>
      <w:r w:rsidR="00F77C5E" w:rsidRPr="00C34DDB">
        <w:t xml:space="preserve"> образования Кипенское сельское поселение муниципального образования Ломоносовского муниципального района Ленинградской области</w:t>
      </w:r>
      <w:r w:rsidR="00E9203D" w:rsidRPr="00C34DDB">
        <w:rPr>
          <w:rStyle w:val="normaltextrun"/>
        </w:rPr>
        <w:t>, согласно приложению.</w:t>
      </w:r>
      <w:r w:rsidR="00E9203D" w:rsidRPr="00C34DDB">
        <w:rPr>
          <w:rStyle w:val="eop"/>
        </w:rPr>
        <w:t> </w:t>
      </w:r>
    </w:p>
    <w:p w:rsidR="00E9203D" w:rsidRPr="00C34DDB" w:rsidRDefault="00E9203D" w:rsidP="00E9203D">
      <w:pPr>
        <w:pStyle w:val="paragraph"/>
        <w:spacing w:before="0" w:beforeAutospacing="0" w:after="0" w:afterAutospacing="0"/>
        <w:ind w:firstLine="709"/>
        <w:jc w:val="both"/>
        <w:textAlignment w:val="baseline"/>
      </w:pPr>
      <w:r w:rsidRPr="00C34DDB">
        <w:t>2. Признать утратившим силу</w:t>
      </w:r>
      <w:r w:rsidR="00C34DDB" w:rsidRPr="00C34DDB">
        <w:t xml:space="preserve"> </w:t>
      </w:r>
      <w:r w:rsidRPr="00C34DDB">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w:t>
      </w:r>
      <w:r w:rsidR="009E142C" w:rsidRPr="00C34DDB">
        <w:t>айона Ленинградской области № 284</w:t>
      </w:r>
      <w:r w:rsidRPr="00C34DDB">
        <w:t xml:space="preserve"> от </w:t>
      </w:r>
      <w:r w:rsidR="009E142C" w:rsidRPr="00C34DDB">
        <w:t>23.12.2016</w:t>
      </w:r>
      <w:r w:rsidR="00810DD7">
        <w:t xml:space="preserve"> </w:t>
      </w:r>
      <w:r w:rsidRPr="00C34DDB">
        <w:t>г. «Об утверждении административного регламента по предоставлению муниципальной услуги «</w:t>
      </w:r>
      <w:r w:rsidR="009E142C" w:rsidRPr="00C34DDB">
        <w:t>Выдача разрешений на захоронение</w:t>
      </w:r>
      <w:r w:rsidRPr="00C34DDB">
        <w:t>»</w:t>
      </w:r>
      <w:r w:rsidR="00810DD7">
        <w:t>.</w:t>
      </w:r>
    </w:p>
    <w:p w:rsidR="00E9203D" w:rsidRPr="00C34DDB" w:rsidRDefault="00E9203D" w:rsidP="00E9203D">
      <w:pPr>
        <w:pStyle w:val="paragraph"/>
        <w:spacing w:before="0" w:beforeAutospacing="0" w:after="0" w:afterAutospacing="0"/>
        <w:ind w:firstLine="709"/>
        <w:jc w:val="both"/>
        <w:textAlignment w:val="baseline"/>
      </w:pPr>
      <w:r w:rsidRPr="00C34DDB">
        <w:rPr>
          <w:rStyle w:val="normaltextrun"/>
        </w:rPr>
        <w:t xml:space="preserve">3. Разместить настоящее постановление на официальном сайте муниципального образования </w:t>
      </w:r>
      <w:r w:rsidRPr="00C34DDB">
        <w:rPr>
          <w:rStyle w:val="spellingerror"/>
        </w:rPr>
        <w:t>Кипенское</w:t>
      </w:r>
      <w:r w:rsidRPr="00C34DDB">
        <w:rPr>
          <w:rStyle w:val="normaltextrun"/>
        </w:rPr>
        <w:t xml:space="preserve"> сельское поселение муниципального образования Ломоносовский муниципальный район Ленинградской области в информационно-коммуникационной сети Интернет.</w:t>
      </w:r>
      <w:r w:rsidRPr="00C34DDB">
        <w:rPr>
          <w:rStyle w:val="eop"/>
        </w:rPr>
        <w:t> </w:t>
      </w:r>
    </w:p>
    <w:p w:rsidR="00E9203D" w:rsidRPr="00C34DDB" w:rsidRDefault="00E9203D" w:rsidP="00E9203D">
      <w:pPr>
        <w:pStyle w:val="paragraph"/>
        <w:spacing w:before="0" w:beforeAutospacing="0" w:after="0" w:afterAutospacing="0"/>
        <w:ind w:firstLine="709"/>
        <w:jc w:val="both"/>
        <w:textAlignment w:val="baseline"/>
      </w:pPr>
      <w:r w:rsidRPr="00C34DDB">
        <w:rPr>
          <w:rStyle w:val="normaltextrun"/>
        </w:rPr>
        <w:t xml:space="preserve">4. Настоящее постановление вступает в силу со дня его официального опубликования (обнародования) в соответствии с Уставом муниципального образования </w:t>
      </w:r>
      <w:r w:rsidRPr="00C34DDB">
        <w:rPr>
          <w:rStyle w:val="spellingerror"/>
        </w:rPr>
        <w:t>Кипенское</w:t>
      </w:r>
      <w:r w:rsidRPr="00C34DDB">
        <w:rPr>
          <w:rStyle w:val="normaltextrun"/>
        </w:rPr>
        <w:t xml:space="preserve"> сельское поселение муниципального образования Ломоносовский муниципальный район Ленинградской области.</w:t>
      </w:r>
      <w:r w:rsidRPr="00C34DDB">
        <w:rPr>
          <w:rStyle w:val="eop"/>
        </w:rPr>
        <w:t> </w:t>
      </w:r>
    </w:p>
    <w:p w:rsidR="00E9203D" w:rsidRPr="00C34DDB" w:rsidRDefault="00E9203D" w:rsidP="00E9203D">
      <w:pPr>
        <w:pStyle w:val="paragraph"/>
        <w:spacing w:before="0" w:beforeAutospacing="0" w:after="0" w:afterAutospacing="0"/>
        <w:ind w:firstLine="709"/>
        <w:jc w:val="both"/>
        <w:textAlignment w:val="baseline"/>
        <w:rPr>
          <w:rStyle w:val="eop"/>
        </w:rPr>
      </w:pPr>
      <w:r w:rsidRPr="00C34DDB">
        <w:rPr>
          <w:rStyle w:val="normaltextrun"/>
        </w:rPr>
        <w:t>5. Контроль за исполнением настоящего постановления оставляю за собой.</w:t>
      </w:r>
      <w:r w:rsidRPr="00C34DDB">
        <w:rPr>
          <w:rStyle w:val="eop"/>
        </w:rPr>
        <w:t> </w:t>
      </w:r>
    </w:p>
    <w:p w:rsidR="009E142C" w:rsidRPr="00C34DDB" w:rsidRDefault="009E142C" w:rsidP="00E9203D">
      <w:pPr>
        <w:pStyle w:val="paragraph"/>
        <w:spacing w:before="0" w:beforeAutospacing="0" w:after="0" w:afterAutospacing="0"/>
        <w:ind w:firstLine="709"/>
        <w:jc w:val="both"/>
        <w:textAlignment w:val="baseline"/>
      </w:pPr>
    </w:p>
    <w:p w:rsidR="00E9203D" w:rsidRPr="00C34DDB" w:rsidRDefault="00E9203D" w:rsidP="00E9203D">
      <w:pPr>
        <w:pStyle w:val="paragraph"/>
        <w:spacing w:before="0" w:beforeAutospacing="0" w:after="0" w:afterAutospacing="0"/>
        <w:textAlignment w:val="baseline"/>
      </w:pPr>
      <w:r w:rsidRPr="00C34DDB">
        <w:rPr>
          <w:rStyle w:val="eop"/>
        </w:rPr>
        <w:t> </w:t>
      </w:r>
    </w:p>
    <w:p w:rsidR="00BB321C" w:rsidRPr="00C34DDB" w:rsidRDefault="00E9203D" w:rsidP="009E142C">
      <w:pPr>
        <w:pStyle w:val="paragraph"/>
        <w:spacing w:before="0" w:beforeAutospacing="0" w:after="0" w:afterAutospacing="0"/>
        <w:textAlignment w:val="baseline"/>
        <w:rPr>
          <w:bCs/>
        </w:rPr>
      </w:pPr>
      <w:r w:rsidRPr="00C34DDB">
        <w:rPr>
          <w:rStyle w:val="eop"/>
        </w:rPr>
        <w:t> </w:t>
      </w:r>
      <w:proofErr w:type="gramStart"/>
      <w:r w:rsidRPr="00C34DDB">
        <w:t>Глава  Кипенского</w:t>
      </w:r>
      <w:proofErr w:type="gramEnd"/>
      <w:r w:rsidRPr="00C34DDB">
        <w:t xml:space="preserve"> сельского поселения                                        </w:t>
      </w:r>
      <w:r w:rsidR="009E142C" w:rsidRPr="00C34DDB">
        <w:t xml:space="preserve">                           </w:t>
      </w:r>
      <w:r w:rsidRPr="00C34DDB">
        <w:t>М.В. Кюне</w:t>
      </w:r>
      <w:r w:rsidRPr="00C34DDB">
        <w:br w:type="page"/>
      </w:r>
    </w:p>
    <w:p w:rsidR="00BB321C" w:rsidRPr="00C34DDB" w:rsidRDefault="00BB321C" w:rsidP="00BB321C">
      <w:pPr>
        <w:ind w:firstLine="709"/>
        <w:contextualSpacing/>
        <w:jc w:val="right"/>
        <w:outlineLvl w:val="0"/>
        <w:rPr>
          <w:bCs/>
        </w:rPr>
      </w:pPr>
      <w:r w:rsidRPr="00C34DDB">
        <w:rPr>
          <w:bCs/>
        </w:rPr>
        <w:lastRenderedPageBreak/>
        <w:t>У</w:t>
      </w:r>
      <w:r w:rsidR="00E9203D" w:rsidRPr="00C34DDB">
        <w:rPr>
          <w:bCs/>
        </w:rPr>
        <w:t>твержден</w:t>
      </w:r>
    </w:p>
    <w:p w:rsidR="00E9203D" w:rsidRPr="00C34DDB" w:rsidRDefault="00E9203D" w:rsidP="00E9203D">
      <w:pPr>
        <w:ind w:firstLine="709"/>
        <w:contextualSpacing/>
        <w:jc w:val="right"/>
        <w:outlineLvl w:val="0"/>
        <w:rPr>
          <w:bCs/>
        </w:rPr>
      </w:pPr>
      <w:r w:rsidRPr="00C34DDB">
        <w:rPr>
          <w:bCs/>
        </w:rPr>
        <w:t xml:space="preserve">постановлением местной администрации </w:t>
      </w:r>
    </w:p>
    <w:p w:rsidR="00E9203D" w:rsidRPr="00C34DDB" w:rsidRDefault="00E9203D" w:rsidP="00E9203D">
      <w:pPr>
        <w:ind w:firstLine="709"/>
        <w:contextualSpacing/>
        <w:jc w:val="right"/>
        <w:outlineLvl w:val="0"/>
        <w:rPr>
          <w:bCs/>
        </w:rPr>
      </w:pPr>
      <w:r w:rsidRPr="00C34DDB">
        <w:rPr>
          <w:bCs/>
        </w:rPr>
        <w:t xml:space="preserve">муниципального образования  </w:t>
      </w:r>
    </w:p>
    <w:p w:rsidR="00E9203D" w:rsidRPr="00C34DDB" w:rsidRDefault="00E9203D" w:rsidP="00E9203D">
      <w:pPr>
        <w:ind w:firstLine="709"/>
        <w:contextualSpacing/>
        <w:jc w:val="right"/>
        <w:outlineLvl w:val="0"/>
        <w:rPr>
          <w:bCs/>
        </w:rPr>
      </w:pPr>
      <w:r w:rsidRPr="00C34DDB">
        <w:rPr>
          <w:bCs/>
        </w:rPr>
        <w:t xml:space="preserve"> Кипенское сельское поселение  </w:t>
      </w:r>
    </w:p>
    <w:p w:rsidR="00E9203D" w:rsidRPr="00C34DDB" w:rsidRDefault="00E9203D" w:rsidP="00E9203D">
      <w:pPr>
        <w:ind w:firstLine="709"/>
        <w:contextualSpacing/>
        <w:jc w:val="right"/>
        <w:outlineLvl w:val="0"/>
        <w:rPr>
          <w:bCs/>
        </w:rPr>
      </w:pPr>
      <w:r w:rsidRPr="00C34DDB">
        <w:rPr>
          <w:bCs/>
        </w:rPr>
        <w:t xml:space="preserve">муниципального образования  </w:t>
      </w:r>
    </w:p>
    <w:p w:rsidR="00E9203D" w:rsidRPr="00C34DDB" w:rsidRDefault="00E9203D" w:rsidP="00E9203D">
      <w:pPr>
        <w:ind w:firstLine="709"/>
        <w:contextualSpacing/>
        <w:jc w:val="right"/>
        <w:outlineLvl w:val="0"/>
        <w:rPr>
          <w:bCs/>
        </w:rPr>
      </w:pPr>
      <w:r w:rsidRPr="00C34DDB">
        <w:rPr>
          <w:bCs/>
        </w:rPr>
        <w:t xml:space="preserve"> Ломоносовск</w:t>
      </w:r>
      <w:r w:rsidR="0067082A">
        <w:rPr>
          <w:bCs/>
        </w:rPr>
        <w:t>ого</w:t>
      </w:r>
      <w:r w:rsidRPr="00C34DDB">
        <w:rPr>
          <w:bCs/>
        </w:rPr>
        <w:t xml:space="preserve"> муниципальн</w:t>
      </w:r>
      <w:r w:rsidR="0067082A">
        <w:rPr>
          <w:bCs/>
        </w:rPr>
        <w:t>ого</w:t>
      </w:r>
      <w:r w:rsidRPr="00C34DDB">
        <w:rPr>
          <w:bCs/>
        </w:rPr>
        <w:t xml:space="preserve"> район</w:t>
      </w:r>
      <w:r w:rsidR="0067082A">
        <w:rPr>
          <w:bCs/>
        </w:rPr>
        <w:t>а</w:t>
      </w:r>
      <w:r w:rsidRPr="00C34DDB">
        <w:rPr>
          <w:bCs/>
        </w:rPr>
        <w:t xml:space="preserve"> </w:t>
      </w:r>
    </w:p>
    <w:p w:rsidR="00E9203D" w:rsidRPr="00C34DDB" w:rsidRDefault="00E9203D" w:rsidP="00E9203D">
      <w:pPr>
        <w:ind w:firstLine="709"/>
        <w:contextualSpacing/>
        <w:jc w:val="right"/>
        <w:outlineLvl w:val="0"/>
        <w:rPr>
          <w:bCs/>
        </w:rPr>
      </w:pPr>
      <w:r w:rsidRPr="00C34DDB">
        <w:rPr>
          <w:bCs/>
        </w:rPr>
        <w:t xml:space="preserve"> Ленинградской области  </w:t>
      </w:r>
    </w:p>
    <w:p w:rsidR="00E9203D" w:rsidRPr="00C34DDB" w:rsidRDefault="005C618E" w:rsidP="00E9203D">
      <w:pPr>
        <w:ind w:firstLine="709"/>
        <w:contextualSpacing/>
        <w:jc w:val="right"/>
        <w:outlineLvl w:val="0"/>
        <w:rPr>
          <w:bCs/>
        </w:rPr>
      </w:pPr>
      <w:proofErr w:type="gramStart"/>
      <w:r w:rsidRPr="00C34DDB">
        <w:rPr>
          <w:bCs/>
        </w:rPr>
        <w:t>от  09.12.2022</w:t>
      </w:r>
      <w:proofErr w:type="gramEnd"/>
      <w:r w:rsidR="0067082A">
        <w:rPr>
          <w:bCs/>
        </w:rPr>
        <w:t xml:space="preserve"> </w:t>
      </w:r>
      <w:r w:rsidR="00E9203D" w:rsidRPr="00C34DDB">
        <w:rPr>
          <w:bCs/>
        </w:rPr>
        <w:t>г.</w:t>
      </w:r>
      <w:r w:rsidR="0067082A" w:rsidRPr="0067082A">
        <w:rPr>
          <w:bCs/>
        </w:rPr>
        <w:t xml:space="preserve"> </w:t>
      </w:r>
      <w:r w:rsidR="0067082A" w:rsidRPr="00C34DDB">
        <w:rPr>
          <w:bCs/>
        </w:rPr>
        <w:t>№ 699</w:t>
      </w:r>
    </w:p>
    <w:p w:rsidR="00C34DDB" w:rsidRPr="00C34DDB" w:rsidRDefault="00C34DDB" w:rsidP="00E9203D">
      <w:pPr>
        <w:ind w:left="5400"/>
        <w:contextualSpacing/>
        <w:jc w:val="right"/>
        <w:outlineLvl w:val="0"/>
        <w:rPr>
          <w:bCs/>
        </w:rPr>
      </w:pPr>
    </w:p>
    <w:p w:rsidR="005463BF" w:rsidRPr="00C34DDB" w:rsidRDefault="005463BF" w:rsidP="00C34DDB">
      <w:pPr>
        <w:contextualSpacing/>
        <w:jc w:val="center"/>
        <w:outlineLvl w:val="0"/>
        <w:rPr>
          <w:bCs/>
        </w:rPr>
      </w:pPr>
    </w:p>
    <w:p w:rsidR="00C34DDB" w:rsidRPr="00C34DDB" w:rsidRDefault="00C34DDB" w:rsidP="00C34DDB">
      <w:pPr>
        <w:contextualSpacing/>
        <w:jc w:val="center"/>
        <w:outlineLvl w:val="0"/>
      </w:pPr>
      <w:r w:rsidRPr="00C34DDB">
        <w:rPr>
          <w:bCs/>
        </w:rPr>
        <w:t>Административный регламент</w:t>
      </w:r>
      <w:r w:rsidRPr="00C34DDB">
        <w:t xml:space="preserve"> </w:t>
      </w:r>
      <w:r w:rsidRPr="00C34DDB">
        <w:t xml:space="preserve">по предоставлению </w:t>
      </w:r>
      <w:r w:rsidR="00B324FB">
        <w:t xml:space="preserve">местной администрацией муниципального образования </w:t>
      </w:r>
      <w:proofErr w:type="spellStart"/>
      <w:r w:rsidR="00B324FB">
        <w:t>Кипенское</w:t>
      </w:r>
      <w:proofErr w:type="spellEnd"/>
      <w:r w:rsidR="00B324FB">
        <w:t xml:space="preserve"> сельское поселение муниципального образования Ломоносовского муниципального района Ленинградской области</w:t>
      </w:r>
      <w:r w:rsidR="00B324FB" w:rsidRPr="00C34DDB">
        <w:t xml:space="preserve"> </w:t>
      </w:r>
      <w:r w:rsidRPr="00C34DDB">
        <w:t>муниципальной услуги</w:t>
      </w:r>
    </w:p>
    <w:p w:rsidR="00BB321C" w:rsidRPr="00C34DDB" w:rsidRDefault="00C34DDB" w:rsidP="00C34DDB">
      <w:pPr>
        <w:contextualSpacing/>
        <w:jc w:val="center"/>
        <w:outlineLvl w:val="0"/>
        <w:rPr>
          <w:bCs/>
        </w:rPr>
      </w:pPr>
      <w:r w:rsidRPr="00C34DDB">
        <w:rPr>
          <w:bCs/>
        </w:rPr>
        <w:t xml:space="preserve"> </w:t>
      </w:r>
      <w:r w:rsidR="00FF58B0">
        <w:rPr>
          <w:bCs/>
        </w:rPr>
        <w:t>по в</w:t>
      </w:r>
      <w:r w:rsidR="00BB321C" w:rsidRPr="00C34DDB">
        <w:t>ыдач</w:t>
      </w:r>
      <w:r w:rsidR="00FF58B0">
        <w:t>е</w:t>
      </w:r>
      <w:r w:rsidR="00BB321C" w:rsidRPr="00C34DDB">
        <w:t xml:space="preserve"> разрешений на захоронение (перезахоронение) и </w:t>
      </w:r>
      <w:proofErr w:type="spellStart"/>
      <w:r w:rsidR="00BB321C" w:rsidRPr="00C34DDB">
        <w:t>подзахоронение</w:t>
      </w:r>
      <w:proofErr w:type="spellEnd"/>
      <w:r w:rsidR="00BB321C" w:rsidRPr="00C34DDB">
        <w:t xml:space="preserve"> на гражданских кладбищах муниципального образования (выдача разрешений на захоронение и </w:t>
      </w:r>
      <w:proofErr w:type="spellStart"/>
      <w:r w:rsidR="00BB321C" w:rsidRPr="00C34DDB">
        <w:t>подзахоронение</w:t>
      </w:r>
      <w:proofErr w:type="spellEnd"/>
      <w:r w:rsidR="00BB321C" w:rsidRPr="00C34DDB">
        <w:t xml:space="preserve"> на гражданских кладбищах </w:t>
      </w:r>
      <w:r w:rsidR="005463BF" w:rsidRPr="00C34DDB">
        <w:t>муниципального образования</w:t>
      </w:r>
      <w:r w:rsidR="00BB321C" w:rsidRPr="00C34DDB">
        <w:rPr>
          <w:bCs/>
        </w:rPr>
        <w:t xml:space="preserve"> </w:t>
      </w:r>
      <w:r w:rsidR="00F23DE6" w:rsidRPr="00C34DDB">
        <w:rPr>
          <w:bCs/>
        </w:rPr>
        <w:t>Кипенское сельское</w:t>
      </w:r>
      <w:r w:rsidR="00BB321C" w:rsidRPr="00C34DDB">
        <w:rPr>
          <w:bCs/>
        </w:rPr>
        <w:t xml:space="preserve"> поселение</w:t>
      </w:r>
      <w:r w:rsidR="005463BF" w:rsidRPr="00C34DDB">
        <w:rPr>
          <w:bCs/>
        </w:rPr>
        <w:t xml:space="preserve"> Ломоносовского муниципального района Ленинградской области</w:t>
      </w:r>
      <w:r w:rsidR="00BB321C" w:rsidRPr="00C34DDB">
        <w:rPr>
          <w:bCs/>
        </w:rPr>
        <w:t xml:space="preserve"> </w:t>
      </w:r>
    </w:p>
    <w:p w:rsidR="005463BF" w:rsidRPr="00C34DDB" w:rsidRDefault="005463BF" w:rsidP="005463BF">
      <w:pPr>
        <w:widowControl w:val="0"/>
        <w:autoSpaceDE w:val="0"/>
        <w:autoSpaceDN w:val="0"/>
        <w:adjustRightInd w:val="0"/>
        <w:jc w:val="center"/>
        <w:outlineLvl w:val="1"/>
      </w:pPr>
    </w:p>
    <w:p w:rsidR="005463BF" w:rsidRPr="00C34DDB" w:rsidRDefault="005463BF" w:rsidP="005463BF">
      <w:pPr>
        <w:widowControl w:val="0"/>
        <w:autoSpaceDE w:val="0"/>
        <w:autoSpaceDN w:val="0"/>
        <w:adjustRightInd w:val="0"/>
        <w:jc w:val="center"/>
        <w:outlineLvl w:val="1"/>
      </w:pPr>
      <w:r w:rsidRPr="00C34DDB">
        <w:t>1. Общие положения</w:t>
      </w:r>
    </w:p>
    <w:p w:rsidR="005463BF" w:rsidRPr="00C34DDB" w:rsidRDefault="005463BF" w:rsidP="005463BF">
      <w:pPr>
        <w:widowControl w:val="0"/>
        <w:autoSpaceDE w:val="0"/>
        <w:autoSpaceDN w:val="0"/>
        <w:adjustRightInd w:val="0"/>
        <w:ind w:firstLine="709"/>
        <w:jc w:val="center"/>
      </w:pPr>
    </w:p>
    <w:p w:rsidR="005463BF" w:rsidRPr="00C34DDB" w:rsidRDefault="005463BF" w:rsidP="005463BF">
      <w:pPr>
        <w:widowControl w:val="0"/>
        <w:autoSpaceDE w:val="0"/>
        <w:autoSpaceDN w:val="0"/>
        <w:adjustRightInd w:val="0"/>
        <w:ind w:firstLine="709"/>
        <w:jc w:val="both"/>
      </w:pPr>
      <w:r w:rsidRPr="00C34DDB">
        <w:t>1.1. Регламент устанавливает порядок и стандарт предоставления муниципальной услуги.</w:t>
      </w:r>
    </w:p>
    <w:p w:rsidR="005463BF" w:rsidRPr="00C34DDB" w:rsidRDefault="005463BF" w:rsidP="005463BF">
      <w:pPr>
        <w:widowControl w:val="0"/>
        <w:autoSpaceDE w:val="0"/>
        <w:autoSpaceDN w:val="0"/>
        <w:adjustRightInd w:val="0"/>
        <w:ind w:firstLine="709"/>
        <w:jc w:val="both"/>
      </w:pPr>
      <w:r w:rsidRPr="00C34DDB">
        <w:t>1.2. Заявителями, обратившимися за получением муниципальной услуги, являются физические лица.</w:t>
      </w:r>
    </w:p>
    <w:p w:rsidR="005463BF" w:rsidRPr="00C34DDB" w:rsidRDefault="005463BF" w:rsidP="005463BF">
      <w:pPr>
        <w:widowControl w:val="0"/>
        <w:autoSpaceDE w:val="0"/>
        <w:autoSpaceDN w:val="0"/>
        <w:adjustRightInd w:val="0"/>
        <w:ind w:firstLine="709"/>
        <w:jc w:val="both"/>
      </w:pPr>
      <w:r w:rsidRPr="00C34DDB">
        <w:t xml:space="preserve">1.2.1. Представлять интересы заявителя от имени физических лиц о выдаче разрешений на захоронение (перезахоронение) и </w:t>
      </w:r>
      <w:proofErr w:type="spellStart"/>
      <w:r w:rsidRPr="00C34DDB">
        <w:t>подзахоронение</w:t>
      </w:r>
      <w:proofErr w:type="spellEnd"/>
      <w:r w:rsidRPr="00C34DDB">
        <w:t xml:space="preserve"> на гражданских кладбищах </w:t>
      </w:r>
      <w:r w:rsidR="004F38B6" w:rsidRPr="00C34DDB">
        <w:t>муниципального образования</w:t>
      </w:r>
      <w:r w:rsidRPr="00C34DDB">
        <w:t xml:space="preserve">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5463BF" w:rsidRPr="00C34DDB" w:rsidRDefault="005463BF" w:rsidP="005463BF">
      <w:pPr>
        <w:widowControl w:val="0"/>
        <w:autoSpaceDE w:val="0"/>
        <w:autoSpaceDN w:val="0"/>
        <w:adjustRightInd w:val="0"/>
        <w:ind w:firstLine="709"/>
        <w:jc w:val="both"/>
      </w:pPr>
      <w:r w:rsidRPr="00C34DDB">
        <w:t>От имени физических лиц могут выступать представители, действующие на основании доверенности.</w:t>
      </w:r>
    </w:p>
    <w:p w:rsidR="005463BF" w:rsidRPr="00C34DDB" w:rsidRDefault="005463BF" w:rsidP="005463BF">
      <w:pPr>
        <w:widowControl w:val="0"/>
        <w:tabs>
          <w:tab w:val="left" w:pos="142"/>
          <w:tab w:val="left" w:pos="284"/>
          <w:tab w:val="left" w:pos="1418"/>
        </w:tabs>
        <w:autoSpaceDE w:val="0"/>
        <w:autoSpaceDN w:val="0"/>
        <w:adjustRightInd w:val="0"/>
        <w:ind w:firstLine="709"/>
        <w:jc w:val="both"/>
        <w:rPr>
          <w:rFonts w:eastAsia="Calibri"/>
        </w:rPr>
      </w:pPr>
      <w:r w:rsidRPr="00C34DDB">
        <w:t xml:space="preserve">1.3. Информация о месте нахождения </w:t>
      </w:r>
      <w:r w:rsidR="009E142C" w:rsidRPr="00C34DDB">
        <w:t xml:space="preserve">местной </w:t>
      </w:r>
      <w:r w:rsidRPr="00C34DDB">
        <w:t xml:space="preserve">администрации </w:t>
      </w:r>
      <w:r w:rsidR="009E142C" w:rsidRPr="00C34DDB">
        <w:t>муниципального образования Кипенское сельское</w:t>
      </w:r>
      <w:r w:rsidRPr="00C34DDB">
        <w:t xml:space="preserve"> поселени</w:t>
      </w:r>
      <w:r w:rsidR="009E142C" w:rsidRPr="00C34DDB">
        <w:t>е</w:t>
      </w:r>
      <w:r w:rsidRPr="00C34DDB">
        <w:t xml:space="preserve"> </w:t>
      </w:r>
      <w:r w:rsidR="004D430C" w:rsidRPr="00C34DDB">
        <w:t>муниципального образования Ломоносовского муниципального района Ленинградской области</w:t>
      </w:r>
      <w:r w:rsidRPr="00C34DDB">
        <w:t xml:space="preserve"> </w:t>
      </w:r>
      <w:r w:rsidRPr="00C34DDB">
        <w:rPr>
          <w:rFonts w:eastAsia="Calibri"/>
        </w:rPr>
        <w:t>(далее – администрация), предоставляющей муниципальную услугу, организаци</w:t>
      </w:r>
      <w:r w:rsidR="007C202E">
        <w:rPr>
          <w:rFonts w:eastAsia="Calibri"/>
        </w:rPr>
        <w:t>й</w:t>
      </w:r>
      <w:r w:rsidRPr="00C34DDB">
        <w:rPr>
          <w:rFonts w:eastAsia="Calibri"/>
        </w:rPr>
        <w:t>, участвующ</w:t>
      </w:r>
      <w:r w:rsidR="007C202E">
        <w:rPr>
          <w:rFonts w:eastAsia="Calibri"/>
        </w:rPr>
        <w:t>их</w:t>
      </w:r>
      <w:r w:rsidRPr="00C34DDB">
        <w:rPr>
          <w:rFonts w:eastAsia="Calibri"/>
        </w:rPr>
        <w:t xml:space="preserve"> в предоставлении услуги (далее – Организации) и не являющ</w:t>
      </w:r>
      <w:r w:rsidR="007C202E">
        <w:rPr>
          <w:rFonts w:eastAsia="Calibri"/>
        </w:rPr>
        <w:t>их</w:t>
      </w:r>
      <w:r w:rsidRPr="00C34DDB">
        <w:rPr>
          <w:rFonts w:eastAsia="Calibri"/>
        </w:rPr>
        <w:t>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5463BF" w:rsidRPr="00C34DDB" w:rsidRDefault="005463BF" w:rsidP="005463BF">
      <w:pPr>
        <w:widowControl w:val="0"/>
        <w:tabs>
          <w:tab w:val="left" w:pos="142"/>
          <w:tab w:val="left" w:pos="284"/>
          <w:tab w:val="left" w:pos="1418"/>
        </w:tabs>
        <w:autoSpaceDE w:val="0"/>
        <w:autoSpaceDN w:val="0"/>
        <w:adjustRightInd w:val="0"/>
        <w:ind w:firstLine="709"/>
        <w:jc w:val="both"/>
        <w:rPr>
          <w:rFonts w:eastAsia="Calibri"/>
        </w:rPr>
      </w:pPr>
      <w:r w:rsidRPr="00C34DDB">
        <w:rPr>
          <w:rFonts w:eastAsia="Calibri"/>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463BF" w:rsidRPr="00C34DDB" w:rsidRDefault="005463BF" w:rsidP="005463BF">
      <w:pPr>
        <w:widowControl w:val="0"/>
        <w:tabs>
          <w:tab w:val="left" w:pos="142"/>
          <w:tab w:val="left" w:pos="284"/>
          <w:tab w:val="left" w:pos="1418"/>
        </w:tabs>
        <w:autoSpaceDE w:val="0"/>
        <w:autoSpaceDN w:val="0"/>
        <w:adjustRightInd w:val="0"/>
        <w:ind w:firstLine="709"/>
        <w:jc w:val="both"/>
        <w:rPr>
          <w:rFonts w:eastAsia="Calibri"/>
        </w:rPr>
      </w:pPr>
      <w:r w:rsidRPr="00C34DDB">
        <w:rPr>
          <w:rFonts w:eastAsia="Calibri"/>
        </w:rPr>
        <w:t xml:space="preserve">- на сайте </w:t>
      </w:r>
      <w:proofErr w:type="spellStart"/>
      <w:r w:rsidR="00FA6777">
        <w:rPr>
          <w:rFonts w:eastAsia="Calibri"/>
        </w:rPr>
        <w:t>Кипенского</w:t>
      </w:r>
      <w:proofErr w:type="spellEnd"/>
      <w:r w:rsidR="00FA6777">
        <w:rPr>
          <w:rFonts w:eastAsia="Calibri"/>
        </w:rPr>
        <w:t xml:space="preserve"> сельского поселения: </w:t>
      </w:r>
      <w:r w:rsidR="00FA6777" w:rsidRPr="00FA6777">
        <w:rPr>
          <w:rFonts w:eastAsia="Calibri"/>
        </w:rPr>
        <w:t xml:space="preserve">http://кипенское.рф/ </w:t>
      </w:r>
    </w:p>
    <w:p w:rsidR="005463BF" w:rsidRPr="00C34DDB" w:rsidRDefault="005463BF" w:rsidP="005463BF">
      <w:pPr>
        <w:widowControl w:val="0"/>
        <w:tabs>
          <w:tab w:val="left" w:pos="142"/>
          <w:tab w:val="left" w:pos="284"/>
          <w:tab w:val="left" w:pos="1418"/>
        </w:tabs>
        <w:autoSpaceDE w:val="0"/>
        <w:autoSpaceDN w:val="0"/>
        <w:adjustRightInd w:val="0"/>
        <w:ind w:firstLine="709"/>
        <w:jc w:val="both"/>
        <w:rPr>
          <w:rFonts w:eastAsia="Calibri"/>
        </w:rPr>
      </w:pPr>
      <w:r w:rsidRPr="00C34DDB">
        <w:rPr>
          <w:rFonts w:eastAsia="Calibri"/>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C34DDB">
          <w:rPr>
            <w:rFonts w:eastAsia="Calibri"/>
          </w:rPr>
          <w:t>www.gosuslugi.ru</w:t>
        </w:r>
      </w:hyperlink>
      <w:r w:rsidRPr="00C34DDB">
        <w:rPr>
          <w:rFonts w:eastAsia="Calibri"/>
        </w:rPr>
        <w:t>.</w:t>
      </w:r>
    </w:p>
    <w:p w:rsidR="005463BF" w:rsidRPr="00C34DDB" w:rsidRDefault="005463BF" w:rsidP="005463BF">
      <w:pPr>
        <w:widowControl w:val="0"/>
        <w:tabs>
          <w:tab w:val="left" w:pos="142"/>
          <w:tab w:val="left" w:pos="284"/>
          <w:tab w:val="left" w:pos="1418"/>
        </w:tabs>
        <w:autoSpaceDE w:val="0"/>
        <w:autoSpaceDN w:val="0"/>
        <w:adjustRightInd w:val="0"/>
        <w:ind w:firstLine="709"/>
        <w:jc w:val="both"/>
        <w:rPr>
          <w:rFonts w:eastAsia="Calibri"/>
        </w:rPr>
      </w:pPr>
      <w:r w:rsidRPr="00C34DDB">
        <w:rPr>
          <w:rFonts w:eastAsia="Calibri"/>
        </w:rPr>
        <w:t xml:space="preserve">1.4. Место нахождения администрации: Ленинградская область, Ломоносовский </w:t>
      </w:r>
      <w:r w:rsidR="00F23DE6" w:rsidRPr="00C34DDB">
        <w:rPr>
          <w:rFonts w:eastAsia="Calibri"/>
        </w:rPr>
        <w:t xml:space="preserve">муниципальный </w:t>
      </w:r>
      <w:r w:rsidRPr="00C34DDB">
        <w:rPr>
          <w:rFonts w:eastAsia="Calibri"/>
        </w:rPr>
        <w:t xml:space="preserve">район, </w:t>
      </w:r>
      <w:r w:rsidR="00F23DE6" w:rsidRPr="00C34DDB">
        <w:rPr>
          <w:rFonts w:eastAsia="Calibri"/>
        </w:rPr>
        <w:t>д. Кипень, Ропшинское шоссе, д.5</w:t>
      </w:r>
      <w:r w:rsidRPr="00C34DDB">
        <w:rPr>
          <w:rFonts w:eastAsia="Calibri"/>
        </w:rPr>
        <w:t>.</w:t>
      </w:r>
    </w:p>
    <w:p w:rsidR="005463BF" w:rsidRPr="00C34DDB" w:rsidRDefault="005463BF" w:rsidP="005463BF">
      <w:pPr>
        <w:widowControl w:val="0"/>
        <w:tabs>
          <w:tab w:val="left" w:pos="142"/>
          <w:tab w:val="left" w:pos="284"/>
          <w:tab w:val="left" w:pos="1418"/>
        </w:tabs>
        <w:autoSpaceDE w:val="0"/>
        <w:autoSpaceDN w:val="0"/>
        <w:adjustRightInd w:val="0"/>
        <w:ind w:firstLine="709"/>
        <w:jc w:val="both"/>
        <w:rPr>
          <w:rFonts w:eastAsia="Calibri"/>
        </w:rPr>
      </w:pPr>
      <w:proofErr w:type="gramStart"/>
      <w:r w:rsidRPr="00C34DDB">
        <w:rPr>
          <w:rFonts w:eastAsia="Calibri"/>
        </w:rPr>
        <w:t>График</w:t>
      </w:r>
      <w:r w:rsidR="00F23DE6" w:rsidRPr="00C34DDB">
        <w:rPr>
          <w:rFonts w:eastAsia="Calibri"/>
        </w:rPr>
        <w:t xml:space="preserve"> </w:t>
      </w:r>
      <w:r w:rsidRPr="00C34DDB">
        <w:rPr>
          <w:rFonts w:eastAsia="Calibri"/>
        </w:rPr>
        <w:t xml:space="preserve"> работы</w:t>
      </w:r>
      <w:proofErr w:type="gramEnd"/>
      <w:r w:rsidRPr="00C34DDB">
        <w:rPr>
          <w:rFonts w:eastAsia="Calibri"/>
        </w:rPr>
        <w:t xml:space="preserve">: понедельник-пятница: с </w:t>
      </w:r>
      <w:r w:rsidR="00F23DE6" w:rsidRPr="00C34DDB">
        <w:rPr>
          <w:rFonts w:eastAsia="Calibri"/>
        </w:rPr>
        <w:t>09</w:t>
      </w:r>
      <w:r w:rsidRPr="00C34DDB">
        <w:rPr>
          <w:rFonts w:eastAsia="Calibri"/>
        </w:rPr>
        <w:t>-</w:t>
      </w:r>
      <w:r w:rsidR="00F23DE6" w:rsidRPr="00C34DDB">
        <w:rPr>
          <w:rFonts w:eastAsia="Calibri"/>
        </w:rPr>
        <w:t>00 до 17-00; пятница с 09</w:t>
      </w:r>
      <w:r w:rsidRPr="00C34DDB">
        <w:rPr>
          <w:rFonts w:eastAsia="Calibri"/>
        </w:rPr>
        <w:t>-</w:t>
      </w:r>
      <w:r w:rsidR="00F23DE6" w:rsidRPr="00C34DDB">
        <w:rPr>
          <w:rFonts w:eastAsia="Calibri"/>
        </w:rPr>
        <w:t>00 до 16-00</w:t>
      </w:r>
      <w:r w:rsidRPr="00C34DDB">
        <w:rPr>
          <w:rFonts w:eastAsia="Calibri"/>
        </w:rPr>
        <w:t>. Обед с 13-00 до 1</w:t>
      </w:r>
      <w:r w:rsidR="00F23DE6" w:rsidRPr="00C34DDB">
        <w:rPr>
          <w:rFonts w:eastAsia="Calibri"/>
        </w:rPr>
        <w:t>4-00</w:t>
      </w:r>
      <w:r w:rsidRPr="00C34DDB">
        <w:rPr>
          <w:rFonts w:eastAsia="Calibri"/>
        </w:rPr>
        <w:t xml:space="preserve">; суббота и воскресенье — выходные дни. Приемные дни – вторник, </w:t>
      </w:r>
      <w:proofErr w:type="gramStart"/>
      <w:r w:rsidR="003A62A5" w:rsidRPr="00C34DDB">
        <w:rPr>
          <w:rFonts w:eastAsia="Calibri"/>
        </w:rPr>
        <w:t>среда  с</w:t>
      </w:r>
      <w:proofErr w:type="gramEnd"/>
      <w:r w:rsidR="003A62A5" w:rsidRPr="00C34DDB">
        <w:rPr>
          <w:rFonts w:eastAsia="Calibri"/>
        </w:rPr>
        <w:t xml:space="preserve"> 09</w:t>
      </w:r>
      <w:r w:rsidRPr="00C34DDB">
        <w:rPr>
          <w:rFonts w:eastAsia="Calibri"/>
        </w:rPr>
        <w:t>-00 до 1</w:t>
      </w:r>
      <w:r w:rsidR="00F23DE6" w:rsidRPr="00C34DDB">
        <w:rPr>
          <w:rFonts w:eastAsia="Calibri"/>
        </w:rPr>
        <w:t>7</w:t>
      </w:r>
      <w:r w:rsidRPr="00C34DDB">
        <w:rPr>
          <w:rFonts w:eastAsia="Calibri"/>
        </w:rPr>
        <w:t>-00.</w:t>
      </w:r>
    </w:p>
    <w:p w:rsidR="003F306E" w:rsidRPr="00C34DDB" w:rsidRDefault="005463BF" w:rsidP="005463BF">
      <w:pPr>
        <w:widowControl w:val="0"/>
        <w:tabs>
          <w:tab w:val="left" w:pos="142"/>
          <w:tab w:val="left" w:pos="284"/>
          <w:tab w:val="left" w:pos="1418"/>
        </w:tabs>
        <w:autoSpaceDE w:val="0"/>
        <w:autoSpaceDN w:val="0"/>
        <w:adjustRightInd w:val="0"/>
        <w:ind w:firstLine="709"/>
        <w:jc w:val="both"/>
        <w:rPr>
          <w:rFonts w:eastAsia="Calibri"/>
        </w:rPr>
      </w:pPr>
      <w:r w:rsidRPr="00C34DDB">
        <w:rPr>
          <w:rFonts w:eastAsia="Calibri"/>
        </w:rPr>
        <w:t>1.5. Справочные телефоны администрации: 8(81</w:t>
      </w:r>
      <w:r w:rsidR="00F23DE6" w:rsidRPr="00C34DDB">
        <w:rPr>
          <w:rFonts w:eastAsia="Calibri"/>
        </w:rPr>
        <w:t>3-</w:t>
      </w:r>
      <w:proofErr w:type="gramStart"/>
      <w:r w:rsidR="00F23DE6" w:rsidRPr="00C34DDB">
        <w:rPr>
          <w:rFonts w:eastAsia="Calibri"/>
        </w:rPr>
        <w:t>76)-</w:t>
      </w:r>
      <w:proofErr w:type="gramEnd"/>
      <w:r w:rsidR="00F23DE6" w:rsidRPr="00C34DDB">
        <w:rPr>
          <w:rFonts w:eastAsia="Calibri"/>
        </w:rPr>
        <w:t>73-157</w:t>
      </w:r>
      <w:r w:rsidR="003F306E" w:rsidRPr="00C34DDB">
        <w:rPr>
          <w:rFonts w:eastAsia="Calibri"/>
        </w:rPr>
        <w:t>.</w:t>
      </w:r>
    </w:p>
    <w:p w:rsidR="005463BF" w:rsidRPr="00C34DDB" w:rsidRDefault="00F23DE6" w:rsidP="005463BF">
      <w:pPr>
        <w:widowControl w:val="0"/>
        <w:tabs>
          <w:tab w:val="left" w:pos="142"/>
          <w:tab w:val="left" w:pos="284"/>
          <w:tab w:val="left" w:pos="1418"/>
        </w:tabs>
        <w:autoSpaceDE w:val="0"/>
        <w:autoSpaceDN w:val="0"/>
        <w:adjustRightInd w:val="0"/>
        <w:ind w:firstLine="709"/>
        <w:jc w:val="both"/>
        <w:rPr>
          <w:rFonts w:eastAsia="Calibri"/>
        </w:rPr>
      </w:pPr>
      <w:r w:rsidRPr="00C34DDB">
        <w:rPr>
          <w:rFonts w:eastAsia="Calibri"/>
        </w:rPr>
        <w:t>Адрес электронной почты а</w:t>
      </w:r>
      <w:r w:rsidR="005463BF" w:rsidRPr="00C34DDB">
        <w:rPr>
          <w:rFonts w:eastAsia="Calibri"/>
        </w:rPr>
        <w:t xml:space="preserve">дминистрации: </w:t>
      </w:r>
      <w:hyperlink r:id="rId8" w:history="1">
        <w:r w:rsidR="00F46EA7" w:rsidRPr="00C34DDB">
          <w:rPr>
            <w:rStyle w:val="a3"/>
            <w:rFonts w:eastAsia="Calibri"/>
          </w:rPr>
          <w:t>kipensp@mail.ru</w:t>
        </w:r>
      </w:hyperlink>
      <w:r w:rsidR="005463BF" w:rsidRPr="00C34DDB">
        <w:rPr>
          <w:rFonts w:eastAsia="Calibri"/>
        </w:rPr>
        <w:t> </w:t>
      </w:r>
    </w:p>
    <w:p w:rsidR="00F46EA7" w:rsidRPr="00C34DDB" w:rsidRDefault="00F46EA7" w:rsidP="005463BF">
      <w:pPr>
        <w:widowControl w:val="0"/>
        <w:tabs>
          <w:tab w:val="left" w:pos="142"/>
          <w:tab w:val="left" w:pos="284"/>
          <w:tab w:val="left" w:pos="1418"/>
        </w:tabs>
        <w:autoSpaceDE w:val="0"/>
        <w:autoSpaceDN w:val="0"/>
        <w:adjustRightInd w:val="0"/>
        <w:ind w:firstLine="709"/>
        <w:jc w:val="both"/>
        <w:rPr>
          <w:rFonts w:eastAsia="Calibri"/>
        </w:rPr>
      </w:pPr>
    </w:p>
    <w:p w:rsidR="00D91EBB" w:rsidRDefault="00D91EBB" w:rsidP="005463BF">
      <w:pPr>
        <w:widowControl w:val="0"/>
        <w:autoSpaceDE w:val="0"/>
        <w:autoSpaceDN w:val="0"/>
        <w:adjustRightInd w:val="0"/>
        <w:ind w:firstLine="540"/>
        <w:jc w:val="center"/>
        <w:outlineLvl w:val="1"/>
      </w:pPr>
      <w:bookmarkStart w:id="1" w:name="Par104"/>
      <w:bookmarkEnd w:id="1"/>
    </w:p>
    <w:p w:rsidR="005463BF" w:rsidRPr="00C34DDB" w:rsidRDefault="005463BF" w:rsidP="005463BF">
      <w:pPr>
        <w:widowControl w:val="0"/>
        <w:autoSpaceDE w:val="0"/>
        <w:autoSpaceDN w:val="0"/>
        <w:adjustRightInd w:val="0"/>
        <w:ind w:firstLine="540"/>
        <w:jc w:val="center"/>
        <w:outlineLvl w:val="1"/>
      </w:pPr>
      <w:r w:rsidRPr="00C34DDB">
        <w:lastRenderedPageBreak/>
        <w:t>2. Стандарт предоставления муниципальной услуги</w:t>
      </w:r>
    </w:p>
    <w:p w:rsidR="005463BF" w:rsidRPr="00C34DDB" w:rsidRDefault="005463BF" w:rsidP="005463BF">
      <w:pPr>
        <w:widowControl w:val="0"/>
        <w:autoSpaceDE w:val="0"/>
        <w:autoSpaceDN w:val="0"/>
        <w:adjustRightInd w:val="0"/>
        <w:ind w:firstLine="540"/>
        <w:jc w:val="both"/>
      </w:pPr>
    </w:p>
    <w:p w:rsidR="005463BF" w:rsidRPr="00C34DDB" w:rsidRDefault="005463BF" w:rsidP="005463BF">
      <w:pPr>
        <w:widowControl w:val="0"/>
        <w:autoSpaceDE w:val="0"/>
        <w:autoSpaceDN w:val="0"/>
        <w:adjustRightInd w:val="0"/>
        <w:ind w:firstLine="709"/>
        <w:jc w:val="both"/>
      </w:pPr>
      <w:r w:rsidRPr="00C34DDB">
        <w:t>2.1. Наименование муниципальной услуги: «</w:t>
      </w:r>
      <w:r w:rsidR="00862F03" w:rsidRPr="00C34DDB">
        <w:t xml:space="preserve">Выдача разрешений на захоронение (перезахоронение) и </w:t>
      </w:r>
      <w:proofErr w:type="spellStart"/>
      <w:r w:rsidR="00862F03" w:rsidRPr="00C34DDB">
        <w:t>подзахоронение</w:t>
      </w:r>
      <w:proofErr w:type="spellEnd"/>
      <w:r w:rsidR="00862F03" w:rsidRPr="00C34DDB">
        <w:t xml:space="preserve"> на гражданских кладбищах</w:t>
      </w:r>
      <w:r w:rsidR="004D430C" w:rsidRPr="00C34DDB">
        <w:t xml:space="preserve"> муниципального </w:t>
      </w:r>
      <w:r w:rsidR="00F77C5E" w:rsidRPr="00C34DDB">
        <w:t>образования Кипенское сельское поселение муниципального образования Ломоносовск</w:t>
      </w:r>
      <w:r w:rsidR="00C34DDB">
        <w:t>ий</w:t>
      </w:r>
      <w:r w:rsidR="00F77C5E" w:rsidRPr="00C34DDB">
        <w:t xml:space="preserve"> муниципальн</w:t>
      </w:r>
      <w:r w:rsidR="00C34DDB">
        <w:t>ый</w:t>
      </w:r>
      <w:r w:rsidR="00F77C5E" w:rsidRPr="00C34DDB">
        <w:t xml:space="preserve"> район Ленинградской области»</w:t>
      </w:r>
      <w:r w:rsidRPr="00C34DDB">
        <w:t xml:space="preserve">. Сокращенное наименование услуги: «Выдача разрешений на захоронение (перезахоронение) и </w:t>
      </w:r>
      <w:proofErr w:type="spellStart"/>
      <w:r w:rsidRPr="00C34DDB">
        <w:t>подзахоронение</w:t>
      </w:r>
      <w:proofErr w:type="spellEnd"/>
      <w:r w:rsidRPr="00C34DDB">
        <w:t xml:space="preserve"> на гражданских </w:t>
      </w:r>
      <w:proofErr w:type="gramStart"/>
      <w:r w:rsidRPr="00C34DDB">
        <w:t xml:space="preserve">кладбищах </w:t>
      </w:r>
      <w:r w:rsidR="00AC3787" w:rsidRPr="00C34DDB">
        <w:t xml:space="preserve"> </w:t>
      </w:r>
      <w:proofErr w:type="spellStart"/>
      <w:r w:rsidR="00AC3787" w:rsidRPr="00C34DDB">
        <w:t>Кипенского</w:t>
      </w:r>
      <w:proofErr w:type="spellEnd"/>
      <w:proofErr w:type="gramEnd"/>
      <w:r w:rsidR="00AC3787" w:rsidRPr="00C34DDB">
        <w:t xml:space="preserve"> сельского</w:t>
      </w:r>
      <w:r w:rsidR="00862F03" w:rsidRPr="00C34DDB">
        <w:t xml:space="preserve"> поселени</w:t>
      </w:r>
      <w:r w:rsidR="00AC3787" w:rsidRPr="00C34DDB">
        <w:t>я</w:t>
      </w:r>
      <w:r w:rsidRPr="00C34DDB">
        <w:t>».</w:t>
      </w:r>
    </w:p>
    <w:p w:rsidR="005463BF" w:rsidRPr="00C34DDB" w:rsidRDefault="005463BF" w:rsidP="005463BF">
      <w:pPr>
        <w:widowControl w:val="0"/>
        <w:autoSpaceDE w:val="0"/>
        <w:autoSpaceDN w:val="0"/>
        <w:adjustRightInd w:val="0"/>
        <w:ind w:firstLine="709"/>
        <w:jc w:val="both"/>
      </w:pPr>
      <w:r w:rsidRPr="00C34DDB">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w:t>
      </w:r>
      <w:r w:rsidR="00862F03" w:rsidRPr="00C34DDB">
        <w:t>«</w:t>
      </w:r>
      <w:r w:rsidRPr="00C34DDB">
        <w:t>Центр гигиены и эпидемиологии в Ленинградской области</w:t>
      </w:r>
      <w:r w:rsidR="00862F03" w:rsidRPr="00C34DDB">
        <w:t>»</w:t>
      </w:r>
      <w:r w:rsidRPr="00C34DDB">
        <w:t xml:space="preserve"> (в случае обращения за разрешением на перезахоронение).</w:t>
      </w:r>
    </w:p>
    <w:p w:rsidR="005463BF" w:rsidRPr="00C34DDB" w:rsidRDefault="005463BF" w:rsidP="005463BF">
      <w:pPr>
        <w:widowControl w:val="0"/>
        <w:autoSpaceDE w:val="0"/>
        <w:autoSpaceDN w:val="0"/>
        <w:adjustRightInd w:val="0"/>
        <w:ind w:firstLine="709"/>
        <w:jc w:val="both"/>
      </w:pPr>
      <w:r w:rsidRPr="00C34DDB">
        <w:t>2.2. Наименование органа предоставляющего муниципальную услугу.</w:t>
      </w:r>
    </w:p>
    <w:p w:rsidR="005463BF" w:rsidRPr="00C34DDB" w:rsidRDefault="005463BF" w:rsidP="005463BF">
      <w:pPr>
        <w:widowControl w:val="0"/>
        <w:autoSpaceDE w:val="0"/>
        <w:autoSpaceDN w:val="0"/>
        <w:adjustRightInd w:val="0"/>
        <w:ind w:firstLine="709"/>
        <w:jc w:val="both"/>
      </w:pPr>
      <w:r w:rsidRPr="00C34DDB">
        <w:t>Ус</w:t>
      </w:r>
      <w:r w:rsidR="00AC3787" w:rsidRPr="00C34DDB">
        <w:t>лугу предоставляет</w:t>
      </w:r>
      <w:r w:rsidR="00DD5FB8" w:rsidRPr="00C34DDB">
        <w:t xml:space="preserve">: </w:t>
      </w:r>
      <w:r w:rsidR="004F38B6" w:rsidRPr="00C34DDB">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7C202E">
        <w:t>.</w:t>
      </w:r>
    </w:p>
    <w:p w:rsidR="005463BF" w:rsidRPr="00C34DDB" w:rsidRDefault="004F38B6" w:rsidP="00862F03">
      <w:pPr>
        <w:widowControl w:val="0"/>
        <w:autoSpaceDE w:val="0"/>
        <w:autoSpaceDN w:val="0"/>
        <w:adjustRightInd w:val="0"/>
        <w:ind w:firstLine="709"/>
        <w:jc w:val="both"/>
      </w:pPr>
      <w:r w:rsidRPr="00C34DDB">
        <w:t>О</w:t>
      </w:r>
      <w:r w:rsidR="00862F03" w:rsidRPr="00C34DDB">
        <w:t xml:space="preserve">тветственным за предоставление муниципальной услуги, является </w:t>
      </w:r>
      <w:r w:rsidR="00DD5FB8" w:rsidRPr="00C34DDB">
        <w:t xml:space="preserve">сотрудник </w:t>
      </w:r>
      <w:r w:rsidR="00F77C5E" w:rsidRPr="00C34DDB">
        <w:t>а</w:t>
      </w:r>
      <w:r w:rsidR="00862F03" w:rsidRPr="00C34DDB">
        <w:t>дминистрации</w:t>
      </w:r>
      <w:r w:rsidR="007C202E">
        <w:t>.</w:t>
      </w:r>
    </w:p>
    <w:p w:rsidR="005463BF" w:rsidRPr="00C34DDB" w:rsidRDefault="005463BF" w:rsidP="005463BF">
      <w:pPr>
        <w:widowControl w:val="0"/>
        <w:autoSpaceDE w:val="0"/>
        <w:autoSpaceDN w:val="0"/>
        <w:adjustRightInd w:val="0"/>
        <w:ind w:firstLine="709"/>
        <w:jc w:val="both"/>
      </w:pPr>
      <w:r w:rsidRPr="00C34DDB">
        <w:t>Заявление на получение государственной услуги с комплектом документов принимается:</w:t>
      </w:r>
    </w:p>
    <w:p w:rsidR="005463BF" w:rsidRPr="00C34DDB" w:rsidRDefault="005463BF" w:rsidP="005463BF">
      <w:pPr>
        <w:widowControl w:val="0"/>
        <w:autoSpaceDE w:val="0"/>
        <w:autoSpaceDN w:val="0"/>
        <w:adjustRightInd w:val="0"/>
        <w:ind w:firstLine="709"/>
        <w:jc w:val="both"/>
      </w:pPr>
      <w:r w:rsidRPr="00C34DDB">
        <w:t>1) при личной явке в администрацию.</w:t>
      </w:r>
    </w:p>
    <w:p w:rsidR="005463BF" w:rsidRPr="00C34DDB" w:rsidRDefault="005463BF" w:rsidP="005463BF">
      <w:pPr>
        <w:widowControl w:val="0"/>
        <w:autoSpaceDE w:val="0"/>
        <w:autoSpaceDN w:val="0"/>
        <w:adjustRightInd w:val="0"/>
        <w:ind w:firstLine="709"/>
        <w:jc w:val="both"/>
      </w:pPr>
      <w:r w:rsidRPr="00C34DDB">
        <w:t>2) без личной явки:</w:t>
      </w:r>
    </w:p>
    <w:p w:rsidR="005463BF" w:rsidRPr="00C34DDB" w:rsidRDefault="005463BF" w:rsidP="005463BF">
      <w:pPr>
        <w:widowControl w:val="0"/>
        <w:autoSpaceDE w:val="0"/>
        <w:autoSpaceDN w:val="0"/>
        <w:adjustRightInd w:val="0"/>
        <w:ind w:firstLine="709"/>
        <w:jc w:val="both"/>
      </w:pPr>
      <w:r w:rsidRPr="00C34DDB">
        <w:t>почтовым отправлением в администрацию.</w:t>
      </w:r>
    </w:p>
    <w:p w:rsidR="005463BF" w:rsidRPr="00C34DDB" w:rsidRDefault="005463BF" w:rsidP="005463BF">
      <w:pPr>
        <w:widowControl w:val="0"/>
        <w:autoSpaceDE w:val="0"/>
        <w:autoSpaceDN w:val="0"/>
        <w:adjustRightInd w:val="0"/>
        <w:ind w:firstLine="709"/>
        <w:jc w:val="both"/>
      </w:pPr>
      <w:r w:rsidRPr="00C34DDB">
        <w:t>Заявитель может записаться на прием для подачи заявления о предоставлении услуги следующими способами:</w:t>
      </w:r>
    </w:p>
    <w:p w:rsidR="005463BF" w:rsidRPr="00C34DDB" w:rsidRDefault="005463BF" w:rsidP="005463BF">
      <w:pPr>
        <w:widowControl w:val="0"/>
        <w:autoSpaceDE w:val="0"/>
        <w:autoSpaceDN w:val="0"/>
        <w:adjustRightInd w:val="0"/>
        <w:ind w:firstLine="709"/>
        <w:jc w:val="both"/>
      </w:pPr>
      <w:r w:rsidRPr="00C34DDB">
        <w:t>1) по телефону - в орган, предоставляющий муниципальную услугу;</w:t>
      </w:r>
    </w:p>
    <w:p w:rsidR="005463BF" w:rsidRPr="00C34DDB" w:rsidRDefault="005463BF" w:rsidP="005463BF">
      <w:pPr>
        <w:widowControl w:val="0"/>
        <w:autoSpaceDE w:val="0"/>
        <w:autoSpaceDN w:val="0"/>
        <w:adjustRightInd w:val="0"/>
        <w:ind w:firstLine="709"/>
        <w:jc w:val="both"/>
      </w:pPr>
      <w:r w:rsidRPr="00C34DDB">
        <w:t>2) посредством сайта органа предоставляющего муниципальную услугу - в орган, предоставляющий муниципальную услугу.</w:t>
      </w:r>
    </w:p>
    <w:p w:rsidR="005463BF" w:rsidRPr="00C34DDB" w:rsidRDefault="005463BF" w:rsidP="005463BF">
      <w:pPr>
        <w:widowControl w:val="0"/>
        <w:autoSpaceDE w:val="0"/>
        <w:autoSpaceDN w:val="0"/>
        <w:adjustRightInd w:val="0"/>
        <w:ind w:firstLine="709"/>
        <w:jc w:val="both"/>
      </w:pPr>
      <w:r w:rsidRPr="00C34DDB">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5463BF" w:rsidRPr="00C34DDB" w:rsidRDefault="005463BF" w:rsidP="005463BF">
      <w:pPr>
        <w:widowControl w:val="0"/>
        <w:autoSpaceDE w:val="0"/>
        <w:autoSpaceDN w:val="0"/>
        <w:adjustRightInd w:val="0"/>
        <w:ind w:firstLine="709"/>
        <w:jc w:val="both"/>
      </w:pPr>
      <w:r w:rsidRPr="00C34DDB">
        <w:t>2.3. Результатом предоставления муниципальной услуги является:</w:t>
      </w:r>
    </w:p>
    <w:p w:rsidR="005463BF" w:rsidRPr="00C34DDB" w:rsidRDefault="005463BF" w:rsidP="005463BF">
      <w:pPr>
        <w:widowControl w:val="0"/>
        <w:autoSpaceDE w:val="0"/>
        <w:autoSpaceDN w:val="0"/>
        <w:adjustRightInd w:val="0"/>
        <w:ind w:firstLine="709"/>
        <w:jc w:val="both"/>
      </w:pPr>
      <w:r w:rsidRPr="00C34DDB">
        <w:t>выдача разрешения на захоронение умершего в могилу (на помещение урны с прахом в могилу);</w:t>
      </w:r>
    </w:p>
    <w:p w:rsidR="005463BF" w:rsidRPr="00C34DDB" w:rsidRDefault="005463BF" w:rsidP="005463BF">
      <w:pPr>
        <w:widowControl w:val="0"/>
        <w:autoSpaceDE w:val="0"/>
        <w:autoSpaceDN w:val="0"/>
        <w:adjustRightInd w:val="0"/>
        <w:ind w:firstLine="709"/>
        <w:jc w:val="both"/>
      </w:pPr>
      <w:r w:rsidRPr="00C34DDB">
        <w:t>выдача разрешения на захоронение умершего в родственное место захоронения, на участке в пределах ограды родственного места захоронения;</w:t>
      </w:r>
    </w:p>
    <w:p w:rsidR="005463BF" w:rsidRPr="00C34DDB" w:rsidRDefault="005463BF" w:rsidP="005463BF">
      <w:pPr>
        <w:widowControl w:val="0"/>
        <w:autoSpaceDE w:val="0"/>
        <w:autoSpaceDN w:val="0"/>
        <w:adjustRightInd w:val="0"/>
        <w:ind w:firstLine="709"/>
        <w:jc w:val="both"/>
      </w:pPr>
      <w:r w:rsidRPr="00C34DDB">
        <w:t>выдача разрешения на перезахоронение останков умершего(ей) в могилу;</w:t>
      </w:r>
    </w:p>
    <w:p w:rsidR="005463BF" w:rsidRPr="00C34DDB" w:rsidRDefault="005463BF" w:rsidP="005463BF">
      <w:pPr>
        <w:widowControl w:val="0"/>
        <w:autoSpaceDE w:val="0"/>
        <w:autoSpaceDN w:val="0"/>
        <w:adjustRightInd w:val="0"/>
        <w:ind w:firstLine="709"/>
        <w:jc w:val="both"/>
      </w:pPr>
      <w:r w:rsidRPr="00C34DDB">
        <w:t>отказ в предоставлении муниципальной услуги.</w:t>
      </w:r>
    </w:p>
    <w:p w:rsidR="005463BF" w:rsidRPr="00C34DDB" w:rsidRDefault="005463BF" w:rsidP="005463BF">
      <w:pPr>
        <w:widowControl w:val="0"/>
        <w:autoSpaceDE w:val="0"/>
        <w:autoSpaceDN w:val="0"/>
        <w:adjustRightInd w:val="0"/>
        <w:ind w:firstLine="709"/>
        <w:jc w:val="both"/>
      </w:pPr>
      <w:r w:rsidRPr="00C34DDB">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463BF" w:rsidRPr="00C34DDB" w:rsidRDefault="005463BF" w:rsidP="005463BF">
      <w:pPr>
        <w:widowControl w:val="0"/>
        <w:autoSpaceDE w:val="0"/>
        <w:autoSpaceDN w:val="0"/>
        <w:adjustRightInd w:val="0"/>
        <w:ind w:firstLine="709"/>
        <w:jc w:val="both"/>
      </w:pPr>
      <w:r w:rsidRPr="00C34DDB">
        <w:t>1) при личной явке в орган, предоставляющий муниципальную услугу.</w:t>
      </w:r>
    </w:p>
    <w:p w:rsidR="005463BF" w:rsidRPr="00C34DDB" w:rsidRDefault="005463BF" w:rsidP="005463BF">
      <w:pPr>
        <w:widowControl w:val="0"/>
        <w:autoSpaceDE w:val="0"/>
        <w:autoSpaceDN w:val="0"/>
        <w:adjustRightInd w:val="0"/>
        <w:ind w:firstLine="709"/>
        <w:jc w:val="both"/>
      </w:pPr>
      <w:r w:rsidRPr="00C34DDB">
        <w:t>2) без личной явки - почтовым отправлением.</w:t>
      </w:r>
    </w:p>
    <w:p w:rsidR="005463BF" w:rsidRPr="00C34DDB" w:rsidRDefault="005463BF" w:rsidP="007D2B47">
      <w:pPr>
        <w:widowControl w:val="0"/>
        <w:autoSpaceDE w:val="0"/>
        <w:autoSpaceDN w:val="0"/>
        <w:adjustRightInd w:val="0"/>
        <w:spacing w:line="262" w:lineRule="auto"/>
        <w:ind w:firstLine="709"/>
        <w:jc w:val="both"/>
      </w:pPr>
      <w:r w:rsidRPr="00C34DDB">
        <w:t>2.4. Срок предоставления муниципальной услуги.</w:t>
      </w:r>
    </w:p>
    <w:p w:rsidR="005463BF" w:rsidRPr="00C34DDB" w:rsidRDefault="005463BF" w:rsidP="007D2B47">
      <w:pPr>
        <w:widowControl w:val="0"/>
        <w:autoSpaceDE w:val="0"/>
        <w:autoSpaceDN w:val="0"/>
        <w:adjustRightInd w:val="0"/>
        <w:spacing w:line="262" w:lineRule="auto"/>
        <w:ind w:firstLine="709"/>
        <w:jc w:val="both"/>
      </w:pPr>
      <w:r w:rsidRPr="00C34DDB">
        <w:t>Предоставление муниципальной услуги осуществляется в день обращения с заявлением о предоставлении муниципальной услуги.</w:t>
      </w:r>
    </w:p>
    <w:p w:rsidR="005463BF" w:rsidRPr="00C34DDB" w:rsidRDefault="005463BF" w:rsidP="007D2B47">
      <w:pPr>
        <w:widowControl w:val="0"/>
        <w:autoSpaceDE w:val="0"/>
        <w:autoSpaceDN w:val="0"/>
        <w:adjustRightInd w:val="0"/>
        <w:spacing w:line="262" w:lineRule="auto"/>
        <w:ind w:firstLine="709"/>
        <w:jc w:val="both"/>
      </w:pPr>
      <w:r w:rsidRPr="00C34DDB">
        <w:t>2.5. Правовые основания для предоставления муниципальной услуги:</w:t>
      </w:r>
    </w:p>
    <w:p w:rsidR="005463BF" w:rsidRPr="00C34DDB" w:rsidRDefault="00D36B00" w:rsidP="007D2B47">
      <w:pPr>
        <w:widowControl w:val="0"/>
        <w:autoSpaceDE w:val="0"/>
        <w:autoSpaceDN w:val="0"/>
        <w:adjustRightInd w:val="0"/>
        <w:spacing w:line="262" w:lineRule="auto"/>
        <w:ind w:firstLine="709"/>
        <w:jc w:val="both"/>
      </w:pPr>
      <w:hyperlink r:id="rId9" w:history="1">
        <w:r w:rsidR="005463BF" w:rsidRPr="00C34DDB">
          <w:t>Конституция</w:t>
        </w:r>
      </w:hyperlink>
      <w:r w:rsidR="005463BF" w:rsidRPr="00C34DDB">
        <w:t xml:space="preserve"> Российской Федерации от 12.12.1993;</w:t>
      </w:r>
    </w:p>
    <w:p w:rsidR="005463BF" w:rsidRPr="00C34DDB" w:rsidRDefault="005463BF" w:rsidP="007D2B47">
      <w:pPr>
        <w:widowControl w:val="0"/>
        <w:autoSpaceDE w:val="0"/>
        <w:autoSpaceDN w:val="0"/>
        <w:adjustRightInd w:val="0"/>
        <w:spacing w:line="262" w:lineRule="auto"/>
        <w:ind w:firstLine="709"/>
        <w:jc w:val="both"/>
        <w:rPr>
          <w:i/>
        </w:rPr>
      </w:pPr>
      <w:r w:rsidRPr="00C34DDB">
        <w:t xml:space="preserve">Гражданский </w:t>
      </w:r>
      <w:hyperlink r:id="rId10" w:history="1">
        <w:r w:rsidRPr="00C34DDB">
          <w:t>кодекс</w:t>
        </w:r>
      </w:hyperlink>
      <w:r w:rsidRPr="00C34DDB">
        <w:t xml:space="preserve"> Российской Федерации (часть первая) от 30.11.1994</w:t>
      </w:r>
      <w:r w:rsidRPr="00C34DDB">
        <w:br/>
        <w:t>№ 51-ФЗ; часть вторая от 26.01.1996 № 14-ФЗ; часть третья от 26.11.2001 № 146-</w:t>
      </w:r>
      <w:proofErr w:type="gramStart"/>
      <w:r w:rsidRPr="00C34DDB">
        <w:t>ФЗ;  часть</w:t>
      </w:r>
      <w:proofErr w:type="gramEnd"/>
      <w:r w:rsidRPr="00C34DDB">
        <w:t xml:space="preserve"> четвертая от 18.12.2006 № 230-ФЗ;</w:t>
      </w:r>
    </w:p>
    <w:p w:rsidR="005463BF" w:rsidRPr="00C34DDB" w:rsidRDefault="005463BF" w:rsidP="007D2B47">
      <w:pPr>
        <w:widowControl w:val="0"/>
        <w:autoSpaceDE w:val="0"/>
        <w:autoSpaceDN w:val="0"/>
        <w:adjustRightInd w:val="0"/>
        <w:spacing w:line="262" w:lineRule="auto"/>
        <w:ind w:firstLine="709"/>
        <w:jc w:val="both"/>
      </w:pPr>
      <w:r w:rsidRPr="00C34DDB">
        <w:t xml:space="preserve">Федеральный </w:t>
      </w:r>
      <w:hyperlink r:id="rId11" w:history="1">
        <w:r w:rsidRPr="00C34DDB">
          <w:t>закон</w:t>
        </w:r>
      </w:hyperlink>
      <w:r w:rsidRPr="00C34DDB">
        <w:t xml:space="preserve"> от 12.01.1996 № 8-ФЗ «О погребении и похоронном деле»;</w:t>
      </w:r>
    </w:p>
    <w:p w:rsidR="005463BF" w:rsidRPr="00C34DDB" w:rsidRDefault="00D36B00" w:rsidP="007D2B47">
      <w:pPr>
        <w:widowControl w:val="0"/>
        <w:autoSpaceDE w:val="0"/>
        <w:autoSpaceDN w:val="0"/>
        <w:adjustRightInd w:val="0"/>
        <w:spacing w:line="262" w:lineRule="auto"/>
        <w:ind w:firstLine="709"/>
        <w:jc w:val="both"/>
      </w:pPr>
      <w:hyperlink r:id="rId12" w:history="1">
        <w:r w:rsidR="005463BF" w:rsidRPr="00C34DDB">
          <w:t>постановление</w:t>
        </w:r>
      </w:hyperlink>
      <w:r w:rsidR="005463BF" w:rsidRPr="00C34DDB">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005463BF" w:rsidRPr="00C34DDB">
        <w:lastRenderedPageBreak/>
        <w:t>изменения в Правила разработки и утверждения административных регламентов предоставления государственных услуг»;</w:t>
      </w:r>
    </w:p>
    <w:p w:rsidR="005463BF" w:rsidRPr="00C34DDB" w:rsidRDefault="005463BF" w:rsidP="007D2B47">
      <w:pPr>
        <w:widowControl w:val="0"/>
        <w:autoSpaceDE w:val="0"/>
        <w:autoSpaceDN w:val="0"/>
        <w:adjustRightInd w:val="0"/>
        <w:spacing w:line="262" w:lineRule="auto"/>
        <w:ind w:firstLine="709"/>
        <w:jc w:val="both"/>
      </w:pPr>
      <w:r w:rsidRPr="00C34DDB">
        <w:t>нормативные правовые акты муниципального образования.</w:t>
      </w:r>
    </w:p>
    <w:p w:rsidR="005463BF" w:rsidRPr="00C34DDB" w:rsidRDefault="005463BF" w:rsidP="007D2B47">
      <w:pPr>
        <w:widowControl w:val="0"/>
        <w:autoSpaceDE w:val="0"/>
        <w:autoSpaceDN w:val="0"/>
        <w:adjustRightInd w:val="0"/>
        <w:spacing w:line="262" w:lineRule="auto"/>
        <w:ind w:firstLine="709"/>
        <w:jc w:val="both"/>
      </w:pPr>
      <w:bookmarkStart w:id="2" w:name="Par131"/>
      <w:bookmarkEnd w:id="2"/>
      <w:r w:rsidRPr="00C34DDB">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5D7EB5" w:rsidRPr="00C34DDB" w:rsidRDefault="005D7EB5" w:rsidP="007D2B47">
      <w:pPr>
        <w:widowControl w:val="0"/>
        <w:autoSpaceDE w:val="0"/>
        <w:autoSpaceDN w:val="0"/>
        <w:adjustRightInd w:val="0"/>
        <w:spacing w:line="262" w:lineRule="auto"/>
        <w:ind w:firstLine="709"/>
        <w:jc w:val="both"/>
      </w:pPr>
      <w:bookmarkStart w:id="3" w:name="Par133"/>
      <w:bookmarkEnd w:id="3"/>
      <w:r w:rsidRPr="00C34DDB">
        <w:t xml:space="preserve"> а) предоставление места для одиночного захоронения осуществляется в день обращения с заявлением о предоставлении места для одиночного захоронения. К заявлению прилагается копия свидетельства о смерти (с приложением оригинала для сверки). В случае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оригинала для сверки).</w:t>
      </w:r>
    </w:p>
    <w:p w:rsidR="005D7EB5" w:rsidRPr="00C34DDB" w:rsidRDefault="005D7EB5" w:rsidP="007D2B47">
      <w:pPr>
        <w:widowControl w:val="0"/>
        <w:autoSpaceDE w:val="0"/>
        <w:autoSpaceDN w:val="0"/>
        <w:adjustRightInd w:val="0"/>
        <w:spacing w:line="262" w:lineRule="auto"/>
        <w:ind w:firstLine="709"/>
        <w:jc w:val="both"/>
      </w:pPr>
      <w:r w:rsidRPr="00C34DDB">
        <w:t>б) предоставление места для родственного захоронения оказывается уполномоченным лицом в сфере погребения в день обращения лица, взявшего на себя обязанность осуществить погребение умершего, или его представителя с заявлением о предоставлении места для родственного захоронения.</w:t>
      </w:r>
    </w:p>
    <w:p w:rsidR="005D7EB5" w:rsidRPr="00C34DDB" w:rsidRDefault="005D7EB5" w:rsidP="007D2B47">
      <w:pPr>
        <w:widowControl w:val="0"/>
        <w:autoSpaceDE w:val="0"/>
        <w:autoSpaceDN w:val="0"/>
        <w:adjustRightInd w:val="0"/>
        <w:spacing w:line="262" w:lineRule="auto"/>
        <w:ind w:firstLine="709"/>
        <w:jc w:val="both"/>
      </w:pPr>
      <w:r w:rsidRPr="00C34DDB">
        <w:t>К заявлению прилагается копия свидетельства о смерти (с представлением оригинала для сверки), при захоронении урны с прахом дополнительно к заявлению прилагается копия справки о кремации (с представлением оригинала для сверки), документы, подтверждающие факт родственных отношений между умершим и лицом, ранее захороненным в родственном месте захоронения.</w:t>
      </w:r>
    </w:p>
    <w:p w:rsidR="005D7EB5" w:rsidRPr="00C34DDB" w:rsidRDefault="005D7EB5" w:rsidP="007D2B47">
      <w:pPr>
        <w:widowControl w:val="0"/>
        <w:autoSpaceDE w:val="0"/>
        <w:autoSpaceDN w:val="0"/>
        <w:adjustRightInd w:val="0"/>
        <w:spacing w:line="262" w:lineRule="auto"/>
        <w:ind w:firstLine="709"/>
        <w:jc w:val="both"/>
      </w:pPr>
      <w:r w:rsidRPr="00C34DDB">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действующим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4F38B6" w:rsidRPr="00C34DDB" w:rsidRDefault="005D7EB5" w:rsidP="007D2B47">
      <w:pPr>
        <w:widowControl w:val="0"/>
        <w:autoSpaceDE w:val="0"/>
        <w:autoSpaceDN w:val="0"/>
        <w:adjustRightInd w:val="0"/>
        <w:spacing w:line="262" w:lineRule="auto"/>
        <w:ind w:firstLine="709"/>
        <w:jc w:val="both"/>
      </w:pPr>
      <w:r w:rsidRPr="00C34DDB">
        <w:t>в) разрешение на п</w:t>
      </w:r>
      <w:r w:rsidR="00B07973" w:rsidRPr="00C34DDB">
        <w:t>ереза</w:t>
      </w:r>
      <w:r w:rsidRPr="00C34DDB">
        <w:t xml:space="preserve">хоронение </w:t>
      </w:r>
      <w:r w:rsidR="00B07973" w:rsidRPr="00C34DDB">
        <w:t>останков умершего (умершей).</w:t>
      </w:r>
    </w:p>
    <w:p w:rsidR="005D7EB5" w:rsidRPr="00C34DDB" w:rsidRDefault="005D7EB5" w:rsidP="007D2B47">
      <w:pPr>
        <w:widowControl w:val="0"/>
        <w:autoSpaceDE w:val="0"/>
        <w:autoSpaceDN w:val="0"/>
        <w:adjustRightInd w:val="0"/>
        <w:spacing w:line="262" w:lineRule="auto"/>
        <w:ind w:firstLine="709"/>
        <w:jc w:val="both"/>
      </w:pPr>
      <w:r w:rsidRPr="00C34DDB">
        <w:t>Для получения разрешения на п</w:t>
      </w:r>
      <w:r w:rsidR="00B07973" w:rsidRPr="00C34DDB">
        <w:t>ерез</w:t>
      </w:r>
      <w:r w:rsidRPr="00C34DDB">
        <w:t>ахоронение заявителем в адрес уполномоченного лица в сфере погребения предоставляются следующие документы:</w:t>
      </w:r>
    </w:p>
    <w:p w:rsidR="005D7EB5" w:rsidRPr="00C34DDB" w:rsidRDefault="005D7EB5" w:rsidP="007D2B47">
      <w:pPr>
        <w:widowControl w:val="0"/>
        <w:autoSpaceDE w:val="0"/>
        <w:autoSpaceDN w:val="0"/>
        <w:adjustRightInd w:val="0"/>
        <w:spacing w:line="262" w:lineRule="auto"/>
        <w:ind w:firstLine="709"/>
        <w:jc w:val="both"/>
      </w:pPr>
      <w:r w:rsidRPr="00C34DDB">
        <w:t xml:space="preserve">1) заявление о выдаче разрешения на </w:t>
      </w:r>
      <w:r w:rsidR="00B07973" w:rsidRPr="00C34DDB">
        <w:t>пере</w:t>
      </w:r>
      <w:r w:rsidRPr="00C34DDB">
        <w:t>захоронение;</w:t>
      </w:r>
    </w:p>
    <w:p w:rsidR="005D7EB5" w:rsidRPr="00C34DDB" w:rsidRDefault="005D7EB5" w:rsidP="007D2B47">
      <w:pPr>
        <w:widowControl w:val="0"/>
        <w:autoSpaceDE w:val="0"/>
        <w:autoSpaceDN w:val="0"/>
        <w:adjustRightInd w:val="0"/>
        <w:spacing w:line="262" w:lineRule="auto"/>
        <w:ind w:firstLine="709"/>
        <w:jc w:val="both"/>
      </w:pPr>
      <w:r w:rsidRPr="00C34DDB">
        <w:t xml:space="preserve">2) </w:t>
      </w:r>
      <w:r w:rsidR="00B07973" w:rsidRPr="00C34DDB">
        <w:t>справка, подтверждающая возможность принятия останков с последующим захоронением на кладбище;</w:t>
      </w:r>
    </w:p>
    <w:p w:rsidR="005D7EB5" w:rsidRPr="00C34DDB" w:rsidRDefault="005D7EB5" w:rsidP="007D2B47">
      <w:pPr>
        <w:widowControl w:val="0"/>
        <w:tabs>
          <w:tab w:val="left" w:pos="2268"/>
        </w:tabs>
        <w:autoSpaceDE w:val="0"/>
        <w:autoSpaceDN w:val="0"/>
        <w:adjustRightInd w:val="0"/>
        <w:spacing w:line="262" w:lineRule="auto"/>
        <w:ind w:firstLine="709"/>
        <w:jc w:val="both"/>
      </w:pPr>
      <w:r w:rsidRPr="00C34DDB">
        <w:t>3) 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p>
    <w:p w:rsidR="005D7EB5" w:rsidRPr="00C34DDB" w:rsidRDefault="005D7EB5" w:rsidP="007D2B47">
      <w:pPr>
        <w:widowControl w:val="0"/>
        <w:autoSpaceDE w:val="0"/>
        <w:autoSpaceDN w:val="0"/>
        <w:adjustRightInd w:val="0"/>
        <w:spacing w:line="262" w:lineRule="auto"/>
        <w:ind w:firstLine="709"/>
        <w:jc w:val="both"/>
      </w:pPr>
      <w:r w:rsidRPr="00C34DDB">
        <w:t xml:space="preserve">4) </w:t>
      </w:r>
      <w:r w:rsidR="00B07973" w:rsidRPr="00C34DDB">
        <w:t>справка с ФБУЗ «Центр гигиены и эпидемиологии</w:t>
      </w:r>
      <w:r w:rsidR="00B07973" w:rsidRPr="00C34DDB">
        <w:tab/>
        <w:t>».</w:t>
      </w:r>
    </w:p>
    <w:p w:rsidR="005D7EB5" w:rsidRPr="00C34DDB" w:rsidRDefault="005D7EB5" w:rsidP="007D2B47">
      <w:pPr>
        <w:widowControl w:val="0"/>
        <w:autoSpaceDE w:val="0"/>
        <w:autoSpaceDN w:val="0"/>
        <w:adjustRightInd w:val="0"/>
        <w:spacing w:line="262" w:lineRule="auto"/>
        <w:ind w:firstLine="709"/>
        <w:jc w:val="both"/>
      </w:pPr>
      <w:r w:rsidRPr="00C34DDB">
        <w:t>5) копия свидетельства о смерти (с представлением подлинника для сверки);</w:t>
      </w:r>
    </w:p>
    <w:p w:rsidR="005D7EB5" w:rsidRPr="00C34DDB" w:rsidRDefault="005D7EB5" w:rsidP="007D2B47">
      <w:pPr>
        <w:widowControl w:val="0"/>
        <w:autoSpaceDE w:val="0"/>
        <w:autoSpaceDN w:val="0"/>
        <w:adjustRightInd w:val="0"/>
        <w:spacing w:line="262" w:lineRule="auto"/>
        <w:ind w:firstLine="709"/>
        <w:jc w:val="both"/>
      </w:pPr>
      <w:r w:rsidRPr="00C34DDB">
        <w:t>6</w:t>
      </w:r>
      <w:r w:rsidR="00B07973" w:rsidRPr="00C34DDB">
        <w:t>) согласие на обработку персональных данных.</w:t>
      </w:r>
    </w:p>
    <w:p w:rsidR="005D7EB5" w:rsidRPr="00C34DDB" w:rsidRDefault="005D7EB5" w:rsidP="007D2B47">
      <w:pPr>
        <w:widowControl w:val="0"/>
        <w:autoSpaceDE w:val="0"/>
        <w:autoSpaceDN w:val="0"/>
        <w:adjustRightInd w:val="0"/>
        <w:spacing w:line="262" w:lineRule="auto"/>
        <w:ind w:firstLine="709"/>
        <w:jc w:val="both"/>
      </w:pPr>
      <w:r w:rsidRPr="00C34DDB">
        <w:t>7)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
    <w:p w:rsidR="005D7EB5" w:rsidRPr="00C34DDB" w:rsidRDefault="005D7EB5" w:rsidP="007D2B47">
      <w:pPr>
        <w:widowControl w:val="0"/>
        <w:autoSpaceDE w:val="0"/>
        <w:autoSpaceDN w:val="0"/>
        <w:adjustRightInd w:val="0"/>
        <w:spacing w:line="262" w:lineRule="auto"/>
        <w:ind w:firstLine="709"/>
        <w:jc w:val="both"/>
      </w:pPr>
      <w:r w:rsidRPr="00C34DDB">
        <w:t>г) Предоставление места для почетного захоронения осуществляется уполномоченным лицом в сфере погребения по ходатайству заинтересованных лиц или организаций, их представителей для захоронения следующих категорий граждан:</w:t>
      </w:r>
    </w:p>
    <w:p w:rsidR="005D7EB5" w:rsidRPr="00C34DDB" w:rsidRDefault="005D7EB5" w:rsidP="007D2B47">
      <w:pPr>
        <w:widowControl w:val="0"/>
        <w:autoSpaceDE w:val="0"/>
        <w:autoSpaceDN w:val="0"/>
        <w:adjustRightInd w:val="0"/>
        <w:spacing w:line="262" w:lineRule="auto"/>
        <w:ind w:firstLine="709"/>
        <w:jc w:val="both"/>
      </w:pPr>
      <w:r w:rsidRPr="00C34DDB">
        <w:t>- граждан, удостоенных званий Героя Советского Союза, Героя Российской Федерации, Героя Социалистического Труда;</w:t>
      </w:r>
    </w:p>
    <w:p w:rsidR="005D7EB5" w:rsidRPr="00C34DDB" w:rsidRDefault="005D7EB5" w:rsidP="007D2B47">
      <w:pPr>
        <w:widowControl w:val="0"/>
        <w:autoSpaceDE w:val="0"/>
        <w:autoSpaceDN w:val="0"/>
        <w:adjustRightInd w:val="0"/>
        <w:spacing w:line="262" w:lineRule="auto"/>
        <w:ind w:firstLine="709"/>
        <w:jc w:val="both"/>
      </w:pPr>
      <w:r w:rsidRPr="00C34DDB">
        <w:t>- граждан, являющихся полными кавалерами ордена Славы, граждан, награжденных орденом Трудовой Славы трех степеней;</w:t>
      </w:r>
    </w:p>
    <w:p w:rsidR="005D7EB5" w:rsidRPr="00C34DDB" w:rsidRDefault="005D7EB5" w:rsidP="007D2B47">
      <w:pPr>
        <w:widowControl w:val="0"/>
        <w:autoSpaceDE w:val="0"/>
        <w:autoSpaceDN w:val="0"/>
        <w:adjustRightInd w:val="0"/>
        <w:spacing w:line="262" w:lineRule="auto"/>
        <w:ind w:firstLine="709"/>
        <w:jc w:val="both"/>
      </w:pPr>
      <w:r w:rsidRPr="00C34DDB">
        <w:t xml:space="preserve">- граждан, погибших (умерших) при защите Отечества, круг которых определяется </w:t>
      </w:r>
      <w:hyperlink r:id="rId13" w:history="1">
        <w:r w:rsidRPr="00C34DDB">
          <w:t>Законом</w:t>
        </w:r>
      </w:hyperlink>
      <w:r w:rsidRPr="00C34DDB">
        <w:t xml:space="preserve"> Российской Федерации от 14 января 1993 года N 4292-1 "Об увековечении </w:t>
      </w:r>
      <w:r w:rsidRPr="00C34DDB">
        <w:lastRenderedPageBreak/>
        <w:t>памяти погибших при защите Отечества";</w:t>
      </w:r>
    </w:p>
    <w:p w:rsidR="005D7EB5" w:rsidRPr="00C34DDB" w:rsidRDefault="005D7EB5" w:rsidP="007D2B47">
      <w:pPr>
        <w:widowControl w:val="0"/>
        <w:autoSpaceDE w:val="0"/>
        <w:autoSpaceDN w:val="0"/>
        <w:adjustRightInd w:val="0"/>
        <w:spacing w:line="262" w:lineRule="auto"/>
        <w:ind w:firstLine="709"/>
        <w:jc w:val="both"/>
      </w:pPr>
      <w:r w:rsidRPr="00C34DDB">
        <w:t>- почетных граждан Ленинградской области;</w:t>
      </w:r>
    </w:p>
    <w:p w:rsidR="005D7EB5" w:rsidRPr="00C34DDB" w:rsidRDefault="005D7EB5" w:rsidP="007D2B47">
      <w:pPr>
        <w:widowControl w:val="0"/>
        <w:autoSpaceDE w:val="0"/>
        <w:autoSpaceDN w:val="0"/>
        <w:adjustRightInd w:val="0"/>
        <w:spacing w:line="262" w:lineRule="auto"/>
        <w:ind w:firstLine="709"/>
        <w:jc w:val="both"/>
      </w:pPr>
      <w:r w:rsidRPr="00C34DDB">
        <w:t>- народных артистов СССР;</w:t>
      </w:r>
    </w:p>
    <w:p w:rsidR="005D7EB5" w:rsidRPr="00C34DDB" w:rsidRDefault="005D7EB5" w:rsidP="007D2B47">
      <w:pPr>
        <w:widowControl w:val="0"/>
        <w:autoSpaceDE w:val="0"/>
        <w:autoSpaceDN w:val="0"/>
        <w:adjustRightInd w:val="0"/>
        <w:spacing w:line="262" w:lineRule="auto"/>
        <w:ind w:firstLine="709"/>
        <w:jc w:val="both"/>
      </w:pPr>
      <w:r w:rsidRPr="00C34DDB">
        <w:t>- народных артистов Российской Федерации;</w:t>
      </w:r>
    </w:p>
    <w:p w:rsidR="005D7EB5" w:rsidRPr="00C34DDB" w:rsidRDefault="005D7EB5" w:rsidP="007D2B47">
      <w:pPr>
        <w:widowControl w:val="0"/>
        <w:autoSpaceDE w:val="0"/>
        <w:autoSpaceDN w:val="0"/>
        <w:adjustRightInd w:val="0"/>
        <w:spacing w:line="262" w:lineRule="auto"/>
        <w:ind w:firstLine="709"/>
        <w:jc w:val="both"/>
      </w:pPr>
      <w:r w:rsidRPr="00C34DDB">
        <w:t>- других граждан, удостоенных почетных званий согласно Указам Президиума Верховного Совета СССР, Указам Верховного Совета РСФСР, Указам Президента СССР, Указам Президента Российской Федерации, Указам действительных членов Академии наук СССР и Российской академии наук.</w:t>
      </w:r>
    </w:p>
    <w:p w:rsidR="005D7EB5" w:rsidRPr="00C34DDB" w:rsidRDefault="005D7EB5" w:rsidP="007D2B47">
      <w:pPr>
        <w:widowControl w:val="0"/>
        <w:autoSpaceDE w:val="0"/>
        <w:autoSpaceDN w:val="0"/>
        <w:adjustRightInd w:val="0"/>
        <w:spacing w:line="262" w:lineRule="auto"/>
        <w:ind w:firstLine="709"/>
        <w:jc w:val="both"/>
      </w:pPr>
      <w:r w:rsidRPr="00C34DDB">
        <w:t>К ходатайству дополнительно прилагаются копия документа о наличии соответствующего звания (награды) (с представлением оригинала для сверки), свидетельства о смерти (с представлением оригинала для сверки), при захоронении урны с прахом дополнительно прилагается копия справки о кремации (с представлением оригинала для сверки).</w:t>
      </w:r>
    </w:p>
    <w:p w:rsidR="005D7EB5" w:rsidRPr="00C34DDB" w:rsidRDefault="005D7EB5" w:rsidP="007D2B47">
      <w:pPr>
        <w:widowControl w:val="0"/>
        <w:autoSpaceDE w:val="0"/>
        <w:autoSpaceDN w:val="0"/>
        <w:adjustRightInd w:val="0"/>
        <w:spacing w:line="262" w:lineRule="auto"/>
        <w:ind w:firstLine="709"/>
        <w:jc w:val="both"/>
      </w:pPr>
      <w:r w:rsidRPr="00C34DDB">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5463BF" w:rsidRPr="00C34DDB" w:rsidRDefault="005463BF" w:rsidP="005D7EB5">
      <w:pPr>
        <w:widowControl w:val="0"/>
        <w:autoSpaceDE w:val="0"/>
        <w:autoSpaceDN w:val="0"/>
        <w:adjustRightInd w:val="0"/>
        <w:ind w:firstLine="709"/>
        <w:jc w:val="both"/>
        <w:rPr>
          <w:bCs/>
        </w:rPr>
      </w:pPr>
      <w:r w:rsidRPr="00C34DDB">
        <w:t>2.7. Для получения данной услуги не требуется предоставление иных документов, находящихся</w:t>
      </w:r>
      <w:r w:rsidRPr="00C34DDB">
        <w:rPr>
          <w:bCs/>
        </w:rPr>
        <w:t xml:space="preserve">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463BF" w:rsidRPr="00C34DDB" w:rsidRDefault="005463BF" w:rsidP="005463BF">
      <w:pPr>
        <w:ind w:firstLine="709"/>
        <w:jc w:val="both"/>
      </w:pPr>
      <w:r w:rsidRPr="00C34DDB">
        <w:t>Органы, предоставляющие муниципальную услугу, не вправе требовать от заявителя:</w:t>
      </w:r>
    </w:p>
    <w:p w:rsidR="005463BF" w:rsidRPr="00C34DDB" w:rsidRDefault="005463BF" w:rsidP="005463BF">
      <w:pPr>
        <w:pStyle w:val="af7"/>
        <w:numPr>
          <w:ilvl w:val="0"/>
          <w:numId w:val="15"/>
        </w:numPr>
        <w:tabs>
          <w:tab w:val="left" w:pos="1276"/>
        </w:tabs>
        <w:spacing w:after="0" w:line="240" w:lineRule="auto"/>
        <w:ind w:left="0" w:firstLine="709"/>
        <w:jc w:val="both"/>
        <w:rPr>
          <w:rFonts w:ascii="Times New Roman" w:hAnsi="Times New Roman"/>
          <w:sz w:val="24"/>
          <w:szCs w:val="24"/>
        </w:rPr>
      </w:pPr>
      <w:r w:rsidRPr="00C34DD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463BF" w:rsidRPr="00C34DDB" w:rsidRDefault="005463BF" w:rsidP="005463BF">
      <w:pPr>
        <w:pStyle w:val="af7"/>
        <w:numPr>
          <w:ilvl w:val="0"/>
          <w:numId w:val="15"/>
        </w:numPr>
        <w:tabs>
          <w:tab w:val="left" w:pos="1276"/>
        </w:tabs>
        <w:spacing w:after="0" w:line="240" w:lineRule="auto"/>
        <w:ind w:left="0" w:firstLine="709"/>
        <w:jc w:val="both"/>
        <w:rPr>
          <w:rFonts w:ascii="Times New Roman" w:hAnsi="Times New Roman"/>
          <w:sz w:val="24"/>
          <w:szCs w:val="24"/>
        </w:rPr>
      </w:pPr>
      <w:r w:rsidRPr="00C34DD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C34DDB">
          <w:rPr>
            <w:rFonts w:ascii="Times New Roman" w:hAnsi="Times New Roman"/>
            <w:sz w:val="24"/>
            <w:szCs w:val="24"/>
          </w:rPr>
          <w:t>частью 6</w:t>
        </w:r>
      </w:hyperlink>
      <w:r w:rsidRPr="00C34DDB">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63BF" w:rsidRPr="00C34DDB" w:rsidRDefault="005463BF" w:rsidP="005463BF">
      <w:pPr>
        <w:pStyle w:val="af7"/>
        <w:numPr>
          <w:ilvl w:val="0"/>
          <w:numId w:val="15"/>
        </w:numPr>
        <w:tabs>
          <w:tab w:val="left" w:pos="1276"/>
        </w:tabs>
        <w:spacing w:after="0" w:line="240" w:lineRule="auto"/>
        <w:ind w:left="0" w:firstLine="709"/>
        <w:jc w:val="both"/>
        <w:rPr>
          <w:rFonts w:ascii="Times New Roman" w:hAnsi="Times New Roman"/>
          <w:sz w:val="24"/>
          <w:szCs w:val="24"/>
        </w:rPr>
      </w:pPr>
      <w:r w:rsidRPr="00C34DDB">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463BF" w:rsidRPr="00C34DDB" w:rsidRDefault="005463BF" w:rsidP="005463BF">
      <w:pPr>
        <w:pStyle w:val="af7"/>
        <w:numPr>
          <w:ilvl w:val="0"/>
          <w:numId w:val="16"/>
        </w:numPr>
        <w:tabs>
          <w:tab w:val="left" w:pos="1134"/>
        </w:tabs>
        <w:spacing w:after="0" w:line="240" w:lineRule="auto"/>
        <w:ind w:left="0" w:firstLine="709"/>
        <w:jc w:val="both"/>
        <w:rPr>
          <w:rFonts w:ascii="Times New Roman" w:hAnsi="Times New Roman"/>
          <w:sz w:val="24"/>
          <w:szCs w:val="24"/>
        </w:rPr>
      </w:pPr>
      <w:r w:rsidRPr="00C34DD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63BF" w:rsidRPr="00C34DDB" w:rsidRDefault="005463BF" w:rsidP="005463BF">
      <w:pPr>
        <w:pStyle w:val="af7"/>
        <w:numPr>
          <w:ilvl w:val="0"/>
          <w:numId w:val="16"/>
        </w:numPr>
        <w:tabs>
          <w:tab w:val="left" w:pos="1134"/>
        </w:tabs>
        <w:spacing w:after="0" w:line="240" w:lineRule="auto"/>
        <w:ind w:left="0" w:firstLine="709"/>
        <w:jc w:val="both"/>
        <w:rPr>
          <w:rFonts w:ascii="Times New Roman" w:hAnsi="Times New Roman"/>
          <w:sz w:val="24"/>
          <w:szCs w:val="24"/>
        </w:rPr>
      </w:pPr>
      <w:r w:rsidRPr="00C34DD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3BF" w:rsidRPr="00C34DDB" w:rsidRDefault="005463BF" w:rsidP="005463BF">
      <w:pPr>
        <w:pStyle w:val="af7"/>
        <w:numPr>
          <w:ilvl w:val="0"/>
          <w:numId w:val="16"/>
        </w:numPr>
        <w:tabs>
          <w:tab w:val="left" w:pos="1134"/>
        </w:tabs>
        <w:spacing w:after="0" w:line="240" w:lineRule="auto"/>
        <w:ind w:left="0" w:firstLine="709"/>
        <w:jc w:val="both"/>
        <w:rPr>
          <w:rFonts w:ascii="Times New Roman" w:hAnsi="Times New Roman"/>
          <w:sz w:val="24"/>
          <w:szCs w:val="24"/>
        </w:rPr>
      </w:pPr>
      <w:r w:rsidRPr="00C34DDB">
        <w:rPr>
          <w:rFonts w:ascii="Times New Roman" w:hAnsi="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463BF" w:rsidRPr="00C34DDB" w:rsidRDefault="005463BF" w:rsidP="005463BF">
      <w:pPr>
        <w:pStyle w:val="af7"/>
        <w:numPr>
          <w:ilvl w:val="0"/>
          <w:numId w:val="16"/>
        </w:numPr>
        <w:tabs>
          <w:tab w:val="left" w:pos="1134"/>
        </w:tabs>
        <w:spacing w:after="0" w:line="240" w:lineRule="auto"/>
        <w:ind w:left="0" w:firstLine="709"/>
        <w:jc w:val="both"/>
        <w:rPr>
          <w:rFonts w:ascii="Times New Roman" w:hAnsi="Times New Roman"/>
          <w:sz w:val="24"/>
          <w:szCs w:val="24"/>
        </w:rPr>
      </w:pPr>
      <w:r w:rsidRPr="00C34DD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3BF" w:rsidRPr="00C34DDB" w:rsidRDefault="005463BF" w:rsidP="005463BF">
      <w:pPr>
        <w:pStyle w:val="af7"/>
        <w:numPr>
          <w:ilvl w:val="0"/>
          <w:numId w:val="16"/>
        </w:numPr>
        <w:tabs>
          <w:tab w:val="left" w:pos="1134"/>
        </w:tabs>
        <w:spacing w:after="0" w:line="240" w:lineRule="auto"/>
        <w:ind w:left="0" w:firstLine="709"/>
        <w:jc w:val="both"/>
        <w:rPr>
          <w:rFonts w:ascii="Times New Roman" w:hAnsi="Times New Roman"/>
          <w:sz w:val="24"/>
          <w:szCs w:val="24"/>
        </w:rPr>
      </w:pPr>
      <w:r w:rsidRPr="00C34DDB">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C34DDB">
        <w:rPr>
          <w:rFonts w:ascii="Times New Roman" w:hAnsi="Times New Roman"/>
          <w:sz w:val="24"/>
          <w:szCs w:val="24"/>
        </w:rPr>
        <w:br/>
        <w:t>№ 210-ФЗ, уведомляется заявитель, а также приносятся извинения за доставленные неудобства.</w:t>
      </w:r>
    </w:p>
    <w:p w:rsidR="005463BF" w:rsidRPr="00C34DDB" w:rsidRDefault="005463BF" w:rsidP="005463BF">
      <w:pPr>
        <w:widowControl w:val="0"/>
        <w:autoSpaceDE w:val="0"/>
        <w:autoSpaceDN w:val="0"/>
        <w:adjustRightInd w:val="0"/>
        <w:ind w:firstLine="709"/>
        <w:jc w:val="both"/>
      </w:pPr>
      <w:r w:rsidRPr="00C34DDB">
        <w:t>2.8. Основания для приостановления предоставления муниципальной услуги не предусмотрены.</w:t>
      </w:r>
    </w:p>
    <w:p w:rsidR="005463BF" w:rsidRPr="00C34DDB" w:rsidRDefault="005463BF" w:rsidP="005463BF">
      <w:pPr>
        <w:widowControl w:val="0"/>
        <w:autoSpaceDE w:val="0"/>
        <w:autoSpaceDN w:val="0"/>
        <w:adjustRightInd w:val="0"/>
        <w:ind w:firstLine="709"/>
        <w:jc w:val="both"/>
      </w:pPr>
      <w:r w:rsidRPr="00C34DDB">
        <w:t>2.9. Основания для отказа в приеме документов, необходимых для предоставления муниципальной услуги не предусмотрены.</w:t>
      </w:r>
    </w:p>
    <w:p w:rsidR="005463BF" w:rsidRPr="00C34DDB" w:rsidRDefault="005463BF" w:rsidP="005463BF">
      <w:pPr>
        <w:widowControl w:val="0"/>
        <w:autoSpaceDE w:val="0"/>
        <w:autoSpaceDN w:val="0"/>
        <w:adjustRightInd w:val="0"/>
        <w:ind w:firstLine="709"/>
        <w:jc w:val="both"/>
      </w:pPr>
      <w:r w:rsidRPr="00C34DDB">
        <w:t>2.10. Исчерпывающий перечень оснований для отказа в предоставлении муниципальной услуги:</w:t>
      </w:r>
    </w:p>
    <w:p w:rsidR="005D7EB5" w:rsidRPr="00C34DDB" w:rsidRDefault="005D7EB5" w:rsidP="005D7EB5">
      <w:pPr>
        <w:autoSpaceDE w:val="0"/>
        <w:autoSpaceDN w:val="0"/>
        <w:adjustRightInd w:val="0"/>
        <w:ind w:firstLine="540"/>
        <w:jc w:val="both"/>
        <w:rPr>
          <w:rFonts w:eastAsiaTheme="minorHAnsi"/>
          <w:lang w:eastAsia="en-US"/>
        </w:rPr>
      </w:pPr>
      <w:bookmarkStart w:id="4" w:name="Par169"/>
      <w:bookmarkEnd w:id="4"/>
      <w:r w:rsidRPr="00C34DDB">
        <w:t xml:space="preserve">- непредставление документов, указанных в </w:t>
      </w:r>
      <w:hyperlink w:anchor="Par132" w:history="1">
        <w:r w:rsidRPr="00897913">
          <w:rPr>
            <w:rStyle w:val="a3"/>
            <w:color w:val="auto"/>
            <w:u w:val="none"/>
          </w:rPr>
          <w:t>пункте 2.6</w:t>
        </w:r>
      </w:hyperlink>
      <w:r w:rsidRPr="00C34DDB">
        <w:t xml:space="preserve"> </w:t>
      </w:r>
      <w:r w:rsidRPr="00C34DDB">
        <w:rPr>
          <w:rFonts w:eastAsiaTheme="minorHAnsi"/>
          <w:lang w:eastAsia="en-US"/>
        </w:rPr>
        <w:t>настоящего Административного регламента;</w:t>
      </w:r>
    </w:p>
    <w:p w:rsidR="005D7EB5" w:rsidRPr="00C34DDB" w:rsidRDefault="005D7EB5" w:rsidP="005D7EB5">
      <w:pPr>
        <w:autoSpaceDE w:val="0"/>
        <w:autoSpaceDN w:val="0"/>
        <w:adjustRightInd w:val="0"/>
        <w:ind w:firstLine="540"/>
        <w:jc w:val="both"/>
        <w:rPr>
          <w:rFonts w:eastAsiaTheme="minorHAnsi"/>
          <w:lang w:eastAsia="en-US"/>
        </w:rPr>
      </w:pPr>
      <w:r w:rsidRPr="00C34DDB">
        <w:rPr>
          <w:rFonts w:eastAsiaTheme="minorHAnsi"/>
          <w:lang w:eastAsia="en-US"/>
        </w:rPr>
        <w:t xml:space="preserve">-отсутствие на </w:t>
      </w:r>
      <w:proofErr w:type="spellStart"/>
      <w:r w:rsidRPr="00C34DDB">
        <w:rPr>
          <w:rFonts w:eastAsiaTheme="minorHAnsi"/>
          <w:lang w:eastAsia="en-US"/>
        </w:rPr>
        <w:t>истребуемом</w:t>
      </w:r>
      <w:proofErr w:type="spellEnd"/>
      <w:r w:rsidRPr="00C34DDB">
        <w:rPr>
          <w:rFonts w:eastAsiaTheme="minorHAnsi"/>
          <w:lang w:eastAsia="en-US"/>
        </w:rPr>
        <w:t xml:space="preserve"> месте захоронения (родственном, семейном (родовом), воинском, почетном) свободного места для </w:t>
      </w:r>
      <w:proofErr w:type="spellStart"/>
      <w:r w:rsidRPr="00C34DDB">
        <w:rPr>
          <w:rFonts w:eastAsiaTheme="minorHAnsi"/>
          <w:lang w:eastAsia="en-US"/>
        </w:rPr>
        <w:t>подзахоронения</w:t>
      </w:r>
      <w:proofErr w:type="spellEnd"/>
      <w:r w:rsidRPr="00C34DDB">
        <w:rPr>
          <w:rFonts w:eastAsiaTheme="minorHAnsi"/>
          <w:lang w:eastAsia="en-US"/>
        </w:rPr>
        <w:t xml:space="preserve"> гробом исходя из размера одиночного захоронения;</w:t>
      </w:r>
    </w:p>
    <w:p w:rsidR="005D7EB5" w:rsidRPr="00C34DDB" w:rsidRDefault="005D7EB5" w:rsidP="005D7EB5">
      <w:pPr>
        <w:autoSpaceDE w:val="0"/>
        <w:autoSpaceDN w:val="0"/>
        <w:adjustRightInd w:val="0"/>
        <w:ind w:firstLine="540"/>
        <w:jc w:val="both"/>
        <w:rPr>
          <w:rFonts w:eastAsiaTheme="minorHAnsi"/>
          <w:lang w:eastAsia="en-US"/>
        </w:rPr>
      </w:pPr>
      <w:r w:rsidRPr="00C34DDB">
        <w:rPr>
          <w:rFonts w:eastAsiaTheme="minorHAnsi"/>
          <w:lang w:eastAsia="en-US"/>
        </w:rPr>
        <w:t xml:space="preserve">- истечение кладбищенского периода, за исключением </w:t>
      </w:r>
      <w:proofErr w:type="spellStart"/>
      <w:r w:rsidRPr="00C34DDB">
        <w:rPr>
          <w:rFonts w:eastAsiaTheme="minorHAnsi"/>
          <w:lang w:eastAsia="en-US"/>
        </w:rPr>
        <w:t>подзахоронения</w:t>
      </w:r>
      <w:proofErr w:type="spellEnd"/>
      <w:r w:rsidRPr="00C34DDB">
        <w:rPr>
          <w:rFonts w:eastAsiaTheme="minorHAnsi"/>
          <w:lang w:eastAsia="en-US"/>
        </w:rPr>
        <w:t xml:space="preserve"> урны с прахом в могилу;</w:t>
      </w:r>
    </w:p>
    <w:p w:rsidR="005D7EB5" w:rsidRPr="00C34DDB" w:rsidRDefault="005D7EB5" w:rsidP="005D7EB5">
      <w:pPr>
        <w:autoSpaceDE w:val="0"/>
        <w:autoSpaceDN w:val="0"/>
        <w:adjustRightInd w:val="0"/>
        <w:ind w:firstLine="540"/>
        <w:jc w:val="both"/>
        <w:rPr>
          <w:rFonts w:eastAsiaTheme="minorHAnsi"/>
          <w:lang w:eastAsia="en-US"/>
        </w:rPr>
      </w:pPr>
      <w:r w:rsidRPr="00C34DDB">
        <w:rPr>
          <w:rFonts w:eastAsiaTheme="minorHAnsi"/>
          <w:lang w:eastAsia="en-US"/>
        </w:rPr>
        <w:t>- наличие в представленных документах неполной, искаженной или недостоверной информации.</w:t>
      </w:r>
    </w:p>
    <w:p w:rsidR="005D7EB5" w:rsidRPr="00C34DDB" w:rsidRDefault="005D7EB5" w:rsidP="005D7EB5">
      <w:pPr>
        <w:widowControl w:val="0"/>
        <w:autoSpaceDE w:val="0"/>
        <w:autoSpaceDN w:val="0"/>
        <w:adjustRightInd w:val="0"/>
        <w:ind w:firstLine="709"/>
        <w:jc w:val="both"/>
      </w:pPr>
      <w:r w:rsidRPr="00C34DDB">
        <w:t>При выявлении оснований для отказа в предоставлении муниципальной услуги, заявителю разъясняется о необходимости устранить недостатки.</w:t>
      </w:r>
    </w:p>
    <w:p w:rsidR="005D7EB5" w:rsidRPr="00C34DDB" w:rsidRDefault="005D7EB5" w:rsidP="005D7EB5">
      <w:pPr>
        <w:widowControl w:val="0"/>
        <w:autoSpaceDE w:val="0"/>
        <w:autoSpaceDN w:val="0"/>
        <w:adjustRightInd w:val="0"/>
        <w:ind w:firstLine="709"/>
        <w:jc w:val="both"/>
      </w:pPr>
      <w:r w:rsidRPr="00C34DDB">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r w:rsidRPr="00C34DDB">
        <w:rPr>
          <w:rFonts w:eastAsiaTheme="minorHAnsi"/>
          <w:lang w:eastAsia="en-US"/>
        </w:rPr>
        <w:t>».</w:t>
      </w:r>
    </w:p>
    <w:p w:rsidR="005463BF" w:rsidRPr="00C34DDB" w:rsidRDefault="005463BF" w:rsidP="005463BF">
      <w:pPr>
        <w:widowControl w:val="0"/>
        <w:autoSpaceDE w:val="0"/>
        <w:autoSpaceDN w:val="0"/>
        <w:adjustRightInd w:val="0"/>
        <w:ind w:firstLine="709"/>
        <w:jc w:val="both"/>
      </w:pPr>
      <w:r w:rsidRPr="00C34DDB">
        <w:t xml:space="preserve">2.11. Муниципальная услуга предоставляется </w:t>
      </w:r>
      <w:r w:rsidR="00862F03" w:rsidRPr="00C34DDB">
        <w:t>а</w:t>
      </w:r>
      <w:r w:rsidRPr="00C34DDB">
        <w:t>дминистрацией бесплатно.</w:t>
      </w:r>
    </w:p>
    <w:p w:rsidR="005463BF" w:rsidRPr="00C34DDB" w:rsidRDefault="005463BF" w:rsidP="005463BF">
      <w:pPr>
        <w:widowControl w:val="0"/>
        <w:autoSpaceDE w:val="0"/>
        <w:autoSpaceDN w:val="0"/>
        <w:adjustRightInd w:val="0"/>
        <w:ind w:firstLine="709"/>
        <w:jc w:val="both"/>
      </w:pPr>
      <w:r w:rsidRPr="00C34DD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63BF" w:rsidRPr="00C34DDB" w:rsidRDefault="005463BF" w:rsidP="005463BF">
      <w:pPr>
        <w:widowControl w:val="0"/>
        <w:autoSpaceDE w:val="0"/>
        <w:autoSpaceDN w:val="0"/>
        <w:adjustRightInd w:val="0"/>
        <w:ind w:firstLine="709"/>
        <w:jc w:val="both"/>
      </w:pPr>
      <w:r w:rsidRPr="00C34DDB">
        <w:t xml:space="preserve">2.13. Срок регистрации запроса заявителя о предоставлении муниципальной услуги. </w:t>
      </w:r>
    </w:p>
    <w:p w:rsidR="005463BF" w:rsidRPr="00C34DDB" w:rsidRDefault="005463BF" w:rsidP="005463BF">
      <w:pPr>
        <w:widowControl w:val="0"/>
        <w:autoSpaceDE w:val="0"/>
        <w:autoSpaceDN w:val="0"/>
        <w:adjustRightInd w:val="0"/>
        <w:ind w:firstLine="709"/>
        <w:jc w:val="both"/>
      </w:pPr>
      <w:r w:rsidRPr="00C34DDB">
        <w:t>Запрос заявителя о предоставлении муниципальной услуги регистрируется в Администрации:</w:t>
      </w:r>
    </w:p>
    <w:p w:rsidR="005463BF" w:rsidRPr="00C34DDB" w:rsidRDefault="005463BF" w:rsidP="005463BF">
      <w:pPr>
        <w:widowControl w:val="0"/>
        <w:autoSpaceDE w:val="0"/>
        <w:autoSpaceDN w:val="0"/>
        <w:adjustRightInd w:val="0"/>
        <w:ind w:firstLine="709"/>
        <w:jc w:val="both"/>
      </w:pPr>
      <w:r w:rsidRPr="00C34DDB">
        <w:t>при личном обращении – в день поступления запроса,</w:t>
      </w:r>
    </w:p>
    <w:p w:rsidR="005463BF" w:rsidRPr="00C34DDB" w:rsidRDefault="005463BF" w:rsidP="005463BF">
      <w:pPr>
        <w:ind w:firstLine="709"/>
        <w:jc w:val="both"/>
      </w:pPr>
      <w:r w:rsidRPr="00C34DDB">
        <w:t xml:space="preserve">при направлении заявления почтовой связью в </w:t>
      </w:r>
      <w:r w:rsidR="008C620E" w:rsidRPr="00C34DDB">
        <w:t>а</w:t>
      </w:r>
      <w:r w:rsidRPr="00C34DDB">
        <w:t xml:space="preserve">дминистрацию - в день поступления заявления в </w:t>
      </w:r>
      <w:r w:rsidR="008C620E" w:rsidRPr="00C34DDB">
        <w:t>а</w:t>
      </w:r>
      <w:r w:rsidRPr="00C34DDB">
        <w:t>дминистрацию.</w:t>
      </w:r>
    </w:p>
    <w:p w:rsidR="005463BF" w:rsidRPr="00C34DDB" w:rsidRDefault="005463BF" w:rsidP="005463BF">
      <w:pPr>
        <w:widowControl w:val="0"/>
        <w:autoSpaceDE w:val="0"/>
        <w:autoSpaceDN w:val="0"/>
        <w:ind w:firstLine="709"/>
        <w:jc w:val="both"/>
      </w:pPr>
      <w:r w:rsidRPr="00C34DDB">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63BF" w:rsidRPr="00C34DDB" w:rsidRDefault="005463BF" w:rsidP="005463BF">
      <w:pPr>
        <w:widowControl w:val="0"/>
        <w:autoSpaceDE w:val="0"/>
        <w:autoSpaceDN w:val="0"/>
        <w:ind w:firstLine="709"/>
        <w:jc w:val="both"/>
      </w:pPr>
      <w:r w:rsidRPr="00C34DDB">
        <w:t xml:space="preserve">2.14.1. Предоставление муниципальной услуги осуществляется в специально </w:t>
      </w:r>
      <w:r w:rsidRPr="00C34DDB">
        <w:lastRenderedPageBreak/>
        <w:t xml:space="preserve">выделенных для этих целей помещениях </w:t>
      </w:r>
      <w:r w:rsidR="008C620E" w:rsidRPr="00C34DDB">
        <w:t>а</w:t>
      </w:r>
      <w:r w:rsidRPr="00C34DDB">
        <w:t>дминистрации.</w:t>
      </w:r>
    </w:p>
    <w:p w:rsidR="005463BF" w:rsidRPr="00C34DDB" w:rsidRDefault="005463BF" w:rsidP="005463BF">
      <w:pPr>
        <w:widowControl w:val="0"/>
        <w:autoSpaceDE w:val="0"/>
        <w:autoSpaceDN w:val="0"/>
        <w:ind w:firstLine="709"/>
        <w:jc w:val="both"/>
      </w:pPr>
      <w:r w:rsidRPr="00C34DD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63BF" w:rsidRPr="00C34DDB" w:rsidRDefault="005463BF" w:rsidP="005463BF">
      <w:pPr>
        <w:widowControl w:val="0"/>
        <w:autoSpaceDE w:val="0"/>
        <w:autoSpaceDN w:val="0"/>
        <w:ind w:firstLine="709"/>
        <w:jc w:val="both"/>
      </w:pPr>
      <w:r w:rsidRPr="00C34DD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63BF" w:rsidRPr="00C34DDB" w:rsidRDefault="005463BF" w:rsidP="005463BF">
      <w:pPr>
        <w:widowControl w:val="0"/>
        <w:autoSpaceDE w:val="0"/>
        <w:autoSpaceDN w:val="0"/>
        <w:ind w:firstLine="709"/>
        <w:jc w:val="both"/>
      </w:pPr>
      <w:r w:rsidRPr="00C34DDB">
        <w:t xml:space="preserve">2.14.4. Здание (помещение) оборудуется информационной табличкой (вывеской), содержащей полное наименование </w:t>
      </w:r>
      <w:r w:rsidR="008C620E" w:rsidRPr="00C34DDB">
        <w:t>а</w:t>
      </w:r>
      <w:r w:rsidRPr="00C34DDB">
        <w:t>дминистрации, а также информацию о режиме ее работы.</w:t>
      </w:r>
    </w:p>
    <w:p w:rsidR="005463BF" w:rsidRPr="00C34DDB" w:rsidRDefault="005463BF" w:rsidP="005463BF">
      <w:pPr>
        <w:widowControl w:val="0"/>
        <w:autoSpaceDE w:val="0"/>
        <w:autoSpaceDN w:val="0"/>
        <w:ind w:firstLine="709"/>
        <w:jc w:val="both"/>
      </w:pPr>
      <w:r w:rsidRPr="00C34DDB">
        <w:t>2.14.5. Вход в здание (помещение) и выход из него оборудуются лестницами с поручнями и пандусами для передвижения детских и инвалидных колясок.</w:t>
      </w:r>
    </w:p>
    <w:p w:rsidR="005463BF" w:rsidRPr="00C34DDB" w:rsidRDefault="005463BF" w:rsidP="005463BF">
      <w:pPr>
        <w:widowControl w:val="0"/>
        <w:autoSpaceDE w:val="0"/>
        <w:autoSpaceDN w:val="0"/>
        <w:ind w:firstLine="709"/>
        <w:jc w:val="both"/>
      </w:pPr>
      <w:r w:rsidRPr="00C34DDB">
        <w:t>2.14.6. В помещении организуется бе</w:t>
      </w:r>
      <w:r w:rsidR="00862F03" w:rsidRPr="00C34DDB">
        <w:t>сплатный туалет для посетителей</w:t>
      </w:r>
      <w:r w:rsidRPr="00C34DDB">
        <w:t>.</w:t>
      </w:r>
    </w:p>
    <w:p w:rsidR="005463BF" w:rsidRPr="00C34DDB" w:rsidRDefault="005463BF" w:rsidP="005463BF">
      <w:pPr>
        <w:widowControl w:val="0"/>
        <w:autoSpaceDE w:val="0"/>
        <w:autoSpaceDN w:val="0"/>
        <w:ind w:firstLine="709"/>
        <w:jc w:val="both"/>
      </w:pPr>
      <w:r w:rsidRPr="00C34DDB">
        <w:t>2.14.7</w:t>
      </w:r>
      <w:r w:rsidR="00862F03" w:rsidRPr="00C34DDB">
        <w:t>. При необходимости работником а</w:t>
      </w:r>
      <w:r w:rsidRPr="00C34DDB">
        <w:t>дминистрации инвалиду оказывается помощь в преодолении барьеров при получении муниципальной услуги в интересах заявителей.</w:t>
      </w:r>
    </w:p>
    <w:p w:rsidR="005463BF" w:rsidRPr="00C34DDB" w:rsidRDefault="005463BF" w:rsidP="005463BF">
      <w:pPr>
        <w:widowControl w:val="0"/>
        <w:autoSpaceDE w:val="0"/>
        <w:autoSpaceDN w:val="0"/>
        <w:ind w:firstLine="709"/>
        <w:jc w:val="both"/>
      </w:pPr>
      <w:r w:rsidRPr="00C34DD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463BF" w:rsidRPr="00C34DDB" w:rsidRDefault="005463BF" w:rsidP="005463BF">
      <w:pPr>
        <w:widowControl w:val="0"/>
        <w:autoSpaceDE w:val="0"/>
        <w:autoSpaceDN w:val="0"/>
        <w:ind w:firstLine="709"/>
        <w:jc w:val="both"/>
      </w:pPr>
      <w:r w:rsidRPr="00C34DD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862F03" w:rsidRPr="00C34DDB">
        <w:t>ельефно-точечным шрифтом Брайля</w:t>
      </w:r>
      <w:r w:rsidRPr="00C34DDB">
        <w:t>.</w:t>
      </w:r>
    </w:p>
    <w:p w:rsidR="005463BF" w:rsidRPr="00C34DDB" w:rsidRDefault="005463BF" w:rsidP="005463BF">
      <w:pPr>
        <w:widowControl w:val="0"/>
        <w:autoSpaceDE w:val="0"/>
        <w:autoSpaceDN w:val="0"/>
        <w:ind w:firstLine="709"/>
        <w:jc w:val="both"/>
      </w:pPr>
      <w:r w:rsidRPr="00C34DDB">
        <w:t xml:space="preserve">2.14.10. Оборудование мест повышенного удобства </w:t>
      </w:r>
      <w:r w:rsidR="00862F03" w:rsidRPr="00C34DDB">
        <w:t>д</w:t>
      </w:r>
      <w:r w:rsidRPr="00C34DDB">
        <w:t>ля передвижения инвалида.</w:t>
      </w:r>
    </w:p>
    <w:p w:rsidR="005463BF" w:rsidRPr="00C34DDB" w:rsidRDefault="005463BF" w:rsidP="005463BF">
      <w:pPr>
        <w:widowControl w:val="0"/>
        <w:autoSpaceDE w:val="0"/>
        <w:autoSpaceDN w:val="0"/>
        <w:ind w:firstLine="709"/>
        <w:jc w:val="both"/>
      </w:pPr>
      <w:r w:rsidRPr="00C34DD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63BF" w:rsidRPr="00C34DDB" w:rsidRDefault="005463BF" w:rsidP="005463BF">
      <w:pPr>
        <w:widowControl w:val="0"/>
        <w:autoSpaceDE w:val="0"/>
        <w:autoSpaceDN w:val="0"/>
        <w:ind w:firstLine="709"/>
        <w:jc w:val="both"/>
      </w:pPr>
      <w:r w:rsidRPr="00C34DDB">
        <w:t>2.14.12. Помещения приема и выдачи документов должны предусматривать места для ожидания, информирования и приема заявителей.</w:t>
      </w:r>
    </w:p>
    <w:p w:rsidR="005463BF" w:rsidRPr="00C34DDB" w:rsidRDefault="005463BF" w:rsidP="005463BF">
      <w:pPr>
        <w:widowControl w:val="0"/>
        <w:autoSpaceDE w:val="0"/>
        <w:autoSpaceDN w:val="0"/>
        <w:ind w:firstLine="709"/>
        <w:jc w:val="both"/>
      </w:pPr>
      <w:r w:rsidRPr="00C34DD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463BF" w:rsidRPr="00C34DDB" w:rsidRDefault="005463BF" w:rsidP="005463BF">
      <w:pPr>
        <w:widowControl w:val="0"/>
        <w:autoSpaceDE w:val="0"/>
        <w:autoSpaceDN w:val="0"/>
        <w:ind w:firstLine="709"/>
        <w:jc w:val="both"/>
      </w:pPr>
      <w:r w:rsidRPr="00C34DD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63BF" w:rsidRPr="00C34DDB" w:rsidRDefault="005463BF" w:rsidP="005463BF">
      <w:pPr>
        <w:tabs>
          <w:tab w:val="left" w:pos="142"/>
          <w:tab w:val="left" w:pos="284"/>
        </w:tabs>
        <w:ind w:firstLine="709"/>
        <w:jc w:val="both"/>
      </w:pPr>
      <w:r w:rsidRPr="00C34DDB">
        <w:t>2.15. Показатели доступности и качества муниципальной услуги.</w:t>
      </w:r>
    </w:p>
    <w:p w:rsidR="005463BF" w:rsidRPr="00C34DDB" w:rsidRDefault="005463BF" w:rsidP="005463BF">
      <w:pPr>
        <w:tabs>
          <w:tab w:val="left" w:pos="142"/>
          <w:tab w:val="left" w:pos="284"/>
        </w:tabs>
        <w:ind w:firstLine="709"/>
        <w:jc w:val="both"/>
        <w:rPr>
          <w:color w:val="FF0000"/>
        </w:rPr>
      </w:pPr>
      <w:r w:rsidRPr="00C34DDB">
        <w:t>2.15.1. Показатели доступности муниципальной услуги (общие, применимые в отношении всех заявителей):</w:t>
      </w:r>
    </w:p>
    <w:p w:rsidR="005463BF" w:rsidRPr="00C34DDB" w:rsidRDefault="005463BF" w:rsidP="005463BF">
      <w:pPr>
        <w:widowControl w:val="0"/>
        <w:autoSpaceDE w:val="0"/>
        <w:autoSpaceDN w:val="0"/>
        <w:ind w:firstLine="709"/>
        <w:jc w:val="both"/>
      </w:pPr>
      <w:r w:rsidRPr="00C34DDB">
        <w:t>1) транспортная доступность к месту предоставления муниципальной услуги;</w:t>
      </w:r>
    </w:p>
    <w:p w:rsidR="005463BF" w:rsidRPr="00C34DDB" w:rsidRDefault="005463BF" w:rsidP="005463BF">
      <w:pPr>
        <w:widowControl w:val="0"/>
        <w:autoSpaceDE w:val="0"/>
        <w:autoSpaceDN w:val="0"/>
        <w:ind w:firstLine="709"/>
        <w:jc w:val="both"/>
      </w:pPr>
      <w:r w:rsidRPr="00C34DDB">
        <w:t>2) наличие указателей, обеспечивающих беспрепятственный доступ к помещениям, в которых предоставляется услуга;</w:t>
      </w:r>
    </w:p>
    <w:p w:rsidR="005463BF" w:rsidRPr="00C34DDB" w:rsidRDefault="005463BF" w:rsidP="005463BF">
      <w:pPr>
        <w:widowControl w:val="0"/>
        <w:autoSpaceDE w:val="0"/>
        <w:autoSpaceDN w:val="0"/>
        <w:ind w:firstLine="709"/>
        <w:jc w:val="both"/>
      </w:pPr>
      <w:r w:rsidRPr="00C34DDB">
        <w:t xml:space="preserve">3) возможность получения полной и достоверной информации о муниципальной услуге в </w:t>
      </w:r>
      <w:r w:rsidR="008C620E" w:rsidRPr="00C34DDB">
        <w:t>а</w:t>
      </w:r>
      <w:r w:rsidRPr="00C34DDB">
        <w:t>дминистрации по телефону, на официальном сайте;</w:t>
      </w:r>
    </w:p>
    <w:p w:rsidR="005463BF" w:rsidRPr="00C34DDB" w:rsidRDefault="005463BF" w:rsidP="005463BF">
      <w:pPr>
        <w:widowControl w:val="0"/>
        <w:autoSpaceDE w:val="0"/>
        <w:autoSpaceDN w:val="0"/>
        <w:ind w:firstLine="709"/>
        <w:jc w:val="both"/>
      </w:pPr>
      <w:r w:rsidRPr="00C34DDB">
        <w:t>4) предоставление муниципальной услуги любым доступным способом, предусмотренным действующим законодательством;</w:t>
      </w:r>
    </w:p>
    <w:p w:rsidR="005463BF" w:rsidRPr="00C34DDB" w:rsidRDefault="005463BF" w:rsidP="005463BF">
      <w:pPr>
        <w:widowControl w:val="0"/>
        <w:ind w:firstLine="709"/>
        <w:jc w:val="both"/>
      </w:pPr>
      <w:r w:rsidRPr="00C34DD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463BF" w:rsidRPr="00C34DDB" w:rsidRDefault="005463BF" w:rsidP="005463BF">
      <w:pPr>
        <w:widowControl w:val="0"/>
        <w:autoSpaceDE w:val="0"/>
        <w:autoSpaceDN w:val="0"/>
        <w:ind w:firstLine="709"/>
        <w:jc w:val="both"/>
      </w:pPr>
      <w:r w:rsidRPr="00C34DDB">
        <w:t>2.15.2. Показатели доступности муниципальной услуги (специальные, применимые в отношении инвалидов):</w:t>
      </w:r>
    </w:p>
    <w:p w:rsidR="005463BF" w:rsidRPr="00C34DDB" w:rsidRDefault="005463BF" w:rsidP="005463BF">
      <w:pPr>
        <w:widowControl w:val="0"/>
        <w:autoSpaceDE w:val="0"/>
        <w:autoSpaceDN w:val="0"/>
        <w:ind w:firstLine="709"/>
        <w:jc w:val="both"/>
      </w:pPr>
      <w:r w:rsidRPr="00C34DDB">
        <w:lastRenderedPageBreak/>
        <w:t xml:space="preserve">1) наличие инфраструктуры, указанной в </w:t>
      </w:r>
      <w:hyperlink w:anchor="P200" w:history="1">
        <w:r w:rsidRPr="00C34DDB">
          <w:t>п. 2.14</w:t>
        </w:r>
      </w:hyperlink>
      <w:r w:rsidRPr="00C34DDB">
        <w:t xml:space="preserve"> регламента;</w:t>
      </w:r>
    </w:p>
    <w:p w:rsidR="005463BF" w:rsidRPr="00C34DDB" w:rsidRDefault="005463BF" w:rsidP="005463BF">
      <w:pPr>
        <w:widowControl w:val="0"/>
        <w:autoSpaceDE w:val="0"/>
        <w:autoSpaceDN w:val="0"/>
        <w:ind w:firstLine="709"/>
        <w:jc w:val="both"/>
      </w:pPr>
      <w:r w:rsidRPr="00C34DDB">
        <w:t>2) исполнение требований доступности услуг для инвалидов;</w:t>
      </w:r>
    </w:p>
    <w:p w:rsidR="005463BF" w:rsidRPr="00C34DDB" w:rsidRDefault="005463BF" w:rsidP="005463BF">
      <w:pPr>
        <w:widowControl w:val="0"/>
        <w:autoSpaceDE w:val="0"/>
        <w:autoSpaceDN w:val="0"/>
        <w:ind w:firstLine="709"/>
        <w:jc w:val="both"/>
      </w:pPr>
      <w:r w:rsidRPr="00C34DDB">
        <w:t>3) обеспечение беспрепятственного доступа инвалидов к помещениям, в которых предоставляется муниципальная услуга.</w:t>
      </w:r>
    </w:p>
    <w:p w:rsidR="005463BF" w:rsidRPr="00C34DDB" w:rsidRDefault="005463BF" w:rsidP="005463BF">
      <w:pPr>
        <w:widowControl w:val="0"/>
        <w:autoSpaceDE w:val="0"/>
        <w:autoSpaceDN w:val="0"/>
        <w:ind w:firstLine="709"/>
        <w:jc w:val="both"/>
      </w:pPr>
      <w:r w:rsidRPr="00C34DDB">
        <w:t>2.15.3. Показатели качества муниципальной услуги:</w:t>
      </w:r>
    </w:p>
    <w:p w:rsidR="005463BF" w:rsidRPr="00C34DDB" w:rsidRDefault="005463BF" w:rsidP="005463BF">
      <w:pPr>
        <w:widowControl w:val="0"/>
        <w:autoSpaceDE w:val="0"/>
        <w:autoSpaceDN w:val="0"/>
        <w:ind w:firstLine="709"/>
        <w:jc w:val="both"/>
      </w:pPr>
      <w:r w:rsidRPr="00C34DDB">
        <w:t>1) соблюдение срока предоставления муниципальной услуги;</w:t>
      </w:r>
    </w:p>
    <w:p w:rsidR="005463BF" w:rsidRPr="00C34DDB" w:rsidRDefault="005463BF" w:rsidP="005463BF">
      <w:pPr>
        <w:widowControl w:val="0"/>
        <w:autoSpaceDE w:val="0"/>
        <w:autoSpaceDN w:val="0"/>
        <w:ind w:firstLine="709"/>
        <w:jc w:val="both"/>
      </w:pPr>
      <w:r w:rsidRPr="00C34DDB">
        <w:t>2) соблюдение времени ожидания в очереди при подаче заявления и получении результата;</w:t>
      </w:r>
    </w:p>
    <w:p w:rsidR="005463BF" w:rsidRPr="00C34DDB" w:rsidRDefault="005463BF" w:rsidP="005463BF">
      <w:pPr>
        <w:widowControl w:val="0"/>
        <w:autoSpaceDE w:val="0"/>
        <w:autoSpaceDN w:val="0"/>
        <w:ind w:firstLine="709"/>
        <w:jc w:val="both"/>
      </w:pPr>
      <w:r w:rsidRPr="00C34DDB">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5463BF" w:rsidRPr="00C34DDB" w:rsidRDefault="005463BF" w:rsidP="005463BF">
      <w:pPr>
        <w:widowControl w:val="0"/>
        <w:autoSpaceDE w:val="0"/>
        <w:autoSpaceDN w:val="0"/>
        <w:ind w:firstLine="709"/>
        <w:jc w:val="both"/>
      </w:pPr>
      <w:r w:rsidRPr="00C34DDB">
        <w:t>4) отсутствие жалоб на действия или бездействие должностных лиц Администрации, поданных в установленном порядке.</w:t>
      </w:r>
    </w:p>
    <w:p w:rsidR="005463BF" w:rsidRPr="00C34DDB" w:rsidRDefault="005463BF" w:rsidP="005463BF">
      <w:pPr>
        <w:widowControl w:val="0"/>
        <w:autoSpaceDE w:val="0"/>
        <w:autoSpaceDN w:val="0"/>
        <w:adjustRightInd w:val="0"/>
        <w:ind w:firstLine="709"/>
        <w:jc w:val="both"/>
      </w:pPr>
      <w:r w:rsidRPr="00C34DDB">
        <w:t>2.16. Услуги, являющиеся необходимыми и обязательными для предоставления муниципальной услуги:</w:t>
      </w:r>
    </w:p>
    <w:p w:rsidR="005463BF" w:rsidRPr="00C34DDB" w:rsidRDefault="005463BF" w:rsidP="005463BF">
      <w:pPr>
        <w:pStyle w:val="af7"/>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C34DDB">
        <w:rPr>
          <w:rFonts w:ascii="Times New Roman" w:hAnsi="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5463BF" w:rsidRPr="00C34DDB" w:rsidRDefault="005463BF" w:rsidP="005463BF">
      <w:pPr>
        <w:pStyle w:val="af7"/>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C34DDB">
        <w:rPr>
          <w:rFonts w:ascii="Times New Roman" w:hAnsi="Times New Roman"/>
          <w:sz w:val="24"/>
          <w:szCs w:val="24"/>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5463BF" w:rsidRPr="00C34DDB" w:rsidRDefault="005463BF" w:rsidP="005463BF">
      <w:pPr>
        <w:widowControl w:val="0"/>
        <w:autoSpaceDE w:val="0"/>
        <w:autoSpaceDN w:val="0"/>
        <w:adjustRightInd w:val="0"/>
        <w:ind w:firstLine="709"/>
        <w:jc w:val="both"/>
      </w:pPr>
      <w:r w:rsidRPr="00C34DDB">
        <w:t xml:space="preserve">2.17. Иные требования, в том числе учитывающие особенности предоставления муниципальной услуги в </w:t>
      </w:r>
      <w:r w:rsidR="008C620E" w:rsidRPr="00C34DDB">
        <w:t>а</w:t>
      </w:r>
      <w:r w:rsidRPr="00C34DDB">
        <w:t>дминистрации и особенности предоставления муниципальной услуги в электронной форме.</w:t>
      </w:r>
    </w:p>
    <w:p w:rsidR="005463BF" w:rsidRPr="00C34DDB" w:rsidRDefault="005463BF" w:rsidP="005463BF">
      <w:pPr>
        <w:widowControl w:val="0"/>
        <w:tabs>
          <w:tab w:val="left" w:pos="142"/>
          <w:tab w:val="left" w:pos="284"/>
        </w:tabs>
        <w:autoSpaceDE w:val="0"/>
        <w:autoSpaceDN w:val="0"/>
        <w:adjustRightInd w:val="0"/>
        <w:ind w:firstLine="709"/>
        <w:jc w:val="both"/>
      </w:pPr>
      <w:r w:rsidRPr="00C34DDB">
        <w:t>2.17.1. Предоставление услуги посредством МФЦ не предусмотрено.</w:t>
      </w:r>
    </w:p>
    <w:p w:rsidR="005463BF" w:rsidRPr="00C34DDB" w:rsidRDefault="005463BF" w:rsidP="005463BF">
      <w:pPr>
        <w:widowControl w:val="0"/>
        <w:tabs>
          <w:tab w:val="left" w:pos="142"/>
          <w:tab w:val="left" w:pos="284"/>
        </w:tabs>
        <w:autoSpaceDE w:val="0"/>
        <w:autoSpaceDN w:val="0"/>
        <w:adjustRightInd w:val="0"/>
        <w:ind w:firstLine="709"/>
        <w:jc w:val="both"/>
      </w:pPr>
      <w:r w:rsidRPr="00C34DDB">
        <w:t>2.17.2. Предоставление услуги в электронной форме не предусмотрено.</w:t>
      </w:r>
    </w:p>
    <w:p w:rsidR="005463BF" w:rsidRPr="00C34DDB" w:rsidRDefault="005463BF" w:rsidP="005463BF">
      <w:pPr>
        <w:widowControl w:val="0"/>
        <w:autoSpaceDE w:val="0"/>
        <w:autoSpaceDN w:val="0"/>
        <w:adjustRightInd w:val="0"/>
        <w:ind w:firstLine="709"/>
        <w:jc w:val="both"/>
      </w:pPr>
    </w:p>
    <w:p w:rsidR="008C620E" w:rsidRPr="00C34DDB" w:rsidRDefault="008C620E" w:rsidP="005463BF">
      <w:pPr>
        <w:widowControl w:val="0"/>
        <w:autoSpaceDE w:val="0"/>
        <w:autoSpaceDN w:val="0"/>
        <w:adjustRightInd w:val="0"/>
        <w:ind w:firstLine="709"/>
        <w:jc w:val="both"/>
      </w:pPr>
    </w:p>
    <w:p w:rsidR="005463BF" w:rsidRPr="00C34DDB" w:rsidRDefault="005463BF" w:rsidP="005463BF">
      <w:pPr>
        <w:widowControl w:val="0"/>
        <w:autoSpaceDE w:val="0"/>
        <w:autoSpaceDN w:val="0"/>
        <w:adjustRightInd w:val="0"/>
        <w:ind w:firstLine="540"/>
        <w:jc w:val="center"/>
        <w:outlineLvl w:val="1"/>
      </w:pPr>
      <w:bookmarkStart w:id="5" w:name="Par224"/>
      <w:bookmarkEnd w:id="5"/>
      <w:r w:rsidRPr="00C34DDB">
        <w:t>3. Состав, последовательность и сроки выполнения</w:t>
      </w:r>
    </w:p>
    <w:p w:rsidR="005463BF" w:rsidRPr="00C34DDB" w:rsidRDefault="005463BF" w:rsidP="005463BF">
      <w:pPr>
        <w:widowControl w:val="0"/>
        <w:autoSpaceDE w:val="0"/>
        <w:autoSpaceDN w:val="0"/>
        <w:adjustRightInd w:val="0"/>
        <w:ind w:firstLine="540"/>
        <w:jc w:val="center"/>
      </w:pPr>
      <w:r w:rsidRPr="00C34DDB">
        <w:t>административных процедур, требования к порядку их выполнения</w:t>
      </w:r>
    </w:p>
    <w:p w:rsidR="005463BF" w:rsidRPr="00C34DDB" w:rsidRDefault="005463BF" w:rsidP="005463BF">
      <w:pPr>
        <w:widowControl w:val="0"/>
        <w:autoSpaceDE w:val="0"/>
        <w:autoSpaceDN w:val="0"/>
        <w:adjustRightInd w:val="0"/>
        <w:ind w:firstLine="709"/>
        <w:jc w:val="center"/>
      </w:pPr>
    </w:p>
    <w:p w:rsidR="005463BF" w:rsidRPr="00C34DDB" w:rsidRDefault="005463BF" w:rsidP="005463BF">
      <w:pPr>
        <w:widowControl w:val="0"/>
        <w:autoSpaceDE w:val="0"/>
        <w:autoSpaceDN w:val="0"/>
        <w:adjustRightInd w:val="0"/>
        <w:ind w:firstLine="709"/>
        <w:jc w:val="both"/>
      </w:pPr>
      <w:r w:rsidRPr="00C34DDB">
        <w:t>3.1. Предоставление муниципальной услуги включает в себя следующие административные процедуры:</w:t>
      </w:r>
    </w:p>
    <w:p w:rsidR="005463BF" w:rsidRPr="00C34DDB" w:rsidRDefault="005463BF" w:rsidP="005463BF">
      <w:pPr>
        <w:widowControl w:val="0"/>
        <w:autoSpaceDE w:val="0"/>
        <w:autoSpaceDN w:val="0"/>
        <w:adjustRightInd w:val="0"/>
        <w:ind w:firstLine="709"/>
        <w:jc w:val="both"/>
      </w:pPr>
      <w:r w:rsidRPr="00C34DDB">
        <w:t>1) прием и регистрация заявления о предоставлении муниципальной услуги;</w:t>
      </w:r>
    </w:p>
    <w:p w:rsidR="005463BF" w:rsidRPr="00C34DDB" w:rsidRDefault="005463BF" w:rsidP="005463BF">
      <w:pPr>
        <w:widowControl w:val="0"/>
        <w:autoSpaceDE w:val="0"/>
        <w:autoSpaceDN w:val="0"/>
        <w:adjustRightInd w:val="0"/>
        <w:ind w:firstLine="709"/>
        <w:jc w:val="both"/>
      </w:pPr>
      <w:r w:rsidRPr="00C34DDB">
        <w:t>2) рассмотрение документов о предоставлении муниципальной услуги;</w:t>
      </w:r>
    </w:p>
    <w:p w:rsidR="005463BF" w:rsidRPr="00C34DDB" w:rsidRDefault="005463BF" w:rsidP="005463BF">
      <w:pPr>
        <w:widowControl w:val="0"/>
        <w:autoSpaceDE w:val="0"/>
        <w:autoSpaceDN w:val="0"/>
        <w:adjustRightInd w:val="0"/>
        <w:ind w:firstLine="709"/>
        <w:jc w:val="both"/>
      </w:pPr>
      <w:r w:rsidRPr="00C34DDB">
        <w:t>3) выдача результата предоставления муниципальной услуги.</w:t>
      </w:r>
    </w:p>
    <w:p w:rsidR="005463BF" w:rsidRPr="00C34DDB" w:rsidRDefault="005463BF" w:rsidP="005463BF">
      <w:pPr>
        <w:widowControl w:val="0"/>
        <w:autoSpaceDE w:val="0"/>
        <w:autoSpaceDN w:val="0"/>
        <w:adjustRightInd w:val="0"/>
        <w:ind w:firstLine="709"/>
        <w:jc w:val="both"/>
      </w:pPr>
      <w:r w:rsidRPr="00C34DDB">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w:t>
      </w:r>
      <w:r w:rsidR="008C620E" w:rsidRPr="00C34DDB">
        <w:t>а</w:t>
      </w:r>
      <w:r w:rsidRPr="00C34DDB">
        <w:t>дминистративному регламенту.</w:t>
      </w:r>
    </w:p>
    <w:p w:rsidR="005463BF" w:rsidRPr="00C34DDB" w:rsidRDefault="005463BF" w:rsidP="005463BF">
      <w:pPr>
        <w:widowControl w:val="0"/>
        <w:autoSpaceDE w:val="0"/>
        <w:autoSpaceDN w:val="0"/>
        <w:adjustRightInd w:val="0"/>
        <w:ind w:firstLine="709"/>
        <w:jc w:val="both"/>
      </w:pPr>
      <w:r w:rsidRPr="00C34DDB">
        <w:t>Предоставление муниципальной услуги осуществляется в день обращения заявителя.</w:t>
      </w:r>
    </w:p>
    <w:p w:rsidR="005463BF" w:rsidRPr="00C34DDB" w:rsidRDefault="005463BF" w:rsidP="005463BF">
      <w:pPr>
        <w:widowControl w:val="0"/>
        <w:autoSpaceDE w:val="0"/>
        <w:autoSpaceDN w:val="0"/>
        <w:adjustRightInd w:val="0"/>
        <w:ind w:firstLine="709"/>
        <w:jc w:val="both"/>
      </w:pPr>
      <w:r w:rsidRPr="00C34DDB">
        <w:t>3.2. Прием и регистрация заявления о предоставлении муниципальной услуги.</w:t>
      </w:r>
    </w:p>
    <w:p w:rsidR="005463BF" w:rsidRPr="00C34DDB" w:rsidRDefault="005463BF" w:rsidP="005463BF">
      <w:pPr>
        <w:widowControl w:val="0"/>
        <w:autoSpaceDE w:val="0"/>
        <w:autoSpaceDN w:val="0"/>
        <w:adjustRightInd w:val="0"/>
        <w:ind w:firstLine="709"/>
        <w:jc w:val="both"/>
      </w:pPr>
      <w:r w:rsidRPr="00C34DDB">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C34DDB">
          <w:t>п. 2.6</w:t>
        </w:r>
      </w:hyperlink>
      <w:r w:rsidRPr="00C34DDB">
        <w:t xml:space="preserve"> регламента.</w:t>
      </w:r>
    </w:p>
    <w:p w:rsidR="005463BF" w:rsidRPr="00C34DDB" w:rsidRDefault="005463BF" w:rsidP="005463BF">
      <w:pPr>
        <w:widowControl w:val="0"/>
        <w:autoSpaceDE w:val="0"/>
        <w:autoSpaceDN w:val="0"/>
        <w:adjustRightInd w:val="0"/>
        <w:ind w:firstLine="709"/>
        <w:jc w:val="both"/>
      </w:pPr>
      <w:r w:rsidRPr="00C34DDB">
        <w:t>Содержание административного действия, продолжительность и(или) максимальный срок его выполнения:</w:t>
      </w:r>
    </w:p>
    <w:p w:rsidR="005463BF" w:rsidRPr="00C34DDB" w:rsidRDefault="005463BF" w:rsidP="005463BF">
      <w:pPr>
        <w:widowControl w:val="0"/>
        <w:autoSpaceDE w:val="0"/>
        <w:autoSpaceDN w:val="0"/>
        <w:adjustRightInd w:val="0"/>
        <w:ind w:firstLine="709"/>
        <w:jc w:val="both"/>
      </w:pPr>
      <w:r w:rsidRPr="00C34DDB">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5463BF" w:rsidRPr="00C34DDB" w:rsidRDefault="005463BF" w:rsidP="005463BF">
      <w:pPr>
        <w:widowControl w:val="0"/>
        <w:autoSpaceDE w:val="0"/>
        <w:autoSpaceDN w:val="0"/>
        <w:adjustRightInd w:val="0"/>
        <w:ind w:firstLine="709"/>
        <w:jc w:val="both"/>
      </w:pPr>
      <w:r w:rsidRPr="00C34DDB">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5463BF" w:rsidRPr="00C34DDB" w:rsidRDefault="005463BF" w:rsidP="005463BF">
      <w:pPr>
        <w:pStyle w:val="ConsPlusNormal"/>
        <w:ind w:firstLine="709"/>
        <w:jc w:val="both"/>
        <w:rPr>
          <w:rFonts w:ascii="Times New Roman" w:hAnsi="Times New Roman" w:cs="Times New Roman"/>
          <w:sz w:val="24"/>
          <w:szCs w:val="24"/>
        </w:rPr>
      </w:pPr>
      <w:r w:rsidRPr="00C34DDB">
        <w:rPr>
          <w:rFonts w:ascii="Times New Roman" w:hAnsi="Times New Roman" w:cs="Times New Roman"/>
          <w:sz w:val="24"/>
          <w:szCs w:val="24"/>
        </w:rPr>
        <w:t xml:space="preserve">Результат выполнения административной процедуры: регистрация заявления о предоставлении </w:t>
      </w:r>
      <w:proofErr w:type="gramStart"/>
      <w:r w:rsidRPr="00C34DDB">
        <w:rPr>
          <w:rFonts w:ascii="Times New Roman" w:hAnsi="Times New Roman" w:cs="Times New Roman"/>
          <w:sz w:val="24"/>
          <w:szCs w:val="24"/>
        </w:rPr>
        <w:t>муниципальной услуги</w:t>
      </w:r>
      <w:proofErr w:type="gramEnd"/>
      <w:r w:rsidRPr="00C34DDB">
        <w:rPr>
          <w:rFonts w:ascii="Times New Roman" w:hAnsi="Times New Roman" w:cs="Times New Roman"/>
          <w:sz w:val="24"/>
          <w:szCs w:val="24"/>
        </w:rPr>
        <w:t xml:space="preserve"> и передача на исполнение специалисту ответственного органа.</w:t>
      </w:r>
    </w:p>
    <w:p w:rsidR="005463BF" w:rsidRPr="00C34DDB" w:rsidRDefault="005463BF" w:rsidP="005463BF">
      <w:pPr>
        <w:widowControl w:val="0"/>
        <w:autoSpaceDE w:val="0"/>
        <w:autoSpaceDN w:val="0"/>
        <w:adjustRightInd w:val="0"/>
        <w:ind w:firstLine="709"/>
        <w:jc w:val="both"/>
      </w:pPr>
      <w:r w:rsidRPr="00C34DDB">
        <w:t>3.3. Рассмотрение документов о предоставлении муниципальной услуги.</w:t>
      </w:r>
    </w:p>
    <w:p w:rsidR="005463BF" w:rsidRPr="00C34DDB" w:rsidRDefault="005463BF" w:rsidP="005463BF">
      <w:pPr>
        <w:widowControl w:val="0"/>
        <w:autoSpaceDE w:val="0"/>
        <w:autoSpaceDN w:val="0"/>
        <w:adjustRightInd w:val="0"/>
        <w:ind w:firstLine="709"/>
        <w:jc w:val="both"/>
      </w:pPr>
      <w:r w:rsidRPr="00C34DDB">
        <w:lastRenderedPageBreak/>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5463BF" w:rsidRPr="00C34DDB" w:rsidRDefault="005463BF" w:rsidP="005463BF">
      <w:pPr>
        <w:widowControl w:val="0"/>
        <w:autoSpaceDE w:val="0"/>
        <w:autoSpaceDN w:val="0"/>
        <w:adjustRightInd w:val="0"/>
        <w:ind w:firstLine="709"/>
        <w:jc w:val="both"/>
      </w:pPr>
      <w:r w:rsidRPr="00C34DDB">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5463BF" w:rsidRPr="00C34DDB" w:rsidRDefault="005463BF" w:rsidP="00897913">
      <w:pPr>
        <w:widowControl w:val="0"/>
        <w:autoSpaceDE w:val="0"/>
        <w:autoSpaceDN w:val="0"/>
        <w:adjustRightInd w:val="0"/>
        <w:ind w:firstLine="709"/>
        <w:jc w:val="both"/>
      </w:pPr>
      <w:r w:rsidRPr="00C34DDB">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C34DDB">
          <w:t>пунктом 2.</w:t>
        </w:r>
      </w:hyperlink>
      <w:r w:rsidRPr="00C34DDB">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5463BF" w:rsidRPr="00C34DDB" w:rsidRDefault="005463BF" w:rsidP="00897913">
      <w:pPr>
        <w:widowControl w:val="0"/>
        <w:autoSpaceDE w:val="0"/>
        <w:autoSpaceDN w:val="0"/>
        <w:adjustRightInd w:val="0"/>
        <w:ind w:firstLine="709"/>
        <w:jc w:val="both"/>
      </w:pPr>
      <w:r w:rsidRPr="00C34DDB">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5463BF" w:rsidRPr="00C34DDB" w:rsidRDefault="005463BF" w:rsidP="00897913">
      <w:pPr>
        <w:widowControl w:val="0"/>
        <w:autoSpaceDE w:val="0"/>
        <w:autoSpaceDN w:val="0"/>
        <w:adjustRightInd w:val="0"/>
        <w:ind w:firstLine="709"/>
        <w:jc w:val="both"/>
      </w:pPr>
      <w:r w:rsidRPr="00C34DDB">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5463BF" w:rsidRPr="00C34DDB" w:rsidRDefault="005463BF" w:rsidP="00897913">
      <w:pPr>
        <w:widowControl w:val="0"/>
        <w:autoSpaceDE w:val="0"/>
        <w:autoSpaceDN w:val="0"/>
        <w:adjustRightInd w:val="0"/>
        <w:ind w:firstLine="709"/>
        <w:jc w:val="both"/>
      </w:pPr>
      <w:r w:rsidRPr="00C34DDB">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5463BF" w:rsidRPr="00C34DDB" w:rsidRDefault="005463BF" w:rsidP="00897913">
      <w:pPr>
        <w:widowControl w:val="0"/>
        <w:autoSpaceDE w:val="0"/>
        <w:autoSpaceDN w:val="0"/>
        <w:adjustRightInd w:val="0"/>
        <w:ind w:firstLine="709"/>
        <w:jc w:val="both"/>
      </w:pPr>
      <w:r w:rsidRPr="00C34DDB">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5463BF" w:rsidRPr="00C34DDB" w:rsidRDefault="005463BF" w:rsidP="00897913">
      <w:pPr>
        <w:widowControl w:val="0"/>
        <w:autoSpaceDE w:val="0"/>
        <w:autoSpaceDN w:val="0"/>
        <w:adjustRightInd w:val="0"/>
        <w:ind w:firstLine="709"/>
        <w:jc w:val="both"/>
      </w:pPr>
      <w:r w:rsidRPr="00C34DDB">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5463BF" w:rsidRPr="00C34DDB" w:rsidRDefault="005463BF" w:rsidP="00897913">
      <w:pPr>
        <w:widowControl w:val="0"/>
        <w:autoSpaceDE w:val="0"/>
        <w:autoSpaceDN w:val="0"/>
        <w:adjustRightInd w:val="0"/>
        <w:ind w:firstLine="709"/>
        <w:jc w:val="both"/>
      </w:pPr>
      <w:r w:rsidRPr="00C34DDB">
        <w:t>3.4. Выдача результата предоставления муниципальной услуги.</w:t>
      </w:r>
    </w:p>
    <w:p w:rsidR="005463BF" w:rsidRPr="00C34DDB" w:rsidRDefault="005463BF" w:rsidP="00897913">
      <w:pPr>
        <w:widowControl w:val="0"/>
        <w:autoSpaceDE w:val="0"/>
        <w:autoSpaceDN w:val="0"/>
        <w:adjustRightInd w:val="0"/>
        <w:ind w:firstLine="709"/>
        <w:jc w:val="both"/>
      </w:pPr>
      <w:r w:rsidRPr="00C34DDB">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5463BF" w:rsidRPr="00C34DDB" w:rsidRDefault="005463BF" w:rsidP="00897913">
      <w:pPr>
        <w:pStyle w:val="ConsPlusNormal"/>
        <w:ind w:firstLine="709"/>
        <w:jc w:val="both"/>
        <w:rPr>
          <w:rFonts w:ascii="Times New Roman" w:hAnsi="Times New Roman" w:cs="Times New Roman"/>
          <w:sz w:val="24"/>
          <w:szCs w:val="24"/>
        </w:rPr>
      </w:pPr>
      <w:r w:rsidRPr="00C34DDB">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5463BF" w:rsidRPr="00C34DDB" w:rsidRDefault="005463BF" w:rsidP="00897913">
      <w:pPr>
        <w:pStyle w:val="ConsPlusNormal"/>
        <w:ind w:firstLine="709"/>
        <w:jc w:val="both"/>
        <w:rPr>
          <w:rFonts w:ascii="Times New Roman" w:hAnsi="Times New Roman" w:cs="Times New Roman"/>
          <w:sz w:val="24"/>
          <w:szCs w:val="24"/>
        </w:rPr>
      </w:pPr>
      <w:r w:rsidRPr="00C34DDB">
        <w:rPr>
          <w:rFonts w:ascii="Times New Roman" w:hAnsi="Times New Roman" w:cs="Times New Roman"/>
          <w:sz w:val="24"/>
          <w:szCs w:val="24"/>
        </w:rPr>
        <w:t>Лицо, ответственное за выполнение административной проц</w:t>
      </w:r>
      <w:r w:rsidR="00862F03" w:rsidRPr="00C34DDB">
        <w:rPr>
          <w:rFonts w:ascii="Times New Roman" w:hAnsi="Times New Roman" w:cs="Times New Roman"/>
          <w:sz w:val="24"/>
          <w:szCs w:val="24"/>
        </w:rPr>
        <w:t>едуры: уполномоченный работник а</w:t>
      </w:r>
      <w:r w:rsidRPr="00C34DDB">
        <w:rPr>
          <w:rFonts w:ascii="Times New Roman" w:hAnsi="Times New Roman" w:cs="Times New Roman"/>
          <w:sz w:val="24"/>
          <w:szCs w:val="24"/>
        </w:rPr>
        <w:t>дминистрации.</w:t>
      </w:r>
    </w:p>
    <w:p w:rsidR="005463BF" w:rsidRPr="00C34DDB" w:rsidRDefault="005463BF" w:rsidP="00897913">
      <w:pPr>
        <w:pStyle w:val="ConsPlusNormal"/>
        <w:ind w:firstLine="709"/>
        <w:jc w:val="both"/>
        <w:rPr>
          <w:rFonts w:ascii="Times New Roman" w:hAnsi="Times New Roman" w:cs="Times New Roman"/>
          <w:sz w:val="24"/>
          <w:szCs w:val="24"/>
        </w:rPr>
      </w:pPr>
      <w:r w:rsidRPr="00C34DDB">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4F38B6" w:rsidRPr="00C34DDB" w:rsidRDefault="004F38B6" w:rsidP="005463BF">
      <w:pPr>
        <w:pStyle w:val="ConsPlusNormal"/>
        <w:ind w:firstLine="709"/>
        <w:jc w:val="both"/>
        <w:rPr>
          <w:rFonts w:ascii="Times New Roman" w:hAnsi="Times New Roman" w:cs="Times New Roman"/>
          <w:sz w:val="24"/>
          <w:szCs w:val="24"/>
        </w:rPr>
      </w:pPr>
    </w:p>
    <w:p w:rsidR="005463BF" w:rsidRPr="00C34DDB" w:rsidRDefault="005463BF" w:rsidP="005463BF">
      <w:pPr>
        <w:widowControl w:val="0"/>
        <w:autoSpaceDE w:val="0"/>
        <w:autoSpaceDN w:val="0"/>
        <w:adjustRightInd w:val="0"/>
        <w:ind w:firstLine="709"/>
        <w:jc w:val="both"/>
        <w:rPr>
          <w:highlight w:val="lightGray"/>
        </w:rPr>
      </w:pPr>
    </w:p>
    <w:p w:rsidR="005463BF" w:rsidRPr="00C34DDB" w:rsidRDefault="005463BF" w:rsidP="005463BF">
      <w:pPr>
        <w:widowControl w:val="0"/>
        <w:autoSpaceDE w:val="0"/>
        <w:autoSpaceDN w:val="0"/>
        <w:adjustRightInd w:val="0"/>
        <w:ind w:firstLine="540"/>
        <w:jc w:val="center"/>
        <w:outlineLvl w:val="1"/>
      </w:pPr>
      <w:bookmarkStart w:id="6" w:name="Par259"/>
      <w:bookmarkEnd w:id="6"/>
      <w:r w:rsidRPr="00C34DDB">
        <w:t>4. Формы контроля за исполнением административного регламента</w:t>
      </w:r>
    </w:p>
    <w:p w:rsidR="005463BF" w:rsidRPr="00C34DDB" w:rsidRDefault="005463BF" w:rsidP="005463BF">
      <w:pPr>
        <w:widowControl w:val="0"/>
        <w:autoSpaceDE w:val="0"/>
        <w:autoSpaceDN w:val="0"/>
        <w:adjustRightInd w:val="0"/>
        <w:ind w:firstLine="540"/>
        <w:jc w:val="both"/>
        <w:rPr>
          <w:highlight w:val="lightGray"/>
        </w:rPr>
      </w:pPr>
    </w:p>
    <w:p w:rsidR="005463BF" w:rsidRPr="00C34DDB" w:rsidRDefault="005463BF" w:rsidP="005463BF">
      <w:pPr>
        <w:autoSpaceDE w:val="0"/>
        <w:autoSpaceDN w:val="0"/>
        <w:adjustRightInd w:val="0"/>
        <w:ind w:firstLine="709"/>
        <w:jc w:val="both"/>
      </w:pPr>
      <w:bookmarkStart w:id="7" w:name="Par269"/>
      <w:bookmarkEnd w:id="7"/>
      <w:r w:rsidRPr="00C34DDB">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C34DDB">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63BF" w:rsidRPr="00C34DDB" w:rsidRDefault="005463BF" w:rsidP="005463BF">
      <w:pPr>
        <w:autoSpaceDE w:val="0"/>
        <w:autoSpaceDN w:val="0"/>
        <w:adjustRightInd w:val="0"/>
        <w:ind w:firstLine="709"/>
        <w:jc w:val="both"/>
      </w:pPr>
      <w:r w:rsidRPr="00C34DDB">
        <w:t xml:space="preserve">Контроль за предоставлением муниципальной услуги осуществляет должностное лицо </w:t>
      </w:r>
      <w:r w:rsidR="00862F03" w:rsidRPr="00C34DDB">
        <w:t>администрации</w:t>
      </w:r>
      <w:r w:rsidRPr="00C34DDB">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34DDB">
        <w:rPr>
          <w:bCs/>
        </w:rPr>
        <w:t>, регулирующих вопросы предоставления муниципальной услуги.</w:t>
      </w:r>
    </w:p>
    <w:p w:rsidR="005463BF" w:rsidRPr="00C34DDB" w:rsidRDefault="005463BF" w:rsidP="005463BF">
      <w:pPr>
        <w:autoSpaceDE w:val="0"/>
        <w:autoSpaceDN w:val="0"/>
        <w:adjustRightInd w:val="0"/>
        <w:ind w:firstLine="709"/>
        <w:jc w:val="both"/>
      </w:pPr>
      <w:r w:rsidRPr="00C34DDB">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463BF" w:rsidRPr="00C34DDB" w:rsidRDefault="005463BF" w:rsidP="005463BF">
      <w:pPr>
        <w:autoSpaceDE w:val="0"/>
        <w:autoSpaceDN w:val="0"/>
        <w:adjustRightInd w:val="0"/>
        <w:ind w:firstLine="709"/>
        <w:jc w:val="both"/>
      </w:pPr>
      <w:r w:rsidRPr="00C34DDB">
        <w:t xml:space="preserve">Текущий контроль осуществляется путем проведения ответственными должностными лицами структурных подразделений </w:t>
      </w:r>
      <w:r w:rsidR="00862F03" w:rsidRPr="00C34DDB">
        <w:t>а</w:t>
      </w:r>
      <w:r w:rsidRPr="00C34DDB">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463BF" w:rsidRPr="00C34DDB" w:rsidRDefault="005463BF" w:rsidP="005463BF">
      <w:pPr>
        <w:autoSpaceDE w:val="0"/>
        <w:autoSpaceDN w:val="0"/>
        <w:adjustRightInd w:val="0"/>
        <w:ind w:firstLine="709"/>
        <w:jc w:val="both"/>
      </w:pPr>
      <w:r w:rsidRPr="00C34DDB">
        <w:t>Контроль за полнотой и качеством предоставления муниципальной услуги осуществляется в формах:</w:t>
      </w:r>
    </w:p>
    <w:p w:rsidR="005463BF" w:rsidRPr="00C34DDB" w:rsidRDefault="005463BF" w:rsidP="005463BF">
      <w:pPr>
        <w:autoSpaceDE w:val="0"/>
        <w:autoSpaceDN w:val="0"/>
        <w:adjustRightInd w:val="0"/>
        <w:ind w:firstLine="709"/>
        <w:jc w:val="both"/>
      </w:pPr>
      <w:r w:rsidRPr="00C34DDB">
        <w:t>1) проведения проверок;</w:t>
      </w:r>
    </w:p>
    <w:p w:rsidR="005463BF" w:rsidRPr="00C34DDB" w:rsidRDefault="005463BF" w:rsidP="005463BF">
      <w:pPr>
        <w:autoSpaceDE w:val="0"/>
        <w:autoSpaceDN w:val="0"/>
        <w:adjustRightInd w:val="0"/>
        <w:ind w:firstLine="709"/>
        <w:jc w:val="both"/>
      </w:pPr>
      <w:r w:rsidRPr="00C34DDB">
        <w:t>2) рассмотрения жалоб на действия (бездействие) должностных лиц Администрации, ответственных за предоставление муниципальной услуги.</w:t>
      </w:r>
    </w:p>
    <w:p w:rsidR="005463BF" w:rsidRPr="00C34DDB" w:rsidRDefault="005463BF" w:rsidP="005463BF">
      <w:pPr>
        <w:autoSpaceDE w:val="0"/>
        <w:autoSpaceDN w:val="0"/>
        <w:adjustRightInd w:val="0"/>
        <w:ind w:firstLine="709"/>
        <w:jc w:val="both"/>
      </w:pPr>
      <w:r w:rsidRPr="00C34DDB">
        <w:t>4.2. Порядок и периодичность осуществления плановых и внеплановых проверок полноты и качества предоставления муниципальной услуги.</w:t>
      </w:r>
    </w:p>
    <w:p w:rsidR="005463BF" w:rsidRPr="00C34DDB" w:rsidRDefault="005463BF" w:rsidP="005463BF">
      <w:pPr>
        <w:autoSpaceDE w:val="0"/>
        <w:autoSpaceDN w:val="0"/>
        <w:adjustRightInd w:val="0"/>
        <w:ind w:firstLine="709"/>
        <w:jc w:val="both"/>
      </w:pPr>
      <w:r w:rsidRPr="00C34DD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463BF" w:rsidRPr="00C34DDB" w:rsidRDefault="005463BF" w:rsidP="005463BF">
      <w:pPr>
        <w:autoSpaceDE w:val="0"/>
        <w:autoSpaceDN w:val="0"/>
        <w:adjustRightInd w:val="0"/>
        <w:ind w:firstLine="709"/>
        <w:jc w:val="both"/>
      </w:pPr>
      <w:r w:rsidRPr="00C34DDB">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463BF" w:rsidRPr="00C34DDB" w:rsidRDefault="005463BF" w:rsidP="005463BF">
      <w:pPr>
        <w:autoSpaceDE w:val="0"/>
        <w:autoSpaceDN w:val="0"/>
        <w:adjustRightInd w:val="0"/>
        <w:ind w:firstLine="709"/>
        <w:jc w:val="both"/>
      </w:pPr>
      <w:r w:rsidRPr="00C34DDB">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463BF" w:rsidRPr="00C34DDB" w:rsidRDefault="005463BF" w:rsidP="005463BF">
      <w:pPr>
        <w:autoSpaceDE w:val="0"/>
        <w:autoSpaceDN w:val="0"/>
        <w:adjustRightInd w:val="0"/>
        <w:ind w:firstLine="709"/>
        <w:jc w:val="both"/>
      </w:pPr>
      <w:r w:rsidRPr="00C34DDB">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463BF" w:rsidRPr="00C34DDB" w:rsidRDefault="005463BF" w:rsidP="005463BF">
      <w:pPr>
        <w:autoSpaceDE w:val="0"/>
        <w:autoSpaceDN w:val="0"/>
        <w:adjustRightInd w:val="0"/>
        <w:ind w:firstLine="709"/>
        <w:jc w:val="both"/>
      </w:pPr>
      <w:r w:rsidRPr="00C34DD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463BF" w:rsidRPr="00C34DDB" w:rsidRDefault="005463BF" w:rsidP="005463BF">
      <w:pPr>
        <w:autoSpaceDE w:val="0"/>
        <w:autoSpaceDN w:val="0"/>
        <w:adjustRightInd w:val="0"/>
        <w:ind w:firstLine="709"/>
        <w:jc w:val="both"/>
      </w:pPr>
      <w:r w:rsidRPr="00C34DD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63BF" w:rsidRPr="00C34DDB" w:rsidRDefault="005463BF" w:rsidP="005463BF">
      <w:pPr>
        <w:autoSpaceDE w:val="0"/>
        <w:autoSpaceDN w:val="0"/>
        <w:adjustRightInd w:val="0"/>
        <w:ind w:firstLine="709"/>
        <w:jc w:val="both"/>
      </w:pPr>
      <w:r w:rsidRPr="00C34DDB">
        <w:t xml:space="preserve">4.3. Ответственность должностных лиц за решения и действия (бездействие), принимаемые (осуществляемые) в ходе предоставления </w:t>
      </w:r>
      <w:proofErr w:type="gramStart"/>
      <w:r w:rsidRPr="00C34DDB">
        <w:t>муниципальной  услуги</w:t>
      </w:r>
      <w:proofErr w:type="gramEnd"/>
      <w:r w:rsidRPr="00C34DDB">
        <w:t>.</w:t>
      </w:r>
    </w:p>
    <w:p w:rsidR="005463BF" w:rsidRPr="00C34DDB" w:rsidRDefault="005463BF" w:rsidP="005463BF">
      <w:pPr>
        <w:autoSpaceDE w:val="0"/>
        <w:autoSpaceDN w:val="0"/>
        <w:adjustRightInd w:val="0"/>
        <w:ind w:firstLine="709"/>
        <w:jc w:val="both"/>
      </w:pPr>
      <w:r w:rsidRPr="00C34DDB">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C34DDB">
        <w:t>требований</w:t>
      </w:r>
      <w:proofErr w:type="gramEnd"/>
      <w:r w:rsidRPr="00C34DDB">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63BF" w:rsidRPr="00C34DDB" w:rsidRDefault="005463BF" w:rsidP="005463BF">
      <w:pPr>
        <w:autoSpaceDE w:val="0"/>
        <w:autoSpaceDN w:val="0"/>
        <w:adjustRightInd w:val="0"/>
        <w:ind w:firstLine="709"/>
        <w:jc w:val="both"/>
      </w:pPr>
      <w:r w:rsidRPr="00C34DDB">
        <w:lastRenderedPageBreak/>
        <w:t xml:space="preserve">Руководитель </w:t>
      </w:r>
      <w:r w:rsidR="00862F03" w:rsidRPr="00C34DDB">
        <w:t>а</w:t>
      </w:r>
      <w:r w:rsidRPr="00C34DDB">
        <w:t>дминистрации несет персональную ответственность за обеспечение предоставления муниципальной услуги.</w:t>
      </w:r>
    </w:p>
    <w:p w:rsidR="005463BF" w:rsidRPr="00C34DDB" w:rsidRDefault="005463BF" w:rsidP="005463BF">
      <w:pPr>
        <w:autoSpaceDE w:val="0"/>
        <w:autoSpaceDN w:val="0"/>
        <w:adjustRightInd w:val="0"/>
        <w:ind w:firstLine="709"/>
        <w:jc w:val="both"/>
      </w:pPr>
      <w:r w:rsidRPr="00C34DDB">
        <w:t xml:space="preserve">Работники </w:t>
      </w:r>
      <w:r w:rsidR="00862F03" w:rsidRPr="00C34DDB">
        <w:t>а</w:t>
      </w:r>
      <w:r w:rsidRPr="00C34DDB">
        <w:t>дминистрации при предоставлении муниципальной услуги несут персональную ответственность:</w:t>
      </w:r>
    </w:p>
    <w:p w:rsidR="005463BF" w:rsidRPr="00C34DDB" w:rsidRDefault="005463BF" w:rsidP="005463BF">
      <w:pPr>
        <w:autoSpaceDE w:val="0"/>
        <w:autoSpaceDN w:val="0"/>
        <w:adjustRightInd w:val="0"/>
        <w:ind w:firstLine="709"/>
        <w:jc w:val="both"/>
      </w:pPr>
      <w:r w:rsidRPr="00C34DDB">
        <w:t>- за неисполнение или ненадлежащее исполнение административных процедур при предоставлении муниципальной услуги;</w:t>
      </w:r>
    </w:p>
    <w:p w:rsidR="005463BF" w:rsidRPr="00C34DDB" w:rsidRDefault="005463BF" w:rsidP="005463BF">
      <w:pPr>
        <w:autoSpaceDE w:val="0"/>
        <w:autoSpaceDN w:val="0"/>
        <w:adjustRightInd w:val="0"/>
        <w:ind w:firstLine="709"/>
        <w:jc w:val="both"/>
      </w:pPr>
      <w:r w:rsidRPr="00C34DDB">
        <w:t>- за действия (бездействие), влекущие нарушение прав и законных интересов физических или юридических лиц, индивидуальных предпринимателей.</w:t>
      </w:r>
    </w:p>
    <w:p w:rsidR="005463BF" w:rsidRPr="00C34DDB" w:rsidRDefault="005463BF" w:rsidP="005463BF">
      <w:pPr>
        <w:autoSpaceDE w:val="0"/>
        <w:autoSpaceDN w:val="0"/>
        <w:adjustRightInd w:val="0"/>
        <w:ind w:firstLine="709"/>
        <w:jc w:val="both"/>
      </w:pPr>
      <w:r w:rsidRPr="00C34DD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63BF" w:rsidRPr="00C34DDB" w:rsidRDefault="005463BF" w:rsidP="005463BF">
      <w:pPr>
        <w:autoSpaceDE w:val="0"/>
        <w:autoSpaceDN w:val="0"/>
        <w:adjustRightInd w:val="0"/>
        <w:ind w:firstLine="709"/>
        <w:jc w:val="both"/>
      </w:pPr>
    </w:p>
    <w:p w:rsidR="00D91EBB" w:rsidRDefault="00D91EBB" w:rsidP="005463BF">
      <w:pPr>
        <w:widowControl w:val="0"/>
        <w:autoSpaceDE w:val="0"/>
        <w:autoSpaceDN w:val="0"/>
        <w:jc w:val="center"/>
        <w:outlineLvl w:val="1"/>
      </w:pPr>
    </w:p>
    <w:p w:rsidR="005463BF" w:rsidRPr="00C34DDB" w:rsidRDefault="005463BF" w:rsidP="005463BF">
      <w:pPr>
        <w:widowControl w:val="0"/>
        <w:autoSpaceDE w:val="0"/>
        <w:autoSpaceDN w:val="0"/>
        <w:jc w:val="center"/>
        <w:outlineLvl w:val="1"/>
      </w:pPr>
      <w:r w:rsidRPr="00C34DDB">
        <w:t xml:space="preserve">5. Досудебный (внесудебный) порядок обжалования решений и действий (бездействия) органа, предоставляющего муниципальную услугу, </w:t>
      </w:r>
    </w:p>
    <w:p w:rsidR="005463BF" w:rsidRPr="00C34DDB" w:rsidRDefault="005463BF" w:rsidP="005463BF">
      <w:pPr>
        <w:widowControl w:val="0"/>
        <w:autoSpaceDE w:val="0"/>
        <w:autoSpaceDN w:val="0"/>
        <w:jc w:val="center"/>
        <w:outlineLvl w:val="1"/>
      </w:pPr>
      <w:r w:rsidRPr="00C34DDB">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463BF" w:rsidRPr="00C34DDB" w:rsidRDefault="005463BF" w:rsidP="005463BF">
      <w:pPr>
        <w:widowControl w:val="0"/>
        <w:autoSpaceDE w:val="0"/>
        <w:autoSpaceDN w:val="0"/>
        <w:jc w:val="both"/>
      </w:pPr>
    </w:p>
    <w:p w:rsidR="005463BF" w:rsidRPr="00C34DDB" w:rsidRDefault="005463BF" w:rsidP="005463BF">
      <w:pPr>
        <w:widowControl w:val="0"/>
        <w:autoSpaceDE w:val="0"/>
        <w:autoSpaceDN w:val="0"/>
        <w:ind w:firstLine="540"/>
        <w:jc w:val="both"/>
      </w:pPr>
      <w:r w:rsidRPr="00C34DD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63BF" w:rsidRPr="00C34DDB" w:rsidRDefault="005463BF" w:rsidP="005463BF">
      <w:pPr>
        <w:widowControl w:val="0"/>
        <w:autoSpaceDE w:val="0"/>
        <w:autoSpaceDN w:val="0"/>
        <w:ind w:firstLine="540"/>
        <w:jc w:val="both"/>
      </w:pPr>
      <w:r w:rsidRPr="00C34DD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463BF" w:rsidRPr="00C34DDB" w:rsidRDefault="005463BF" w:rsidP="005463BF">
      <w:pPr>
        <w:widowControl w:val="0"/>
        <w:autoSpaceDE w:val="0"/>
        <w:autoSpaceDN w:val="0"/>
        <w:ind w:firstLine="540"/>
        <w:jc w:val="both"/>
      </w:pPr>
      <w:r w:rsidRPr="00C34DDB">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34DDB">
        <w:br/>
        <w:t>№ 210-ФЗ;</w:t>
      </w:r>
    </w:p>
    <w:p w:rsidR="005463BF" w:rsidRPr="00C34DDB" w:rsidRDefault="005463BF" w:rsidP="005463BF">
      <w:pPr>
        <w:widowControl w:val="0"/>
        <w:autoSpaceDE w:val="0"/>
        <w:autoSpaceDN w:val="0"/>
        <w:ind w:firstLine="540"/>
        <w:jc w:val="both"/>
      </w:pPr>
      <w:r w:rsidRPr="00C34DD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C34DDB" w:rsidRDefault="005463BF" w:rsidP="005463BF">
      <w:pPr>
        <w:widowControl w:val="0"/>
        <w:suppressAutoHyphens/>
        <w:autoSpaceDE w:val="0"/>
        <w:autoSpaceDN w:val="0"/>
        <w:ind w:firstLine="540"/>
        <w:jc w:val="both"/>
        <w:rPr>
          <w:lang w:eastAsia="zh-CN"/>
        </w:rPr>
      </w:pPr>
      <w:r w:rsidRPr="00C34DDB">
        <w:rPr>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34DDB" w:rsidDel="009F0626">
        <w:rPr>
          <w:lang w:eastAsia="zh-CN"/>
        </w:rPr>
        <w:t xml:space="preserve"> </w:t>
      </w:r>
      <w:r w:rsidRPr="00C34DDB">
        <w:rPr>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63BF" w:rsidRPr="00C34DDB" w:rsidRDefault="005463BF" w:rsidP="005463BF">
      <w:pPr>
        <w:widowControl w:val="0"/>
        <w:autoSpaceDE w:val="0"/>
        <w:autoSpaceDN w:val="0"/>
        <w:ind w:firstLine="540"/>
        <w:jc w:val="both"/>
      </w:pPr>
      <w:r w:rsidRPr="00C34DD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463BF" w:rsidRPr="00C34DDB" w:rsidRDefault="005463BF" w:rsidP="005463BF">
      <w:pPr>
        <w:widowControl w:val="0"/>
        <w:autoSpaceDE w:val="0"/>
        <w:autoSpaceDN w:val="0"/>
        <w:ind w:firstLine="540"/>
        <w:jc w:val="both"/>
      </w:pPr>
      <w:r w:rsidRPr="00C34DD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34DDB">
        <w:lastRenderedPageBreak/>
        <w:t>определенном частью 1.3 статьи 16 Федерального закона № 210-ФЗ;</w:t>
      </w:r>
    </w:p>
    <w:p w:rsidR="005463BF" w:rsidRPr="00C34DDB" w:rsidRDefault="005463BF" w:rsidP="005463BF">
      <w:pPr>
        <w:widowControl w:val="0"/>
        <w:autoSpaceDE w:val="0"/>
        <w:autoSpaceDN w:val="0"/>
        <w:ind w:firstLine="540"/>
        <w:jc w:val="both"/>
      </w:pPr>
      <w:r w:rsidRPr="00C34D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63BF" w:rsidRPr="00C34DDB" w:rsidRDefault="005463BF" w:rsidP="005463BF">
      <w:pPr>
        <w:widowControl w:val="0"/>
        <w:autoSpaceDE w:val="0"/>
        <w:autoSpaceDN w:val="0"/>
        <w:ind w:firstLine="540"/>
        <w:jc w:val="both"/>
      </w:pPr>
      <w:r w:rsidRPr="00C34DD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C34DDB" w:rsidRDefault="005463BF" w:rsidP="005463BF">
      <w:pPr>
        <w:widowControl w:val="0"/>
        <w:autoSpaceDE w:val="0"/>
        <w:autoSpaceDN w:val="0"/>
        <w:ind w:firstLine="540"/>
        <w:jc w:val="both"/>
      </w:pPr>
      <w:r w:rsidRPr="00C34DDB">
        <w:t>8) нарушение срока или порядка выдачи документов по результатам предоставления муниципальной услуги;</w:t>
      </w:r>
    </w:p>
    <w:p w:rsidR="005463BF" w:rsidRPr="00C34DDB" w:rsidRDefault="005463BF" w:rsidP="005463BF">
      <w:pPr>
        <w:widowControl w:val="0"/>
        <w:autoSpaceDE w:val="0"/>
        <w:autoSpaceDN w:val="0"/>
        <w:ind w:firstLine="540"/>
        <w:jc w:val="both"/>
      </w:pPr>
      <w:r w:rsidRPr="00C34DD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C34DDB" w:rsidRDefault="005463BF" w:rsidP="005463BF">
      <w:pPr>
        <w:widowControl w:val="0"/>
        <w:suppressAutoHyphens/>
        <w:autoSpaceDE w:val="0"/>
        <w:autoSpaceDN w:val="0"/>
        <w:ind w:firstLine="540"/>
        <w:jc w:val="both"/>
        <w:rPr>
          <w:lang w:eastAsia="zh-CN"/>
        </w:rPr>
      </w:pPr>
      <w:r w:rsidRPr="00C34DDB">
        <w:rPr>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C34DDB" w:rsidRDefault="005463BF" w:rsidP="005463BF">
      <w:pPr>
        <w:widowControl w:val="0"/>
        <w:autoSpaceDE w:val="0"/>
        <w:autoSpaceDN w:val="0"/>
        <w:ind w:firstLine="540"/>
        <w:jc w:val="both"/>
      </w:pPr>
      <w:r w:rsidRPr="00C34DD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463BF" w:rsidRPr="00C34DDB" w:rsidRDefault="005463BF" w:rsidP="005463BF">
      <w:pPr>
        <w:widowControl w:val="0"/>
        <w:autoSpaceDE w:val="0"/>
        <w:autoSpaceDN w:val="0"/>
        <w:ind w:firstLine="540"/>
        <w:jc w:val="both"/>
      </w:pPr>
      <w:r w:rsidRPr="00C34DD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C34DDB">
        <w:lastRenderedPageBreak/>
        <w:t xml:space="preserve">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463BF" w:rsidRPr="00C34DDB" w:rsidRDefault="005463BF" w:rsidP="005463BF">
      <w:pPr>
        <w:widowControl w:val="0"/>
        <w:autoSpaceDE w:val="0"/>
        <w:autoSpaceDN w:val="0"/>
        <w:ind w:firstLine="540"/>
        <w:jc w:val="both"/>
      </w:pPr>
      <w:r w:rsidRPr="00C34DD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34DDB">
          <w:t>части 5 статьи 11.2</w:t>
        </w:r>
      </w:hyperlink>
      <w:r w:rsidRPr="00C34DDB">
        <w:t xml:space="preserve"> Федерального закона № 210-ФЗ.</w:t>
      </w:r>
    </w:p>
    <w:p w:rsidR="005463BF" w:rsidRPr="00C34DDB" w:rsidRDefault="005463BF" w:rsidP="005463BF">
      <w:pPr>
        <w:widowControl w:val="0"/>
        <w:autoSpaceDE w:val="0"/>
        <w:autoSpaceDN w:val="0"/>
        <w:ind w:firstLine="540"/>
        <w:jc w:val="both"/>
      </w:pPr>
      <w:r w:rsidRPr="00C34DDB">
        <w:t>В письменной жалобе в обязательном порядке указываются:</w:t>
      </w:r>
    </w:p>
    <w:p w:rsidR="005463BF" w:rsidRPr="00C34DDB" w:rsidRDefault="005463BF" w:rsidP="005463BF">
      <w:pPr>
        <w:widowControl w:val="0"/>
        <w:autoSpaceDE w:val="0"/>
        <w:autoSpaceDN w:val="0"/>
        <w:ind w:firstLine="540"/>
        <w:jc w:val="both"/>
      </w:pPr>
      <w:r w:rsidRPr="00C34DD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463BF" w:rsidRPr="00C34DDB" w:rsidRDefault="005463BF" w:rsidP="005463BF">
      <w:pPr>
        <w:widowControl w:val="0"/>
        <w:autoSpaceDE w:val="0"/>
        <w:autoSpaceDN w:val="0"/>
        <w:ind w:firstLine="540"/>
        <w:jc w:val="both"/>
      </w:pPr>
      <w:r w:rsidRPr="00C34DD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3BF" w:rsidRPr="00C34DDB" w:rsidRDefault="005463BF" w:rsidP="005463BF">
      <w:pPr>
        <w:widowControl w:val="0"/>
        <w:autoSpaceDE w:val="0"/>
        <w:autoSpaceDN w:val="0"/>
        <w:ind w:firstLine="540"/>
        <w:jc w:val="both"/>
      </w:pPr>
      <w:r w:rsidRPr="00C34DD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463BF" w:rsidRPr="00C34DDB" w:rsidRDefault="005463BF" w:rsidP="005463BF">
      <w:pPr>
        <w:widowControl w:val="0"/>
        <w:autoSpaceDE w:val="0"/>
        <w:autoSpaceDN w:val="0"/>
        <w:ind w:firstLine="540"/>
        <w:jc w:val="both"/>
      </w:pPr>
      <w:r w:rsidRPr="00C34DD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63BF" w:rsidRPr="00C34DDB" w:rsidRDefault="005463BF" w:rsidP="005463BF">
      <w:pPr>
        <w:widowControl w:val="0"/>
        <w:autoSpaceDE w:val="0"/>
        <w:autoSpaceDN w:val="0"/>
        <w:ind w:firstLine="540"/>
        <w:jc w:val="both"/>
      </w:pPr>
      <w:r w:rsidRPr="00C34DD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34DDB">
          <w:t>статьей 11.1</w:t>
        </w:r>
      </w:hyperlink>
      <w:r w:rsidRPr="00C34DD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63BF" w:rsidRPr="00C34DDB" w:rsidRDefault="005463BF" w:rsidP="005463BF">
      <w:pPr>
        <w:widowControl w:val="0"/>
        <w:autoSpaceDE w:val="0"/>
        <w:autoSpaceDN w:val="0"/>
        <w:ind w:firstLine="540"/>
        <w:jc w:val="both"/>
      </w:pPr>
      <w:r w:rsidRPr="00C34DD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3BF" w:rsidRPr="00C34DDB" w:rsidRDefault="005463BF" w:rsidP="005463BF">
      <w:pPr>
        <w:widowControl w:val="0"/>
        <w:autoSpaceDE w:val="0"/>
        <w:autoSpaceDN w:val="0"/>
        <w:ind w:firstLine="540"/>
        <w:jc w:val="both"/>
      </w:pPr>
      <w:r w:rsidRPr="00C34DDB">
        <w:t>5.7. По результатам рассмотрения жалобы принимается одно из следующих решений:</w:t>
      </w:r>
    </w:p>
    <w:p w:rsidR="005463BF" w:rsidRPr="00C34DDB" w:rsidRDefault="005463BF" w:rsidP="005463BF">
      <w:pPr>
        <w:widowControl w:val="0"/>
        <w:autoSpaceDE w:val="0"/>
        <w:autoSpaceDN w:val="0"/>
        <w:ind w:firstLine="540"/>
        <w:jc w:val="both"/>
      </w:pPr>
      <w:r w:rsidRPr="00C34D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63BF" w:rsidRPr="00C34DDB" w:rsidRDefault="005463BF" w:rsidP="005463BF">
      <w:pPr>
        <w:widowControl w:val="0"/>
        <w:autoSpaceDE w:val="0"/>
        <w:autoSpaceDN w:val="0"/>
        <w:ind w:firstLine="540"/>
        <w:jc w:val="both"/>
      </w:pPr>
      <w:r w:rsidRPr="00C34DDB">
        <w:t>2) в удовлетворении жалобы отказывается.</w:t>
      </w:r>
    </w:p>
    <w:p w:rsidR="005463BF" w:rsidRPr="00C34DDB" w:rsidRDefault="005463BF" w:rsidP="005463BF">
      <w:pPr>
        <w:widowControl w:val="0"/>
        <w:suppressAutoHyphens/>
        <w:autoSpaceDE w:val="0"/>
        <w:autoSpaceDN w:val="0"/>
        <w:adjustRightInd w:val="0"/>
        <w:ind w:firstLine="709"/>
        <w:jc w:val="both"/>
        <w:rPr>
          <w:lang w:eastAsia="zh-CN"/>
        </w:rPr>
      </w:pPr>
      <w:r w:rsidRPr="00C34DDB">
        <w:rPr>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3BF" w:rsidRPr="00C34DDB" w:rsidRDefault="005463BF" w:rsidP="005463BF">
      <w:pPr>
        <w:widowControl w:val="0"/>
        <w:numPr>
          <w:ilvl w:val="0"/>
          <w:numId w:val="7"/>
        </w:numPr>
        <w:tabs>
          <w:tab w:val="left" w:pos="1276"/>
        </w:tabs>
        <w:suppressAutoHyphens/>
        <w:autoSpaceDE w:val="0"/>
        <w:autoSpaceDN w:val="0"/>
        <w:adjustRightInd w:val="0"/>
        <w:ind w:left="0" w:firstLine="709"/>
        <w:jc w:val="both"/>
        <w:rPr>
          <w:lang w:eastAsia="zh-CN"/>
        </w:rPr>
      </w:pPr>
      <w:r w:rsidRPr="00C34DDB">
        <w:rPr>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C34DDB">
        <w:rPr>
          <w:lang w:eastAsia="zh-CN"/>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3BF" w:rsidRPr="00C34DDB" w:rsidRDefault="005463BF" w:rsidP="005463BF">
      <w:pPr>
        <w:widowControl w:val="0"/>
        <w:numPr>
          <w:ilvl w:val="0"/>
          <w:numId w:val="9"/>
        </w:numPr>
        <w:suppressAutoHyphens/>
        <w:autoSpaceDE w:val="0"/>
        <w:autoSpaceDN w:val="0"/>
        <w:ind w:left="0" w:firstLine="720"/>
        <w:contextualSpacing/>
        <w:jc w:val="both"/>
        <w:rPr>
          <w:lang w:eastAsia="zh-CN"/>
        </w:rPr>
      </w:pPr>
      <w:r w:rsidRPr="00C34DDB">
        <w:rPr>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3BF" w:rsidRPr="00C34DDB" w:rsidRDefault="005463BF" w:rsidP="005463BF">
      <w:pPr>
        <w:widowControl w:val="0"/>
        <w:autoSpaceDE w:val="0"/>
        <w:autoSpaceDN w:val="0"/>
        <w:ind w:firstLine="540"/>
        <w:jc w:val="both"/>
      </w:pPr>
      <w:r w:rsidRPr="00C34DD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63BF" w:rsidRPr="00C34DDB" w:rsidRDefault="005463BF" w:rsidP="005463BF">
      <w:pPr>
        <w:tabs>
          <w:tab w:val="left" w:pos="142"/>
          <w:tab w:val="left" w:pos="284"/>
        </w:tabs>
        <w:jc w:val="right"/>
        <w:sectPr w:rsidR="005463BF" w:rsidRPr="00C34DDB" w:rsidSect="00D91EBB">
          <w:pgSz w:w="11906" w:h="16838"/>
          <w:pgMar w:top="567" w:right="851" w:bottom="568" w:left="1701" w:header="709" w:footer="709" w:gutter="0"/>
          <w:cols w:space="708"/>
          <w:docGrid w:linePitch="360"/>
        </w:sectPr>
      </w:pPr>
    </w:p>
    <w:p w:rsidR="005463BF" w:rsidRPr="00C34DDB" w:rsidRDefault="005463BF" w:rsidP="005463BF">
      <w:pPr>
        <w:widowControl w:val="0"/>
        <w:autoSpaceDE w:val="0"/>
        <w:autoSpaceDN w:val="0"/>
        <w:adjustRightInd w:val="0"/>
        <w:jc w:val="right"/>
      </w:pPr>
      <w:bookmarkStart w:id="8" w:name="Par315"/>
      <w:bookmarkEnd w:id="8"/>
      <w:r w:rsidRPr="00C34DDB">
        <w:lastRenderedPageBreak/>
        <w:t>Приложение № 1</w:t>
      </w:r>
    </w:p>
    <w:p w:rsidR="005463BF" w:rsidRPr="00C34DDB" w:rsidRDefault="005463BF" w:rsidP="005463BF">
      <w:pPr>
        <w:widowControl w:val="0"/>
        <w:autoSpaceDE w:val="0"/>
        <w:autoSpaceDN w:val="0"/>
        <w:adjustRightInd w:val="0"/>
        <w:jc w:val="right"/>
      </w:pPr>
      <w:r w:rsidRPr="00C34DDB">
        <w:t>к Административному регламенту</w:t>
      </w:r>
    </w:p>
    <w:p w:rsidR="00B83CA9" w:rsidRPr="00C34DDB" w:rsidRDefault="00B83CA9" w:rsidP="005463BF">
      <w:pPr>
        <w:widowControl w:val="0"/>
        <w:autoSpaceDE w:val="0"/>
        <w:autoSpaceDN w:val="0"/>
        <w:adjustRightInd w:val="0"/>
        <w:jc w:val="right"/>
      </w:pPr>
    </w:p>
    <w:p w:rsidR="00DD5FB8" w:rsidRPr="00C34DDB" w:rsidRDefault="00DD5FB8" w:rsidP="00DD5FB8">
      <w:pPr>
        <w:widowControl w:val="0"/>
        <w:autoSpaceDE w:val="0"/>
        <w:autoSpaceDN w:val="0"/>
        <w:adjustRightInd w:val="0"/>
      </w:pPr>
    </w:p>
    <w:p w:rsidR="001263CF" w:rsidRDefault="00DD5FB8" w:rsidP="00DD5FB8">
      <w:pPr>
        <w:widowControl w:val="0"/>
        <w:autoSpaceDE w:val="0"/>
        <w:autoSpaceDN w:val="0"/>
        <w:adjustRightInd w:val="0"/>
      </w:pPr>
      <w:r w:rsidRPr="00C34DDB">
        <w:t xml:space="preserve">                                                                         В местную администрацию</w:t>
      </w:r>
    </w:p>
    <w:p w:rsidR="005463BF" w:rsidRPr="00C34DDB" w:rsidRDefault="001263CF" w:rsidP="001263CF">
      <w:pPr>
        <w:widowControl w:val="0"/>
        <w:tabs>
          <w:tab w:val="center" w:pos="4677"/>
          <w:tab w:val="right" w:pos="9354"/>
        </w:tabs>
        <w:autoSpaceDE w:val="0"/>
        <w:autoSpaceDN w:val="0"/>
        <w:adjustRightInd w:val="0"/>
      </w:pPr>
      <w:r>
        <w:tab/>
        <w:t xml:space="preserve">                                              </w:t>
      </w:r>
      <w:proofErr w:type="spellStart"/>
      <w:r>
        <w:t>Кипенского</w:t>
      </w:r>
      <w:proofErr w:type="spellEnd"/>
      <w:r>
        <w:t xml:space="preserve"> сельского поселения</w:t>
      </w:r>
    </w:p>
    <w:p w:rsidR="00F812EF" w:rsidRPr="00C34DDB" w:rsidRDefault="005463BF" w:rsidP="00F812EF">
      <w:pPr>
        <w:pStyle w:val="ConsPlusNonformat"/>
        <w:ind w:left="708"/>
        <w:jc w:val="right"/>
        <w:rPr>
          <w:rFonts w:ascii="Times New Roman" w:hAnsi="Times New Roman" w:cs="Times New Roman"/>
          <w:sz w:val="24"/>
          <w:szCs w:val="24"/>
        </w:rPr>
      </w:pPr>
      <w:r w:rsidRPr="00C34DDB">
        <w:rPr>
          <w:rFonts w:ascii="Times New Roman" w:hAnsi="Times New Roman" w:cs="Times New Roman"/>
          <w:sz w:val="24"/>
          <w:szCs w:val="24"/>
        </w:rPr>
        <w:tab/>
        <w:t xml:space="preserve">                                             </w:t>
      </w:r>
      <w:r w:rsidR="00862F03" w:rsidRPr="00C34DDB">
        <w:rPr>
          <w:rFonts w:ascii="Times New Roman" w:hAnsi="Times New Roman" w:cs="Times New Roman"/>
          <w:sz w:val="24"/>
          <w:szCs w:val="24"/>
        </w:rPr>
        <w:t xml:space="preserve"> </w:t>
      </w:r>
    </w:p>
    <w:p w:rsidR="00F812EF" w:rsidRPr="00C34DDB" w:rsidRDefault="00F812EF" w:rsidP="00F812EF">
      <w:pPr>
        <w:pStyle w:val="ConsPlusNonformat"/>
        <w:ind w:left="708"/>
        <w:jc w:val="right"/>
        <w:rPr>
          <w:rFonts w:ascii="Times New Roman" w:hAnsi="Times New Roman" w:cs="Times New Roman"/>
          <w:sz w:val="24"/>
          <w:szCs w:val="24"/>
        </w:rPr>
      </w:pPr>
      <w:r w:rsidRPr="00C34DDB">
        <w:rPr>
          <w:rFonts w:ascii="Times New Roman" w:hAnsi="Times New Roman" w:cs="Times New Roman"/>
          <w:sz w:val="24"/>
          <w:szCs w:val="24"/>
        </w:rPr>
        <w:t xml:space="preserve">_________________________________________ </w:t>
      </w:r>
    </w:p>
    <w:p w:rsidR="00F812EF" w:rsidRPr="00C34DDB" w:rsidRDefault="00F812EF" w:rsidP="00F812EF">
      <w:pPr>
        <w:pStyle w:val="ConsPlusNonformat"/>
        <w:ind w:left="708"/>
        <w:jc w:val="right"/>
        <w:rPr>
          <w:rFonts w:ascii="Times New Roman" w:hAnsi="Times New Roman" w:cs="Times New Roman"/>
          <w:sz w:val="24"/>
          <w:szCs w:val="24"/>
        </w:rPr>
      </w:pPr>
    </w:p>
    <w:p w:rsidR="005463BF" w:rsidRPr="00C34DDB" w:rsidRDefault="00DD5FB8" w:rsidP="00F812EF">
      <w:pPr>
        <w:pStyle w:val="ConsPlusNonformat"/>
        <w:ind w:left="708"/>
        <w:jc w:val="right"/>
        <w:rPr>
          <w:rFonts w:ascii="Times New Roman" w:hAnsi="Times New Roman" w:cs="Times New Roman"/>
          <w:sz w:val="24"/>
          <w:szCs w:val="24"/>
        </w:rPr>
      </w:pPr>
      <w:r w:rsidRPr="00C34DDB">
        <w:rPr>
          <w:rFonts w:ascii="Times New Roman" w:hAnsi="Times New Roman" w:cs="Times New Roman"/>
          <w:sz w:val="24"/>
          <w:szCs w:val="24"/>
        </w:rPr>
        <w:t xml:space="preserve">От </w:t>
      </w:r>
      <w:r w:rsidR="005463BF" w:rsidRPr="00C34DDB">
        <w:rPr>
          <w:rFonts w:ascii="Times New Roman" w:hAnsi="Times New Roman" w:cs="Times New Roman"/>
          <w:sz w:val="24"/>
          <w:szCs w:val="24"/>
        </w:rPr>
        <w:t>________________________________________</w:t>
      </w:r>
    </w:p>
    <w:p w:rsidR="005463BF" w:rsidRPr="00C34DDB" w:rsidRDefault="00DD5FB8" w:rsidP="00DD5FB8">
      <w:pPr>
        <w:pStyle w:val="ConsPlusNonformat"/>
        <w:rPr>
          <w:rFonts w:ascii="Times New Roman" w:hAnsi="Times New Roman" w:cs="Times New Roman"/>
          <w:sz w:val="24"/>
          <w:szCs w:val="24"/>
        </w:rPr>
      </w:pPr>
      <w:r w:rsidRPr="00C34DDB">
        <w:rPr>
          <w:rFonts w:ascii="Times New Roman" w:hAnsi="Times New Roman" w:cs="Times New Roman"/>
          <w:sz w:val="24"/>
          <w:szCs w:val="24"/>
        </w:rPr>
        <w:t xml:space="preserve">                                                                                                    </w:t>
      </w:r>
      <w:r w:rsidR="005463BF" w:rsidRPr="00C34DDB">
        <w:rPr>
          <w:rFonts w:ascii="Times New Roman" w:hAnsi="Times New Roman" w:cs="Times New Roman"/>
          <w:sz w:val="24"/>
          <w:szCs w:val="24"/>
        </w:rPr>
        <w:t>(Ф.И.О. заявителя)</w:t>
      </w:r>
    </w:p>
    <w:p w:rsidR="005463BF" w:rsidRPr="00C34DDB" w:rsidRDefault="005463BF" w:rsidP="00DD5FB8">
      <w:pPr>
        <w:pStyle w:val="ConsPlusNonformat"/>
        <w:rPr>
          <w:rFonts w:ascii="Times New Roman" w:hAnsi="Times New Roman" w:cs="Times New Roman"/>
          <w:sz w:val="24"/>
          <w:szCs w:val="24"/>
        </w:rPr>
      </w:pPr>
      <w:r w:rsidRPr="00C34DDB">
        <w:rPr>
          <w:rFonts w:ascii="Times New Roman" w:hAnsi="Times New Roman" w:cs="Times New Roman"/>
          <w:sz w:val="24"/>
          <w:szCs w:val="24"/>
        </w:rPr>
        <w:t xml:space="preserve">                                                                             </w:t>
      </w:r>
      <w:r w:rsidR="00DD5FB8" w:rsidRPr="00C34DDB">
        <w:rPr>
          <w:rFonts w:ascii="Times New Roman" w:hAnsi="Times New Roman" w:cs="Times New Roman"/>
          <w:sz w:val="24"/>
          <w:szCs w:val="24"/>
        </w:rPr>
        <w:t xml:space="preserve">       </w:t>
      </w:r>
      <w:r w:rsidR="001C4332" w:rsidRPr="00C34DDB">
        <w:rPr>
          <w:rFonts w:ascii="Times New Roman" w:hAnsi="Times New Roman" w:cs="Times New Roman"/>
          <w:sz w:val="24"/>
          <w:szCs w:val="24"/>
        </w:rPr>
        <w:t xml:space="preserve">     </w:t>
      </w:r>
      <w:proofErr w:type="gramStart"/>
      <w:r w:rsidRPr="00C34DDB">
        <w:rPr>
          <w:rFonts w:ascii="Times New Roman" w:hAnsi="Times New Roman" w:cs="Times New Roman"/>
          <w:sz w:val="24"/>
          <w:szCs w:val="24"/>
        </w:rPr>
        <w:t>зарегистрированного  по</w:t>
      </w:r>
      <w:proofErr w:type="gramEnd"/>
      <w:r w:rsidRPr="00C34DDB">
        <w:rPr>
          <w:rFonts w:ascii="Times New Roman" w:hAnsi="Times New Roman" w:cs="Times New Roman"/>
          <w:sz w:val="24"/>
          <w:szCs w:val="24"/>
        </w:rPr>
        <w:t xml:space="preserve"> адресу:</w:t>
      </w:r>
    </w:p>
    <w:p w:rsidR="005463BF" w:rsidRPr="00C34DDB" w:rsidRDefault="005463BF" w:rsidP="00862F03">
      <w:pPr>
        <w:pStyle w:val="ConsPlusNonformat"/>
        <w:jc w:val="right"/>
        <w:rPr>
          <w:rFonts w:ascii="Times New Roman" w:hAnsi="Times New Roman" w:cs="Times New Roman"/>
          <w:sz w:val="24"/>
          <w:szCs w:val="24"/>
        </w:rPr>
      </w:pPr>
      <w:r w:rsidRPr="00C34DDB">
        <w:rPr>
          <w:rFonts w:ascii="Times New Roman" w:hAnsi="Times New Roman" w:cs="Times New Roman"/>
          <w:sz w:val="24"/>
          <w:szCs w:val="24"/>
        </w:rPr>
        <w:t xml:space="preserve">                                                                             ___________________________________________</w:t>
      </w:r>
    </w:p>
    <w:p w:rsidR="00AF40E4" w:rsidRPr="00C34DDB" w:rsidRDefault="00AF40E4" w:rsidP="00862F03">
      <w:pPr>
        <w:pStyle w:val="ConsPlusNonformat"/>
        <w:jc w:val="right"/>
        <w:rPr>
          <w:rFonts w:ascii="Times New Roman" w:hAnsi="Times New Roman" w:cs="Times New Roman"/>
          <w:sz w:val="24"/>
          <w:szCs w:val="24"/>
        </w:rPr>
      </w:pPr>
      <w:r w:rsidRPr="00C34DDB">
        <w:rPr>
          <w:rFonts w:ascii="Times New Roman" w:hAnsi="Times New Roman" w:cs="Times New Roman"/>
          <w:sz w:val="24"/>
          <w:szCs w:val="24"/>
        </w:rPr>
        <w:t>___________________________________________</w:t>
      </w:r>
    </w:p>
    <w:p w:rsidR="00AF40E4" w:rsidRPr="00C34DDB" w:rsidRDefault="00AF40E4" w:rsidP="00862F03">
      <w:pPr>
        <w:pStyle w:val="ConsPlusNonformat"/>
        <w:jc w:val="right"/>
        <w:rPr>
          <w:rFonts w:ascii="Times New Roman" w:hAnsi="Times New Roman" w:cs="Times New Roman"/>
          <w:sz w:val="24"/>
          <w:szCs w:val="24"/>
        </w:rPr>
      </w:pPr>
      <w:r w:rsidRPr="00C34DDB">
        <w:rPr>
          <w:rFonts w:ascii="Times New Roman" w:hAnsi="Times New Roman" w:cs="Times New Roman"/>
          <w:sz w:val="24"/>
          <w:szCs w:val="24"/>
        </w:rPr>
        <w:t>___________________________________________</w:t>
      </w:r>
    </w:p>
    <w:p w:rsidR="005463BF" w:rsidRPr="00C34DDB" w:rsidRDefault="005463BF" w:rsidP="00DD5FB8">
      <w:pPr>
        <w:pStyle w:val="ConsPlusNonformat"/>
        <w:rPr>
          <w:rFonts w:ascii="Times New Roman" w:hAnsi="Times New Roman" w:cs="Times New Roman"/>
          <w:sz w:val="24"/>
          <w:szCs w:val="24"/>
        </w:rPr>
      </w:pPr>
      <w:r w:rsidRPr="00C34DDB">
        <w:rPr>
          <w:rFonts w:ascii="Times New Roman" w:hAnsi="Times New Roman" w:cs="Times New Roman"/>
          <w:sz w:val="24"/>
          <w:szCs w:val="24"/>
        </w:rPr>
        <w:t xml:space="preserve">                                  </w:t>
      </w:r>
      <w:r w:rsidR="00AF40E4" w:rsidRPr="00C34DDB">
        <w:rPr>
          <w:rFonts w:ascii="Times New Roman" w:hAnsi="Times New Roman" w:cs="Times New Roman"/>
          <w:sz w:val="24"/>
          <w:szCs w:val="24"/>
        </w:rPr>
        <w:t xml:space="preserve">                               </w:t>
      </w:r>
      <w:r w:rsidRPr="00C34DDB">
        <w:rPr>
          <w:rFonts w:ascii="Times New Roman" w:hAnsi="Times New Roman" w:cs="Times New Roman"/>
          <w:sz w:val="24"/>
          <w:szCs w:val="24"/>
        </w:rPr>
        <w:t xml:space="preserve">              </w:t>
      </w:r>
      <w:r w:rsidR="001C4332" w:rsidRPr="00C34DDB">
        <w:rPr>
          <w:rFonts w:ascii="Times New Roman" w:hAnsi="Times New Roman" w:cs="Times New Roman"/>
          <w:sz w:val="24"/>
          <w:szCs w:val="24"/>
        </w:rPr>
        <w:t xml:space="preserve">     </w:t>
      </w:r>
      <w:r w:rsidRPr="00C34DDB">
        <w:rPr>
          <w:rFonts w:ascii="Times New Roman" w:hAnsi="Times New Roman" w:cs="Times New Roman"/>
          <w:sz w:val="24"/>
          <w:szCs w:val="24"/>
        </w:rPr>
        <w:t>(</w:t>
      </w:r>
      <w:r w:rsidR="00F812EF" w:rsidRPr="00C34DDB">
        <w:rPr>
          <w:rFonts w:ascii="Times New Roman" w:hAnsi="Times New Roman" w:cs="Times New Roman"/>
          <w:sz w:val="24"/>
          <w:szCs w:val="24"/>
        </w:rPr>
        <w:t xml:space="preserve">паспортные данные, телефон) </w:t>
      </w:r>
    </w:p>
    <w:p w:rsidR="005463BF" w:rsidRPr="00C34DDB" w:rsidRDefault="005463BF" w:rsidP="00862F03">
      <w:pPr>
        <w:pStyle w:val="ConsPlusNonformat"/>
        <w:jc w:val="right"/>
        <w:rPr>
          <w:rFonts w:ascii="Times New Roman" w:hAnsi="Times New Roman" w:cs="Times New Roman"/>
          <w:sz w:val="24"/>
          <w:szCs w:val="24"/>
        </w:rPr>
      </w:pPr>
    </w:p>
    <w:p w:rsidR="00DD5FB8" w:rsidRPr="00C34DDB" w:rsidRDefault="00DD5FB8" w:rsidP="00862F03">
      <w:pPr>
        <w:pStyle w:val="ConsPlusNonformat"/>
        <w:jc w:val="right"/>
        <w:rPr>
          <w:rFonts w:ascii="Times New Roman" w:hAnsi="Times New Roman" w:cs="Times New Roman"/>
          <w:sz w:val="24"/>
          <w:szCs w:val="24"/>
        </w:rPr>
      </w:pPr>
    </w:p>
    <w:p w:rsidR="005463BF" w:rsidRPr="00C34DDB" w:rsidRDefault="005463BF" w:rsidP="005463BF">
      <w:pPr>
        <w:pStyle w:val="ConsPlusNonformat"/>
        <w:jc w:val="center"/>
        <w:rPr>
          <w:rFonts w:ascii="Times New Roman" w:hAnsi="Times New Roman" w:cs="Times New Roman"/>
          <w:sz w:val="24"/>
          <w:szCs w:val="24"/>
        </w:rPr>
      </w:pPr>
      <w:bookmarkStart w:id="9" w:name="Par332"/>
      <w:bookmarkEnd w:id="9"/>
      <w:r w:rsidRPr="00C34DDB">
        <w:rPr>
          <w:rFonts w:ascii="Times New Roman" w:hAnsi="Times New Roman" w:cs="Times New Roman"/>
          <w:sz w:val="24"/>
          <w:szCs w:val="24"/>
        </w:rPr>
        <w:t>Заявление</w:t>
      </w:r>
    </w:p>
    <w:p w:rsidR="00B6696C" w:rsidRPr="00C34DDB" w:rsidRDefault="005463BF" w:rsidP="005463BF">
      <w:pPr>
        <w:pStyle w:val="ConsPlusNonformat"/>
        <w:jc w:val="center"/>
        <w:rPr>
          <w:rFonts w:ascii="Times New Roman" w:hAnsi="Times New Roman" w:cs="Times New Roman"/>
          <w:sz w:val="24"/>
          <w:szCs w:val="24"/>
        </w:rPr>
      </w:pPr>
      <w:r w:rsidRPr="00C34DDB">
        <w:rPr>
          <w:rFonts w:ascii="Times New Roman" w:hAnsi="Times New Roman" w:cs="Times New Roman"/>
          <w:sz w:val="24"/>
          <w:szCs w:val="24"/>
        </w:rPr>
        <w:t xml:space="preserve">о выдаче разрешения на захоронение умершего в могилу </w:t>
      </w:r>
    </w:p>
    <w:p w:rsidR="005463BF" w:rsidRPr="00C34DDB" w:rsidRDefault="005463BF" w:rsidP="005463BF">
      <w:pPr>
        <w:pStyle w:val="ConsPlusNonformat"/>
        <w:jc w:val="center"/>
        <w:rPr>
          <w:rFonts w:ascii="Times New Roman" w:hAnsi="Times New Roman" w:cs="Times New Roman"/>
          <w:sz w:val="24"/>
          <w:szCs w:val="24"/>
        </w:rPr>
      </w:pPr>
      <w:r w:rsidRPr="00C34DDB">
        <w:rPr>
          <w:rFonts w:ascii="Times New Roman" w:hAnsi="Times New Roman" w:cs="Times New Roman"/>
          <w:sz w:val="24"/>
          <w:szCs w:val="24"/>
        </w:rPr>
        <w:t>(на помещение урны с прахом в могилу)</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DF6BC2" w:rsidP="00486C37">
      <w:pPr>
        <w:pStyle w:val="ConsPlusNonformat"/>
        <w:rPr>
          <w:rFonts w:ascii="Times New Roman" w:hAnsi="Times New Roman" w:cs="Times New Roman"/>
          <w:sz w:val="24"/>
          <w:szCs w:val="24"/>
        </w:rPr>
      </w:pPr>
      <w:proofErr w:type="gramStart"/>
      <w:r w:rsidRPr="00C34DDB">
        <w:rPr>
          <w:rFonts w:ascii="Times New Roman" w:hAnsi="Times New Roman" w:cs="Times New Roman"/>
          <w:sz w:val="24"/>
          <w:szCs w:val="24"/>
        </w:rPr>
        <w:t>Прошу</w:t>
      </w:r>
      <w:r w:rsidR="00486C37" w:rsidRPr="00C34DDB">
        <w:rPr>
          <w:rFonts w:ascii="Times New Roman" w:hAnsi="Times New Roman" w:cs="Times New Roman"/>
          <w:sz w:val="24"/>
          <w:szCs w:val="24"/>
        </w:rPr>
        <w:t xml:space="preserve"> </w:t>
      </w:r>
      <w:r w:rsidRPr="00C34DDB">
        <w:rPr>
          <w:rFonts w:ascii="Times New Roman" w:hAnsi="Times New Roman" w:cs="Times New Roman"/>
          <w:sz w:val="24"/>
          <w:szCs w:val="24"/>
        </w:rPr>
        <w:t xml:space="preserve"> </w:t>
      </w:r>
      <w:r w:rsidR="005463BF" w:rsidRPr="00C34DDB">
        <w:rPr>
          <w:rFonts w:ascii="Times New Roman" w:hAnsi="Times New Roman" w:cs="Times New Roman"/>
          <w:sz w:val="24"/>
          <w:szCs w:val="24"/>
        </w:rPr>
        <w:t>выдать</w:t>
      </w:r>
      <w:proofErr w:type="gramEnd"/>
      <w:r w:rsidR="00486C37" w:rsidRPr="00C34DDB">
        <w:rPr>
          <w:rFonts w:ascii="Times New Roman" w:hAnsi="Times New Roman" w:cs="Times New Roman"/>
          <w:sz w:val="24"/>
          <w:szCs w:val="24"/>
        </w:rPr>
        <w:t xml:space="preserve"> </w:t>
      </w:r>
      <w:r w:rsidR="005463BF" w:rsidRPr="00C34DDB">
        <w:rPr>
          <w:rFonts w:ascii="Times New Roman" w:hAnsi="Times New Roman" w:cs="Times New Roman"/>
          <w:sz w:val="24"/>
          <w:szCs w:val="24"/>
        </w:rPr>
        <w:t xml:space="preserve"> разрешение </w:t>
      </w:r>
      <w:r w:rsidR="00486C37" w:rsidRPr="00C34DDB">
        <w:rPr>
          <w:rFonts w:ascii="Times New Roman" w:hAnsi="Times New Roman" w:cs="Times New Roman"/>
          <w:sz w:val="24"/>
          <w:szCs w:val="24"/>
        </w:rPr>
        <w:t xml:space="preserve"> </w:t>
      </w:r>
      <w:r w:rsidR="005463BF" w:rsidRPr="00C34DDB">
        <w:rPr>
          <w:rFonts w:ascii="Times New Roman" w:hAnsi="Times New Roman" w:cs="Times New Roman"/>
          <w:sz w:val="24"/>
          <w:szCs w:val="24"/>
        </w:rPr>
        <w:t>на ______________________________________________________</w:t>
      </w:r>
      <w:r w:rsidR="00862F03" w:rsidRPr="00C34DDB">
        <w:rPr>
          <w:rFonts w:ascii="Times New Roman" w:hAnsi="Times New Roman" w:cs="Times New Roman"/>
          <w:sz w:val="24"/>
          <w:szCs w:val="24"/>
        </w:rPr>
        <w:t>________________</w:t>
      </w:r>
      <w:r w:rsidR="005463BF" w:rsidRPr="00C34DDB">
        <w:rPr>
          <w:rFonts w:ascii="Times New Roman" w:hAnsi="Times New Roman" w:cs="Times New Roman"/>
          <w:sz w:val="24"/>
          <w:szCs w:val="24"/>
        </w:rPr>
        <w:t>___</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                          </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________________________________________________________________________</w:t>
      </w:r>
      <w:r w:rsidR="00862F03" w:rsidRPr="00C34DDB">
        <w:rPr>
          <w:rFonts w:ascii="Times New Roman" w:hAnsi="Times New Roman" w:cs="Times New Roman"/>
          <w:sz w:val="24"/>
          <w:szCs w:val="24"/>
        </w:rPr>
        <w:t>____</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 _____________________________________________________________________________</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                         (фамилия, имя, отчество умершего)</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833202">
      <w:pPr>
        <w:pStyle w:val="ConsPlusNonformat"/>
        <w:rPr>
          <w:rFonts w:ascii="Times New Roman" w:hAnsi="Times New Roman" w:cs="Times New Roman"/>
          <w:sz w:val="24"/>
          <w:szCs w:val="24"/>
        </w:rPr>
      </w:pPr>
      <w:proofErr w:type="gramStart"/>
      <w:r w:rsidRPr="00C34DDB">
        <w:rPr>
          <w:rFonts w:ascii="Times New Roman" w:hAnsi="Times New Roman" w:cs="Times New Roman"/>
          <w:sz w:val="24"/>
          <w:szCs w:val="24"/>
        </w:rPr>
        <w:t xml:space="preserve">Дата </w:t>
      </w:r>
      <w:r w:rsidR="00833202" w:rsidRPr="00C34DDB">
        <w:rPr>
          <w:rFonts w:ascii="Times New Roman" w:hAnsi="Times New Roman" w:cs="Times New Roman"/>
          <w:sz w:val="24"/>
          <w:szCs w:val="24"/>
        </w:rPr>
        <w:t xml:space="preserve"> </w:t>
      </w:r>
      <w:r w:rsidRPr="00C34DDB">
        <w:rPr>
          <w:rFonts w:ascii="Times New Roman" w:hAnsi="Times New Roman" w:cs="Times New Roman"/>
          <w:sz w:val="24"/>
          <w:szCs w:val="24"/>
        </w:rPr>
        <w:t>смерти</w:t>
      </w:r>
      <w:proofErr w:type="gramEnd"/>
      <w:r w:rsidR="00833202" w:rsidRPr="00C34DDB">
        <w:rPr>
          <w:rFonts w:ascii="Times New Roman" w:hAnsi="Times New Roman" w:cs="Times New Roman"/>
          <w:sz w:val="24"/>
          <w:szCs w:val="24"/>
        </w:rPr>
        <w:t xml:space="preserve"> _________________, на кладбище</w:t>
      </w:r>
      <w:r w:rsidRPr="00C34DDB">
        <w:rPr>
          <w:rFonts w:ascii="Times New Roman" w:hAnsi="Times New Roman" w:cs="Times New Roman"/>
          <w:sz w:val="24"/>
          <w:szCs w:val="24"/>
        </w:rPr>
        <w:t>________________________________</w:t>
      </w:r>
      <w:r w:rsidR="00833202" w:rsidRPr="00C34DDB">
        <w:rPr>
          <w:rFonts w:ascii="Times New Roman" w:hAnsi="Times New Roman" w:cs="Times New Roman"/>
          <w:sz w:val="24"/>
          <w:szCs w:val="24"/>
        </w:rPr>
        <w:t>___</w:t>
      </w:r>
    </w:p>
    <w:p w:rsidR="005463BF" w:rsidRPr="00C34DDB" w:rsidRDefault="005463BF" w:rsidP="00833202">
      <w:pPr>
        <w:pStyle w:val="ConsPlusNonformat"/>
        <w:rPr>
          <w:rFonts w:ascii="Times New Roman" w:hAnsi="Times New Roman" w:cs="Times New Roman"/>
          <w:sz w:val="24"/>
          <w:szCs w:val="24"/>
        </w:rPr>
      </w:pPr>
      <w:r w:rsidRPr="00C34DDB">
        <w:rPr>
          <w:rFonts w:ascii="Times New Roman" w:hAnsi="Times New Roman" w:cs="Times New Roman"/>
          <w:sz w:val="24"/>
          <w:szCs w:val="24"/>
        </w:rPr>
        <w:t xml:space="preserve">                                                (наименование кладбища)</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_____________________________________________________________________________</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                                                    (дата, Ф.И.О., подпись)</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proofErr w:type="gramStart"/>
      <w:r w:rsidRPr="00C34DDB">
        <w:rPr>
          <w:rFonts w:ascii="Times New Roman" w:hAnsi="Times New Roman" w:cs="Times New Roman"/>
          <w:sz w:val="24"/>
          <w:szCs w:val="24"/>
        </w:rPr>
        <w:t>Приложение:  указываются</w:t>
      </w:r>
      <w:proofErr w:type="gramEnd"/>
      <w:r w:rsidRPr="00C34DDB">
        <w:rPr>
          <w:rFonts w:ascii="Times New Roman" w:hAnsi="Times New Roman" w:cs="Times New Roman"/>
          <w:sz w:val="24"/>
          <w:szCs w:val="24"/>
        </w:rPr>
        <w:t xml:space="preserve">   документы,  которые   заявитель  представляет  в соответствии с </w:t>
      </w:r>
      <w:hyperlink w:anchor="Par131" w:history="1">
        <w:r w:rsidRPr="00C34DDB">
          <w:rPr>
            <w:rFonts w:ascii="Times New Roman" w:hAnsi="Times New Roman" w:cs="Times New Roman"/>
            <w:sz w:val="24"/>
            <w:szCs w:val="24"/>
          </w:rPr>
          <w:t>пунктом 2.6</w:t>
        </w:r>
      </w:hyperlink>
      <w:r w:rsidRPr="00C34DDB">
        <w:rPr>
          <w:rFonts w:ascii="Times New Roman" w:hAnsi="Times New Roman" w:cs="Times New Roman"/>
          <w:sz w:val="24"/>
          <w:szCs w:val="24"/>
        </w:rPr>
        <w:t xml:space="preserve"> Административного регламента.</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widowControl w:val="0"/>
        <w:autoSpaceDE w:val="0"/>
        <w:autoSpaceDN w:val="0"/>
        <w:adjustRightInd w:val="0"/>
        <w:jc w:val="center"/>
      </w:pPr>
    </w:p>
    <w:p w:rsidR="00430FEF" w:rsidRPr="00C34DDB" w:rsidRDefault="00B83CA9" w:rsidP="00AA2258">
      <w:pPr>
        <w:widowControl w:val="0"/>
        <w:autoSpaceDE w:val="0"/>
        <w:autoSpaceDN w:val="0"/>
        <w:adjustRightInd w:val="0"/>
        <w:jc w:val="both"/>
      </w:pPr>
      <w:r w:rsidRPr="00C34DDB">
        <w:t>Правильность сведений подтверждаю, д</w:t>
      </w:r>
      <w:r w:rsidR="00430FEF" w:rsidRPr="00C34DDB">
        <w:t xml:space="preserve">аю согласие </w:t>
      </w:r>
      <w:r w:rsidR="001C4332" w:rsidRPr="00C34DDB">
        <w:t xml:space="preserve">местной </w:t>
      </w:r>
      <w:r w:rsidR="00430FEF" w:rsidRPr="00C34DDB">
        <w:t xml:space="preserve">администрации </w:t>
      </w:r>
      <w:r w:rsidR="001C4332" w:rsidRPr="00C34DDB">
        <w:t>муниципального образования Кипенское сельское поселение</w:t>
      </w:r>
      <w:r w:rsidR="00430FEF" w:rsidRPr="00C34DDB">
        <w:t xml:space="preserve"> в соответствии со статьей 9 Федерального закона от 27.07.2006 года №152-фз “О персональных данных” на автоматизированную, а также без использования средств автоматизации обработку моих персональных данных в целях оказания мне муниципальной услуги</w:t>
      </w:r>
    </w:p>
    <w:p w:rsidR="00336657" w:rsidRPr="00C34DDB" w:rsidRDefault="00336657" w:rsidP="00AA2258">
      <w:pPr>
        <w:widowControl w:val="0"/>
        <w:autoSpaceDE w:val="0"/>
        <w:autoSpaceDN w:val="0"/>
        <w:adjustRightInd w:val="0"/>
        <w:jc w:val="both"/>
      </w:pPr>
    </w:p>
    <w:p w:rsidR="00430FEF" w:rsidRPr="00C34DDB" w:rsidRDefault="00430FEF" w:rsidP="005463BF">
      <w:pPr>
        <w:widowControl w:val="0"/>
        <w:autoSpaceDE w:val="0"/>
        <w:autoSpaceDN w:val="0"/>
        <w:adjustRightInd w:val="0"/>
        <w:jc w:val="center"/>
      </w:pPr>
      <w:r w:rsidRPr="00C34DDB">
        <w:t>____________________________________________________________________________</w:t>
      </w:r>
    </w:p>
    <w:p w:rsidR="00430FEF" w:rsidRPr="00C34DDB" w:rsidRDefault="00430FEF" w:rsidP="005463BF">
      <w:pPr>
        <w:widowControl w:val="0"/>
        <w:autoSpaceDE w:val="0"/>
        <w:autoSpaceDN w:val="0"/>
        <w:adjustRightInd w:val="0"/>
        <w:jc w:val="center"/>
      </w:pPr>
      <w:r w:rsidRPr="00C34DDB">
        <w:t xml:space="preserve">(Ф.И.О, дата, подпись) </w:t>
      </w:r>
    </w:p>
    <w:p w:rsidR="00430FEF" w:rsidRPr="00C34DDB" w:rsidRDefault="00430FEF" w:rsidP="005463BF">
      <w:pPr>
        <w:widowControl w:val="0"/>
        <w:autoSpaceDE w:val="0"/>
        <w:autoSpaceDN w:val="0"/>
        <w:adjustRightInd w:val="0"/>
        <w:jc w:val="center"/>
      </w:pPr>
    </w:p>
    <w:p w:rsidR="005463BF" w:rsidRPr="00C34DDB" w:rsidRDefault="005463BF" w:rsidP="005463BF">
      <w:pPr>
        <w:widowControl w:val="0"/>
        <w:autoSpaceDE w:val="0"/>
        <w:autoSpaceDN w:val="0"/>
        <w:adjustRightInd w:val="0"/>
        <w:jc w:val="center"/>
      </w:pPr>
    </w:p>
    <w:p w:rsidR="005463BF" w:rsidRPr="00C34DDB" w:rsidRDefault="005463BF" w:rsidP="005463BF">
      <w:pPr>
        <w:widowControl w:val="0"/>
        <w:autoSpaceDE w:val="0"/>
        <w:autoSpaceDN w:val="0"/>
        <w:adjustRightInd w:val="0"/>
        <w:jc w:val="center"/>
      </w:pPr>
    </w:p>
    <w:p w:rsidR="005463BF" w:rsidRPr="00C34DDB" w:rsidRDefault="005463BF" w:rsidP="005463BF">
      <w:pPr>
        <w:widowControl w:val="0"/>
        <w:autoSpaceDE w:val="0"/>
        <w:autoSpaceDN w:val="0"/>
        <w:adjustRightInd w:val="0"/>
        <w:jc w:val="center"/>
      </w:pPr>
    </w:p>
    <w:p w:rsidR="005463BF" w:rsidRPr="00C34DDB" w:rsidRDefault="005463BF" w:rsidP="005463BF">
      <w:pPr>
        <w:widowControl w:val="0"/>
        <w:autoSpaceDE w:val="0"/>
        <w:autoSpaceDN w:val="0"/>
        <w:adjustRightInd w:val="0"/>
        <w:jc w:val="center"/>
      </w:pPr>
    </w:p>
    <w:p w:rsidR="00D91EBB" w:rsidRDefault="00D91EBB" w:rsidP="005463BF">
      <w:pPr>
        <w:widowControl w:val="0"/>
        <w:autoSpaceDE w:val="0"/>
        <w:autoSpaceDN w:val="0"/>
        <w:adjustRightInd w:val="0"/>
        <w:jc w:val="right"/>
        <w:outlineLvl w:val="1"/>
      </w:pPr>
      <w:bookmarkStart w:id="10" w:name="Par357"/>
      <w:bookmarkEnd w:id="10"/>
    </w:p>
    <w:p w:rsidR="005463BF" w:rsidRPr="00C34DDB" w:rsidRDefault="005463BF" w:rsidP="005463BF">
      <w:pPr>
        <w:widowControl w:val="0"/>
        <w:autoSpaceDE w:val="0"/>
        <w:autoSpaceDN w:val="0"/>
        <w:adjustRightInd w:val="0"/>
        <w:jc w:val="right"/>
        <w:outlineLvl w:val="1"/>
      </w:pPr>
      <w:r w:rsidRPr="00C34DDB">
        <w:lastRenderedPageBreak/>
        <w:t>Приложение № 2</w:t>
      </w:r>
    </w:p>
    <w:p w:rsidR="005463BF" w:rsidRPr="00C34DDB" w:rsidRDefault="005463BF" w:rsidP="005463BF">
      <w:pPr>
        <w:widowControl w:val="0"/>
        <w:autoSpaceDE w:val="0"/>
        <w:autoSpaceDN w:val="0"/>
        <w:adjustRightInd w:val="0"/>
        <w:jc w:val="right"/>
      </w:pPr>
      <w:r w:rsidRPr="00C34DDB">
        <w:t>к Административному регламенту</w:t>
      </w:r>
    </w:p>
    <w:p w:rsidR="005463BF" w:rsidRPr="00C34DDB" w:rsidRDefault="005463BF" w:rsidP="005463BF">
      <w:pPr>
        <w:widowControl w:val="0"/>
        <w:autoSpaceDE w:val="0"/>
        <w:autoSpaceDN w:val="0"/>
        <w:adjustRightInd w:val="0"/>
        <w:jc w:val="right"/>
      </w:pPr>
    </w:p>
    <w:p w:rsidR="005463BF" w:rsidRDefault="00DD5FB8" w:rsidP="00F812EF">
      <w:pPr>
        <w:widowControl w:val="0"/>
        <w:autoSpaceDE w:val="0"/>
        <w:autoSpaceDN w:val="0"/>
        <w:adjustRightInd w:val="0"/>
        <w:jc w:val="center"/>
      </w:pPr>
      <w:r w:rsidRPr="00C34DDB">
        <w:t xml:space="preserve">                                </w:t>
      </w:r>
      <w:r w:rsidR="001C4332" w:rsidRPr="00C34DDB">
        <w:t xml:space="preserve">           </w:t>
      </w:r>
      <w:r w:rsidRPr="00C34DDB">
        <w:t>В местную администрацию</w:t>
      </w:r>
    </w:p>
    <w:p w:rsidR="001263CF" w:rsidRPr="00C34DDB" w:rsidRDefault="001263CF" w:rsidP="00885C9C">
      <w:pPr>
        <w:widowControl w:val="0"/>
        <w:autoSpaceDE w:val="0"/>
        <w:autoSpaceDN w:val="0"/>
        <w:adjustRightInd w:val="0"/>
        <w:jc w:val="center"/>
      </w:pPr>
      <w:r>
        <w:t xml:space="preserve">                                                    </w:t>
      </w:r>
      <w:proofErr w:type="spellStart"/>
      <w:r>
        <w:t>Кипенского</w:t>
      </w:r>
      <w:proofErr w:type="spellEnd"/>
      <w:r>
        <w:t xml:space="preserve"> сельского поселения</w:t>
      </w:r>
    </w:p>
    <w:p w:rsidR="00DD5FB8" w:rsidRPr="00C34DDB" w:rsidRDefault="00DD5FB8" w:rsidP="00F812EF">
      <w:pPr>
        <w:widowControl w:val="0"/>
        <w:autoSpaceDE w:val="0"/>
        <w:autoSpaceDN w:val="0"/>
        <w:adjustRightInd w:val="0"/>
        <w:jc w:val="center"/>
      </w:pPr>
    </w:p>
    <w:p w:rsidR="00F812EF" w:rsidRPr="00C34DDB" w:rsidRDefault="00F812EF" w:rsidP="00924861">
      <w:pPr>
        <w:widowControl w:val="0"/>
        <w:autoSpaceDE w:val="0"/>
        <w:autoSpaceDN w:val="0"/>
        <w:adjustRightInd w:val="0"/>
        <w:jc w:val="right"/>
      </w:pPr>
      <w:r w:rsidRPr="00C34DDB">
        <w:t>__</w:t>
      </w:r>
      <w:r w:rsidR="00924861" w:rsidRPr="00C34DDB">
        <w:t>______</w:t>
      </w:r>
      <w:r w:rsidRPr="00C34DDB">
        <w:t>_________________________________</w:t>
      </w:r>
    </w:p>
    <w:p w:rsidR="005463BF" w:rsidRPr="00C34DDB" w:rsidRDefault="005463BF" w:rsidP="00924861">
      <w:pPr>
        <w:pStyle w:val="ConsPlusNonformat"/>
        <w:jc w:val="right"/>
        <w:rPr>
          <w:rFonts w:ascii="Times New Roman" w:hAnsi="Times New Roman" w:cs="Times New Roman"/>
          <w:sz w:val="24"/>
          <w:szCs w:val="24"/>
        </w:rPr>
      </w:pPr>
      <w:r w:rsidRPr="00C34DDB">
        <w:rPr>
          <w:rFonts w:ascii="Times New Roman" w:hAnsi="Times New Roman" w:cs="Times New Roman"/>
          <w:sz w:val="24"/>
          <w:szCs w:val="24"/>
        </w:rPr>
        <w:t xml:space="preserve">                                              </w:t>
      </w:r>
      <w:r w:rsidR="00862F03" w:rsidRPr="00C34DDB">
        <w:rPr>
          <w:rFonts w:ascii="Times New Roman" w:hAnsi="Times New Roman" w:cs="Times New Roman"/>
          <w:sz w:val="24"/>
          <w:szCs w:val="24"/>
        </w:rPr>
        <w:t xml:space="preserve">                       </w:t>
      </w:r>
    </w:p>
    <w:p w:rsidR="005463BF" w:rsidRPr="00C34DDB" w:rsidRDefault="001C4332" w:rsidP="00924861">
      <w:pPr>
        <w:pStyle w:val="ConsPlusNonformat"/>
        <w:ind w:left="3540" w:firstLine="708"/>
        <w:jc w:val="center"/>
        <w:rPr>
          <w:rFonts w:ascii="Times New Roman" w:hAnsi="Times New Roman" w:cs="Times New Roman"/>
          <w:sz w:val="24"/>
          <w:szCs w:val="24"/>
        </w:rPr>
      </w:pPr>
      <w:r w:rsidRPr="00C34DDB">
        <w:rPr>
          <w:rFonts w:ascii="Times New Roman" w:hAnsi="Times New Roman" w:cs="Times New Roman"/>
          <w:sz w:val="24"/>
          <w:szCs w:val="24"/>
        </w:rPr>
        <w:t xml:space="preserve">   </w:t>
      </w:r>
      <w:r w:rsidR="00DD5FB8" w:rsidRPr="00C34DDB">
        <w:rPr>
          <w:rFonts w:ascii="Times New Roman" w:hAnsi="Times New Roman" w:cs="Times New Roman"/>
          <w:sz w:val="24"/>
          <w:szCs w:val="24"/>
        </w:rPr>
        <w:t xml:space="preserve">От </w:t>
      </w:r>
      <w:r w:rsidR="005463BF" w:rsidRPr="00C34DDB">
        <w:rPr>
          <w:rFonts w:ascii="Times New Roman" w:hAnsi="Times New Roman" w:cs="Times New Roman"/>
          <w:sz w:val="24"/>
          <w:szCs w:val="24"/>
        </w:rPr>
        <w:t>_____________________________________,</w:t>
      </w:r>
    </w:p>
    <w:p w:rsidR="005463BF" w:rsidRPr="00C34DDB" w:rsidRDefault="005463BF" w:rsidP="00924861">
      <w:pPr>
        <w:pStyle w:val="ConsPlusNonformat"/>
        <w:rPr>
          <w:rFonts w:ascii="Times New Roman" w:hAnsi="Times New Roman" w:cs="Times New Roman"/>
          <w:sz w:val="24"/>
          <w:szCs w:val="24"/>
        </w:rPr>
      </w:pPr>
      <w:r w:rsidRPr="00C34DDB">
        <w:rPr>
          <w:rFonts w:ascii="Times New Roman" w:hAnsi="Times New Roman" w:cs="Times New Roman"/>
          <w:sz w:val="24"/>
          <w:szCs w:val="24"/>
        </w:rPr>
        <w:t xml:space="preserve">                                                                        </w:t>
      </w:r>
      <w:r w:rsidR="00924861" w:rsidRPr="00C34DDB">
        <w:rPr>
          <w:rFonts w:ascii="Times New Roman" w:hAnsi="Times New Roman" w:cs="Times New Roman"/>
          <w:sz w:val="24"/>
          <w:szCs w:val="24"/>
        </w:rPr>
        <w:t xml:space="preserve">                       </w:t>
      </w:r>
      <w:r w:rsidR="001C4332" w:rsidRPr="00C34DDB">
        <w:rPr>
          <w:rFonts w:ascii="Times New Roman" w:hAnsi="Times New Roman" w:cs="Times New Roman"/>
          <w:sz w:val="24"/>
          <w:szCs w:val="24"/>
        </w:rPr>
        <w:t xml:space="preserve">  </w:t>
      </w:r>
      <w:r w:rsidRPr="00C34DDB">
        <w:rPr>
          <w:rFonts w:ascii="Times New Roman" w:hAnsi="Times New Roman" w:cs="Times New Roman"/>
          <w:sz w:val="24"/>
          <w:szCs w:val="24"/>
        </w:rPr>
        <w:t xml:space="preserve"> </w:t>
      </w:r>
      <w:r w:rsidR="001C4332" w:rsidRPr="00C34DDB">
        <w:rPr>
          <w:rFonts w:ascii="Times New Roman" w:hAnsi="Times New Roman" w:cs="Times New Roman"/>
          <w:sz w:val="24"/>
          <w:szCs w:val="24"/>
        </w:rPr>
        <w:t xml:space="preserve">   </w:t>
      </w:r>
      <w:r w:rsidRPr="00C34DDB">
        <w:rPr>
          <w:rFonts w:ascii="Times New Roman" w:hAnsi="Times New Roman" w:cs="Times New Roman"/>
          <w:sz w:val="24"/>
          <w:szCs w:val="24"/>
        </w:rPr>
        <w:t>(Ф.И.О. заявителя)</w:t>
      </w:r>
      <w:r w:rsidR="00924861" w:rsidRPr="00C34DDB">
        <w:rPr>
          <w:rFonts w:ascii="Times New Roman" w:hAnsi="Times New Roman" w:cs="Times New Roman"/>
          <w:sz w:val="24"/>
          <w:szCs w:val="24"/>
        </w:rPr>
        <w:t xml:space="preserve">, </w:t>
      </w:r>
    </w:p>
    <w:p w:rsidR="005463BF" w:rsidRPr="00C34DDB" w:rsidRDefault="00DD5FB8" w:rsidP="00DD5FB8">
      <w:pPr>
        <w:pStyle w:val="ConsPlusNonformat"/>
        <w:jc w:val="center"/>
        <w:rPr>
          <w:rFonts w:ascii="Times New Roman" w:hAnsi="Times New Roman" w:cs="Times New Roman"/>
          <w:sz w:val="24"/>
          <w:szCs w:val="24"/>
        </w:rPr>
      </w:pPr>
      <w:r w:rsidRPr="00C34DDB">
        <w:rPr>
          <w:rFonts w:ascii="Times New Roman" w:hAnsi="Times New Roman" w:cs="Times New Roman"/>
          <w:sz w:val="24"/>
          <w:szCs w:val="24"/>
        </w:rPr>
        <w:t xml:space="preserve">                                                                 </w:t>
      </w:r>
      <w:r w:rsidR="001C4332" w:rsidRPr="00C34DDB">
        <w:rPr>
          <w:rFonts w:ascii="Times New Roman" w:hAnsi="Times New Roman" w:cs="Times New Roman"/>
          <w:sz w:val="24"/>
          <w:szCs w:val="24"/>
        </w:rPr>
        <w:t xml:space="preserve">               </w:t>
      </w:r>
      <w:r w:rsidR="005463BF" w:rsidRPr="00C34DDB">
        <w:rPr>
          <w:rFonts w:ascii="Times New Roman" w:hAnsi="Times New Roman" w:cs="Times New Roman"/>
          <w:sz w:val="24"/>
          <w:szCs w:val="24"/>
        </w:rPr>
        <w:t>зарегистрированного    по   адресу:</w:t>
      </w:r>
    </w:p>
    <w:p w:rsidR="005463BF" w:rsidRPr="00C34DDB" w:rsidRDefault="005463BF" w:rsidP="00924861">
      <w:pPr>
        <w:pStyle w:val="ConsPlusNonformat"/>
        <w:jc w:val="right"/>
        <w:rPr>
          <w:rFonts w:ascii="Times New Roman" w:hAnsi="Times New Roman" w:cs="Times New Roman"/>
          <w:sz w:val="24"/>
          <w:szCs w:val="24"/>
        </w:rPr>
      </w:pPr>
      <w:r w:rsidRPr="00C34DDB">
        <w:rPr>
          <w:rFonts w:ascii="Times New Roman" w:hAnsi="Times New Roman" w:cs="Times New Roman"/>
          <w:sz w:val="24"/>
          <w:szCs w:val="24"/>
        </w:rPr>
        <w:t xml:space="preserve">                                                                              </w:t>
      </w:r>
      <w:r w:rsidR="00924861" w:rsidRPr="00C34DDB">
        <w:rPr>
          <w:rFonts w:ascii="Times New Roman" w:hAnsi="Times New Roman" w:cs="Times New Roman"/>
          <w:sz w:val="24"/>
          <w:szCs w:val="24"/>
        </w:rPr>
        <w:t xml:space="preserve">   _____________</w:t>
      </w:r>
      <w:r w:rsidRPr="00C34DDB">
        <w:rPr>
          <w:rFonts w:ascii="Times New Roman" w:hAnsi="Times New Roman" w:cs="Times New Roman"/>
          <w:sz w:val="24"/>
          <w:szCs w:val="24"/>
        </w:rPr>
        <w:t>________________________</w:t>
      </w:r>
    </w:p>
    <w:p w:rsidR="00924861" w:rsidRPr="00C34DDB" w:rsidRDefault="00924861" w:rsidP="00924861">
      <w:pPr>
        <w:pStyle w:val="ConsPlusNonformat"/>
        <w:jc w:val="right"/>
        <w:rPr>
          <w:rFonts w:ascii="Times New Roman" w:hAnsi="Times New Roman" w:cs="Times New Roman"/>
          <w:sz w:val="24"/>
          <w:szCs w:val="24"/>
        </w:rPr>
      </w:pPr>
      <w:r w:rsidRPr="00C34DDB">
        <w:rPr>
          <w:rFonts w:ascii="Times New Roman" w:hAnsi="Times New Roman" w:cs="Times New Roman"/>
          <w:sz w:val="24"/>
          <w:szCs w:val="24"/>
        </w:rPr>
        <w:t>_____________________________________</w:t>
      </w:r>
    </w:p>
    <w:p w:rsidR="00924861" w:rsidRPr="00C34DDB" w:rsidRDefault="00924861" w:rsidP="00924861">
      <w:pPr>
        <w:pStyle w:val="ConsPlusNonformat"/>
        <w:jc w:val="right"/>
        <w:rPr>
          <w:rFonts w:ascii="Times New Roman" w:hAnsi="Times New Roman" w:cs="Times New Roman"/>
          <w:sz w:val="24"/>
          <w:szCs w:val="24"/>
        </w:rPr>
      </w:pPr>
      <w:r w:rsidRPr="00C34DDB">
        <w:rPr>
          <w:rFonts w:ascii="Times New Roman" w:hAnsi="Times New Roman" w:cs="Times New Roman"/>
          <w:sz w:val="24"/>
          <w:szCs w:val="24"/>
        </w:rPr>
        <w:t>_____________________________________</w:t>
      </w:r>
    </w:p>
    <w:p w:rsidR="005463BF" w:rsidRPr="00C34DDB" w:rsidRDefault="001C4332" w:rsidP="001C4332">
      <w:pPr>
        <w:pStyle w:val="ConsPlusNonformat"/>
        <w:jc w:val="center"/>
        <w:rPr>
          <w:rFonts w:ascii="Times New Roman" w:hAnsi="Times New Roman" w:cs="Times New Roman"/>
          <w:sz w:val="24"/>
          <w:szCs w:val="24"/>
        </w:rPr>
      </w:pPr>
      <w:r w:rsidRPr="00C34DDB">
        <w:rPr>
          <w:rFonts w:ascii="Times New Roman" w:hAnsi="Times New Roman" w:cs="Times New Roman"/>
          <w:sz w:val="24"/>
          <w:szCs w:val="24"/>
        </w:rPr>
        <w:t xml:space="preserve">                                                                                                    </w:t>
      </w:r>
      <w:r w:rsidR="005463BF" w:rsidRPr="00C34DDB">
        <w:rPr>
          <w:rFonts w:ascii="Times New Roman" w:hAnsi="Times New Roman" w:cs="Times New Roman"/>
          <w:sz w:val="24"/>
          <w:szCs w:val="24"/>
        </w:rPr>
        <w:t>(</w:t>
      </w:r>
      <w:r w:rsidR="005A1F4D" w:rsidRPr="00C34DDB">
        <w:rPr>
          <w:rFonts w:ascii="Times New Roman" w:hAnsi="Times New Roman" w:cs="Times New Roman"/>
          <w:sz w:val="24"/>
          <w:szCs w:val="24"/>
        </w:rPr>
        <w:t>паспортные данные, телефон</w:t>
      </w:r>
      <w:r w:rsidR="005463BF" w:rsidRPr="00C34DDB">
        <w:rPr>
          <w:rFonts w:ascii="Times New Roman" w:hAnsi="Times New Roman" w:cs="Times New Roman"/>
          <w:sz w:val="24"/>
          <w:szCs w:val="24"/>
        </w:rPr>
        <w:t>)</w:t>
      </w:r>
    </w:p>
    <w:p w:rsidR="001C4332" w:rsidRPr="00C34DDB" w:rsidRDefault="001C4332" w:rsidP="001C4332">
      <w:pPr>
        <w:pStyle w:val="ConsPlusNonformat"/>
        <w:jc w:val="center"/>
        <w:rPr>
          <w:rFonts w:ascii="Times New Roman" w:hAnsi="Times New Roman" w:cs="Times New Roman"/>
          <w:sz w:val="24"/>
          <w:szCs w:val="24"/>
        </w:rPr>
      </w:pPr>
    </w:p>
    <w:p w:rsidR="005463BF" w:rsidRPr="00C34DDB" w:rsidRDefault="005463BF" w:rsidP="005463BF">
      <w:pPr>
        <w:pStyle w:val="ConsPlusNonformat"/>
        <w:jc w:val="center"/>
        <w:rPr>
          <w:rFonts w:ascii="Times New Roman" w:hAnsi="Times New Roman" w:cs="Times New Roman"/>
          <w:sz w:val="24"/>
          <w:szCs w:val="24"/>
        </w:rPr>
      </w:pPr>
      <w:bookmarkStart w:id="11" w:name="Par372"/>
      <w:bookmarkEnd w:id="11"/>
      <w:r w:rsidRPr="00C34DDB">
        <w:rPr>
          <w:rFonts w:ascii="Times New Roman" w:hAnsi="Times New Roman" w:cs="Times New Roman"/>
          <w:sz w:val="24"/>
          <w:szCs w:val="24"/>
        </w:rPr>
        <w:t>Заявление</w:t>
      </w:r>
    </w:p>
    <w:p w:rsidR="005463BF" w:rsidRPr="00C34DDB" w:rsidRDefault="005463BF" w:rsidP="005463BF">
      <w:pPr>
        <w:pStyle w:val="ConsPlusNonformat"/>
        <w:jc w:val="center"/>
        <w:rPr>
          <w:rFonts w:ascii="Times New Roman" w:hAnsi="Times New Roman" w:cs="Times New Roman"/>
          <w:sz w:val="24"/>
          <w:szCs w:val="24"/>
        </w:rPr>
      </w:pPr>
      <w:r w:rsidRPr="00C34DDB">
        <w:rPr>
          <w:rFonts w:ascii="Times New Roman" w:hAnsi="Times New Roman" w:cs="Times New Roman"/>
          <w:sz w:val="24"/>
          <w:szCs w:val="24"/>
        </w:rPr>
        <w:t>о выдаче разрешения на захоронение умершего в родственное место</w:t>
      </w:r>
    </w:p>
    <w:p w:rsidR="005463BF" w:rsidRPr="00C34DDB" w:rsidRDefault="005463BF" w:rsidP="005463BF">
      <w:pPr>
        <w:pStyle w:val="ConsPlusNonformat"/>
        <w:jc w:val="center"/>
        <w:rPr>
          <w:rFonts w:ascii="Times New Roman" w:hAnsi="Times New Roman" w:cs="Times New Roman"/>
          <w:sz w:val="24"/>
          <w:szCs w:val="24"/>
        </w:rPr>
      </w:pPr>
      <w:r w:rsidRPr="00C34DDB">
        <w:rPr>
          <w:rFonts w:ascii="Times New Roman" w:hAnsi="Times New Roman" w:cs="Times New Roman"/>
          <w:sz w:val="24"/>
          <w:szCs w:val="24"/>
        </w:rPr>
        <w:t>захоронения, на участке в пределах ограды родственного места</w:t>
      </w:r>
    </w:p>
    <w:p w:rsidR="005463BF" w:rsidRPr="00C34DDB" w:rsidRDefault="005463BF" w:rsidP="005463BF">
      <w:pPr>
        <w:pStyle w:val="ConsPlusNonformat"/>
        <w:jc w:val="center"/>
        <w:rPr>
          <w:rFonts w:ascii="Times New Roman" w:hAnsi="Times New Roman" w:cs="Times New Roman"/>
          <w:sz w:val="24"/>
          <w:szCs w:val="24"/>
        </w:rPr>
      </w:pPr>
      <w:r w:rsidRPr="00C34DDB">
        <w:rPr>
          <w:rFonts w:ascii="Times New Roman" w:hAnsi="Times New Roman" w:cs="Times New Roman"/>
          <w:sz w:val="24"/>
          <w:szCs w:val="24"/>
        </w:rPr>
        <w:t>захоронения</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Прошу   выдать   разрешение   на    захоронение     умершего   родственника</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_____________________________________________________________________________</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                                                          (фамилия, имя, отчество)</w:t>
      </w:r>
    </w:p>
    <w:p w:rsidR="00862F03"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_____________________________________________________________________________</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(указать куда: в родственное захоронение или на </w:t>
      </w:r>
      <w:proofErr w:type="gramStart"/>
      <w:r w:rsidRPr="00C34DDB">
        <w:rPr>
          <w:rFonts w:ascii="Times New Roman" w:hAnsi="Times New Roman" w:cs="Times New Roman"/>
          <w:sz w:val="24"/>
          <w:szCs w:val="24"/>
        </w:rPr>
        <w:t>участок  в</w:t>
      </w:r>
      <w:proofErr w:type="gramEnd"/>
      <w:r w:rsidRPr="00C34DDB">
        <w:rPr>
          <w:rFonts w:ascii="Times New Roman" w:hAnsi="Times New Roman" w:cs="Times New Roman"/>
          <w:sz w:val="24"/>
          <w:szCs w:val="24"/>
        </w:rPr>
        <w:t xml:space="preserve"> пределах  ограды</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родственного захоронения)</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где ранее захоронен в ___________ году __________________________________</w:t>
      </w:r>
      <w:r w:rsidR="00336657" w:rsidRPr="00C34DDB">
        <w:rPr>
          <w:rFonts w:ascii="Times New Roman" w:hAnsi="Times New Roman" w:cs="Times New Roman"/>
          <w:sz w:val="24"/>
          <w:szCs w:val="24"/>
        </w:rPr>
        <w:t>_______</w:t>
      </w:r>
    </w:p>
    <w:p w:rsidR="005463BF" w:rsidRPr="00C34DDB" w:rsidRDefault="005463BF" w:rsidP="00336657">
      <w:pPr>
        <w:pStyle w:val="ConsPlusNonformat"/>
        <w:rPr>
          <w:rFonts w:ascii="Times New Roman" w:hAnsi="Times New Roman" w:cs="Times New Roman"/>
          <w:sz w:val="24"/>
          <w:szCs w:val="24"/>
        </w:rPr>
      </w:pPr>
      <w:r w:rsidRPr="00C34DDB">
        <w:rPr>
          <w:rFonts w:ascii="Times New Roman" w:hAnsi="Times New Roman" w:cs="Times New Roman"/>
          <w:sz w:val="24"/>
          <w:szCs w:val="24"/>
        </w:rPr>
        <w:t xml:space="preserve">                                                                                       (родственное отношение, Ф.И.О. ранее</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_____________________________________________________________________________</w:t>
      </w:r>
    </w:p>
    <w:p w:rsidR="005463BF" w:rsidRPr="00C34DDB" w:rsidRDefault="005463BF" w:rsidP="00336657">
      <w:pPr>
        <w:pStyle w:val="ConsPlusNonformat"/>
        <w:rPr>
          <w:rFonts w:ascii="Times New Roman" w:hAnsi="Times New Roman" w:cs="Times New Roman"/>
          <w:sz w:val="24"/>
          <w:szCs w:val="24"/>
        </w:rPr>
      </w:pPr>
      <w:r w:rsidRPr="00C34DDB">
        <w:rPr>
          <w:rFonts w:ascii="Times New Roman" w:hAnsi="Times New Roman" w:cs="Times New Roman"/>
          <w:sz w:val="24"/>
          <w:szCs w:val="24"/>
        </w:rPr>
        <w:t>захороненного лица)</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на участке N ________, в могиле N _______, кладбища _______________________________</w:t>
      </w:r>
      <w:r w:rsidR="00336657" w:rsidRPr="00C34DDB">
        <w:rPr>
          <w:rFonts w:ascii="Times New Roman" w:hAnsi="Times New Roman" w:cs="Times New Roman"/>
          <w:sz w:val="24"/>
          <w:szCs w:val="24"/>
        </w:rPr>
        <w:t>___________________________________</w:t>
      </w:r>
      <w:r w:rsidRPr="00C34DDB">
        <w:rPr>
          <w:rFonts w:ascii="Times New Roman" w:hAnsi="Times New Roman" w:cs="Times New Roman"/>
          <w:sz w:val="24"/>
          <w:szCs w:val="24"/>
        </w:rPr>
        <w:t>_____</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                                                                                                                   (наименование)</w:t>
      </w:r>
    </w:p>
    <w:p w:rsidR="005463BF" w:rsidRPr="00C34DDB" w:rsidRDefault="00336657" w:rsidP="00336657">
      <w:pPr>
        <w:pStyle w:val="ConsPlusNonformat"/>
        <w:rPr>
          <w:rFonts w:ascii="Times New Roman" w:hAnsi="Times New Roman" w:cs="Times New Roman"/>
          <w:sz w:val="24"/>
          <w:szCs w:val="24"/>
        </w:rPr>
      </w:pPr>
      <w:proofErr w:type="gramStart"/>
      <w:r w:rsidRPr="00C34DDB">
        <w:rPr>
          <w:rFonts w:ascii="Times New Roman" w:hAnsi="Times New Roman" w:cs="Times New Roman"/>
          <w:sz w:val="24"/>
          <w:szCs w:val="24"/>
        </w:rPr>
        <w:t>Н</w:t>
      </w:r>
      <w:r w:rsidR="005463BF" w:rsidRPr="00C34DDB">
        <w:rPr>
          <w:rFonts w:ascii="Times New Roman" w:hAnsi="Times New Roman" w:cs="Times New Roman"/>
          <w:sz w:val="24"/>
          <w:szCs w:val="24"/>
        </w:rPr>
        <w:t>а</w:t>
      </w:r>
      <w:r w:rsidRPr="00C34DDB">
        <w:rPr>
          <w:rFonts w:ascii="Times New Roman" w:hAnsi="Times New Roman" w:cs="Times New Roman"/>
          <w:sz w:val="24"/>
          <w:szCs w:val="24"/>
        </w:rPr>
        <w:t xml:space="preserve"> </w:t>
      </w:r>
      <w:r w:rsidR="005463BF" w:rsidRPr="00C34DDB">
        <w:rPr>
          <w:rFonts w:ascii="Times New Roman" w:hAnsi="Times New Roman" w:cs="Times New Roman"/>
          <w:sz w:val="24"/>
          <w:szCs w:val="24"/>
        </w:rPr>
        <w:t xml:space="preserve"> могиле</w:t>
      </w:r>
      <w:proofErr w:type="gramEnd"/>
      <w:r w:rsidR="005463BF" w:rsidRPr="00C34DDB">
        <w:rPr>
          <w:rFonts w:ascii="Times New Roman" w:hAnsi="Times New Roman" w:cs="Times New Roman"/>
          <w:sz w:val="24"/>
          <w:szCs w:val="24"/>
        </w:rPr>
        <w:t xml:space="preserve"> </w:t>
      </w:r>
      <w:r w:rsidRPr="00C34DDB">
        <w:rPr>
          <w:rFonts w:ascii="Times New Roman" w:hAnsi="Times New Roman" w:cs="Times New Roman"/>
          <w:sz w:val="24"/>
          <w:szCs w:val="24"/>
        </w:rPr>
        <w:t xml:space="preserve"> </w:t>
      </w:r>
      <w:r w:rsidR="005463BF" w:rsidRPr="00C34DDB">
        <w:rPr>
          <w:rFonts w:ascii="Times New Roman" w:hAnsi="Times New Roman" w:cs="Times New Roman"/>
          <w:sz w:val="24"/>
          <w:szCs w:val="24"/>
        </w:rPr>
        <w:t>имеется ______________________________________</w:t>
      </w:r>
      <w:r w:rsidRPr="00C34DDB">
        <w:rPr>
          <w:rFonts w:ascii="Times New Roman" w:hAnsi="Times New Roman" w:cs="Times New Roman"/>
          <w:sz w:val="24"/>
          <w:szCs w:val="24"/>
        </w:rPr>
        <w:t>__________</w:t>
      </w:r>
      <w:r w:rsidR="005463BF" w:rsidRPr="00C34DDB">
        <w:rPr>
          <w:rFonts w:ascii="Times New Roman" w:hAnsi="Times New Roman" w:cs="Times New Roman"/>
          <w:sz w:val="24"/>
          <w:szCs w:val="24"/>
        </w:rPr>
        <w:t>_____________________________</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                                                               (указать вид намогильного сооружения)</w:t>
      </w:r>
    </w:p>
    <w:p w:rsidR="005463BF" w:rsidRPr="00C34DDB" w:rsidRDefault="005463BF" w:rsidP="00336657">
      <w:pPr>
        <w:pStyle w:val="ConsPlusNonformat"/>
        <w:rPr>
          <w:rFonts w:ascii="Times New Roman" w:hAnsi="Times New Roman" w:cs="Times New Roman"/>
          <w:sz w:val="24"/>
          <w:szCs w:val="24"/>
        </w:rPr>
      </w:pPr>
      <w:proofErr w:type="gramStart"/>
      <w:r w:rsidRPr="00C34DDB">
        <w:rPr>
          <w:rFonts w:ascii="Times New Roman" w:hAnsi="Times New Roman" w:cs="Times New Roman"/>
          <w:sz w:val="24"/>
          <w:szCs w:val="24"/>
        </w:rPr>
        <w:t xml:space="preserve">с </w:t>
      </w:r>
      <w:r w:rsidR="00336657" w:rsidRPr="00C34DDB">
        <w:rPr>
          <w:rFonts w:ascii="Times New Roman" w:hAnsi="Times New Roman" w:cs="Times New Roman"/>
          <w:sz w:val="24"/>
          <w:szCs w:val="24"/>
        </w:rPr>
        <w:t xml:space="preserve"> </w:t>
      </w:r>
      <w:r w:rsidRPr="00C34DDB">
        <w:rPr>
          <w:rFonts w:ascii="Times New Roman" w:hAnsi="Times New Roman" w:cs="Times New Roman"/>
          <w:sz w:val="24"/>
          <w:szCs w:val="24"/>
        </w:rPr>
        <w:t>надписью</w:t>
      </w:r>
      <w:proofErr w:type="gramEnd"/>
      <w:r w:rsidRPr="00C34DDB">
        <w:rPr>
          <w:rFonts w:ascii="Times New Roman" w:hAnsi="Times New Roman" w:cs="Times New Roman"/>
          <w:sz w:val="24"/>
          <w:szCs w:val="24"/>
        </w:rPr>
        <w:t xml:space="preserve"> _________________________________________________________________________</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                                                              (Ф.И.О. ранее захороненного лица)</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Правильность сведений подтверждаю.</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Подпись _________________ Ф.И.О. _________________________ Дата ____________</w:t>
      </w:r>
    </w:p>
    <w:p w:rsidR="005463BF" w:rsidRPr="00C34DDB" w:rsidRDefault="005463BF" w:rsidP="005463BF">
      <w:pPr>
        <w:pStyle w:val="ConsPlusNonformat"/>
        <w:jc w:val="both"/>
        <w:rPr>
          <w:rFonts w:ascii="Times New Roman" w:hAnsi="Times New Roman" w:cs="Times New Roman"/>
          <w:sz w:val="24"/>
          <w:szCs w:val="24"/>
        </w:rPr>
      </w:pPr>
    </w:p>
    <w:p w:rsidR="005463BF" w:rsidRPr="00C34DDB" w:rsidRDefault="005463BF" w:rsidP="005463BF">
      <w:pPr>
        <w:pStyle w:val="ConsPlusNonformat"/>
        <w:jc w:val="both"/>
        <w:rPr>
          <w:rFonts w:ascii="Times New Roman" w:hAnsi="Times New Roman" w:cs="Times New Roman"/>
          <w:sz w:val="24"/>
          <w:szCs w:val="24"/>
        </w:rPr>
      </w:pPr>
      <w:proofErr w:type="gramStart"/>
      <w:r w:rsidRPr="00C34DDB">
        <w:rPr>
          <w:rFonts w:ascii="Times New Roman" w:hAnsi="Times New Roman" w:cs="Times New Roman"/>
          <w:sz w:val="24"/>
          <w:szCs w:val="24"/>
        </w:rPr>
        <w:t>Приложение:  указываются</w:t>
      </w:r>
      <w:proofErr w:type="gramEnd"/>
      <w:r w:rsidRPr="00C34DDB">
        <w:rPr>
          <w:rFonts w:ascii="Times New Roman" w:hAnsi="Times New Roman" w:cs="Times New Roman"/>
          <w:sz w:val="24"/>
          <w:szCs w:val="24"/>
        </w:rPr>
        <w:t xml:space="preserve">   документы, которые  заявитель   представляет   в</w:t>
      </w:r>
    </w:p>
    <w:p w:rsidR="005463BF" w:rsidRPr="00C34DDB" w:rsidRDefault="005463BF" w:rsidP="005463BF">
      <w:pPr>
        <w:pStyle w:val="ConsPlusNonformat"/>
        <w:jc w:val="both"/>
        <w:rPr>
          <w:rFonts w:ascii="Times New Roman" w:hAnsi="Times New Roman" w:cs="Times New Roman"/>
          <w:sz w:val="24"/>
          <w:szCs w:val="24"/>
        </w:rPr>
      </w:pPr>
      <w:r w:rsidRPr="00C34DDB">
        <w:rPr>
          <w:rFonts w:ascii="Times New Roman" w:hAnsi="Times New Roman" w:cs="Times New Roman"/>
          <w:sz w:val="24"/>
          <w:szCs w:val="24"/>
        </w:rPr>
        <w:t xml:space="preserve">соответствии с </w:t>
      </w:r>
      <w:hyperlink w:anchor="Par131" w:history="1">
        <w:r w:rsidRPr="00C34DDB">
          <w:rPr>
            <w:rFonts w:ascii="Times New Roman" w:hAnsi="Times New Roman" w:cs="Times New Roman"/>
            <w:sz w:val="24"/>
            <w:szCs w:val="24"/>
          </w:rPr>
          <w:t>пунктом 2.6</w:t>
        </w:r>
      </w:hyperlink>
      <w:r w:rsidRPr="00C34DDB">
        <w:rPr>
          <w:rFonts w:ascii="Times New Roman" w:hAnsi="Times New Roman" w:cs="Times New Roman"/>
          <w:sz w:val="24"/>
          <w:szCs w:val="24"/>
        </w:rPr>
        <w:t xml:space="preserve"> Административного регламента.</w:t>
      </w:r>
    </w:p>
    <w:p w:rsidR="00430FEF" w:rsidRPr="00C34DDB" w:rsidRDefault="00430FEF" w:rsidP="00430FEF">
      <w:pPr>
        <w:widowControl w:val="0"/>
        <w:autoSpaceDE w:val="0"/>
        <w:autoSpaceDN w:val="0"/>
        <w:adjustRightInd w:val="0"/>
        <w:jc w:val="center"/>
      </w:pPr>
    </w:p>
    <w:p w:rsidR="00430FEF" w:rsidRPr="00C34DDB" w:rsidRDefault="00B83CA9" w:rsidP="00AA2258">
      <w:pPr>
        <w:widowControl w:val="0"/>
        <w:autoSpaceDE w:val="0"/>
        <w:autoSpaceDN w:val="0"/>
        <w:adjustRightInd w:val="0"/>
        <w:jc w:val="both"/>
      </w:pPr>
      <w:r w:rsidRPr="00C34DDB">
        <w:rPr>
          <w:color w:val="00000A"/>
        </w:rPr>
        <w:t>Правильность сведений подтверждаю,</w:t>
      </w:r>
      <w:r w:rsidRPr="00C34DDB">
        <w:t xml:space="preserve"> д</w:t>
      </w:r>
      <w:r w:rsidR="00430FEF" w:rsidRPr="00C34DDB">
        <w:t xml:space="preserve">аю согласие </w:t>
      </w:r>
      <w:r w:rsidR="00AA2258" w:rsidRPr="00C34DDB">
        <w:t xml:space="preserve">местной администрации муниципального образования Кипенское сельское поселение </w:t>
      </w:r>
      <w:r w:rsidR="00430FEF" w:rsidRPr="00C34DDB">
        <w:t>в соответствии со статьей 9 Федерального закона от 27.07.2006 года №152-фз “О персональных данных” на автоматизированную, а также без использования средств автоматизации обработку моих персональных данных в целях оказания мне муниципальной услуги</w:t>
      </w:r>
    </w:p>
    <w:p w:rsidR="00430FEF" w:rsidRPr="00C34DDB" w:rsidRDefault="00430FEF" w:rsidP="00430FEF">
      <w:pPr>
        <w:widowControl w:val="0"/>
        <w:autoSpaceDE w:val="0"/>
        <w:autoSpaceDN w:val="0"/>
        <w:adjustRightInd w:val="0"/>
        <w:jc w:val="center"/>
      </w:pPr>
      <w:r w:rsidRPr="00C34DDB">
        <w:t>____________________________________________________________________________</w:t>
      </w:r>
    </w:p>
    <w:p w:rsidR="00430FEF" w:rsidRPr="00900F2B" w:rsidRDefault="00430FEF" w:rsidP="00430FEF">
      <w:pPr>
        <w:widowControl w:val="0"/>
        <w:autoSpaceDE w:val="0"/>
        <w:autoSpaceDN w:val="0"/>
        <w:adjustRightInd w:val="0"/>
        <w:jc w:val="center"/>
        <w:rPr>
          <w:sz w:val="20"/>
          <w:szCs w:val="20"/>
        </w:rPr>
      </w:pPr>
      <w:r w:rsidRPr="00900F2B">
        <w:rPr>
          <w:sz w:val="20"/>
          <w:szCs w:val="20"/>
        </w:rPr>
        <w:t xml:space="preserve">(Ф.И.О, дата, подпись) </w:t>
      </w:r>
    </w:p>
    <w:p w:rsidR="00D91EBB" w:rsidRDefault="00D91EBB" w:rsidP="001C4332">
      <w:pPr>
        <w:shd w:val="clear" w:color="auto" w:fill="FFFFFF"/>
        <w:spacing w:line="278" w:lineRule="exact"/>
        <w:ind w:left="6451"/>
        <w:jc w:val="right"/>
        <w:rPr>
          <w:color w:val="00000A"/>
          <w:spacing w:val="-3"/>
        </w:rPr>
      </w:pPr>
    </w:p>
    <w:p w:rsidR="00D91EBB" w:rsidRDefault="00D91EBB" w:rsidP="001C4332">
      <w:pPr>
        <w:shd w:val="clear" w:color="auto" w:fill="FFFFFF"/>
        <w:spacing w:line="278" w:lineRule="exact"/>
        <w:ind w:left="6451"/>
        <w:jc w:val="right"/>
        <w:rPr>
          <w:color w:val="00000A"/>
          <w:spacing w:val="-3"/>
        </w:rPr>
      </w:pPr>
    </w:p>
    <w:p w:rsidR="001C4332" w:rsidRPr="00C34DDB" w:rsidRDefault="005463BF" w:rsidP="001C4332">
      <w:pPr>
        <w:shd w:val="clear" w:color="auto" w:fill="FFFFFF"/>
        <w:spacing w:line="278" w:lineRule="exact"/>
        <w:ind w:left="6451"/>
        <w:jc w:val="right"/>
        <w:rPr>
          <w:color w:val="00000A"/>
          <w:spacing w:val="-3"/>
        </w:rPr>
      </w:pPr>
      <w:r w:rsidRPr="00C34DDB">
        <w:rPr>
          <w:color w:val="00000A"/>
          <w:spacing w:val="-3"/>
        </w:rPr>
        <w:t xml:space="preserve">Приложение № </w:t>
      </w:r>
      <w:r w:rsidR="001C4332" w:rsidRPr="00C34DDB">
        <w:rPr>
          <w:color w:val="00000A"/>
          <w:spacing w:val="-3"/>
        </w:rPr>
        <w:t xml:space="preserve">3 </w:t>
      </w:r>
    </w:p>
    <w:p w:rsidR="004162E9" w:rsidRPr="00C34DDB" w:rsidRDefault="004162E9" w:rsidP="001C4332">
      <w:pPr>
        <w:shd w:val="clear" w:color="auto" w:fill="FFFFFF"/>
        <w:spacing w:line="278" w:lineRule="exact"/>
        <w:ind w:left="6379"/>
        <w:jc w:val="right"/>
        <w:rPr>
          <w:color w:val="00000A"/>
          <w:spacing w:val="-3"/>
        </w:rPr>
      </w:pPr>
      <w:r w:rsidRPr="00C34DDB">
        <w:t xml:space="preserve">к Административному </w:t>
      </w:r>
      <w:r w:rsidR="001C4332" w:rsidRPr="00C34DDB">
        <w:t>р</w:t>
      </w:r>
      <w:r w:rsidRPr="00C34DDB">
        <w:t>егламенту</w:t>
      </w:r>
    </w:p>
    <w:p w:rsidR="001C4332" w:rsidRPr="00C34DDB" w:rsidRDefault="001C4332" w:rsidP="00771D2F">
      <w:pPr>
        <w:shd w:val="clear" w:color="auto" w:fill="FFFFFF"/>
        <w:spacing w:line="278" w:lineRule="exact"/>
        <w:ind w:left="6451"/>
        <w:jc w:val="right"/>
      </w:pPr>
    </w:p>
    <w:p w:rsidR="005463BF" w:rsidRPr="00C34DDB" w:rsidRDefault="00885C9C" w:rsidP="001C4332">
      <w:pPr>
        <w:shd w:val="clear" w:color="auto" w:fill="FFFFFF"/>
        <w:ind w:left="4740" w:right="-30" w:hanging="487"/>
        <w:jc w:val="center"/>
        <w:rPr>
          <w:color w:val="00000A"/>
          <w:spacing w:val="-2"/>
        </w:rPr>
      </w:pPr>
      <w:r>
        <w:rPr>
          <w:color w:val="00000A"/>
          <w:spacing w:val="-2"/>
        </w:rPr>
        <w:t xml:space="preserve">Главе </w:t>
      </w:r>
      <w:proofErr w:type="spellStart"/>
      <w:r>
        <w:rPr>
          <w:color w:val="00000A"/>
          <w:spacing w:val="-2"/>
        </w:rPr>
        <w:t>Кипенского</w:t>
      </w:r>
      <w:proofErr w:type="spellEnd"/>
      <w:r>
        <w:rPr>
          <w:color w:val="00000A"/>
          <w:spacing w:val="-2"/>
        </w:rPr>
        <w:t xml:space="preserve"> сельского поселения</w:t>
      </w:r>
    </w:p>
    <w:p w:rsidR="00F812EF" w:rsidRPr="00C34DDB" w:rsidRDefault="00F812EF" w:rsidP="00771D2F">
      <w:pPr>
        <w:shd w:val="clear" w:color="auto" w:fill="FFFFFF"/>
        <w:ind w:left="4740" w:right="-30"/>
        <w:jc w:val="right"/>
        <w:rPr>
          <w:color w:val="00000A"/>
        </w:rPr>
      </w:pPr>
      <w:r w:rsidRPr="00C34DDB">
        <w:rPr>
          <w:color w:val="00000A"/>
          <w:spacing w:val="-2"/>
        </w:rPr>
        <w:t>_____________________________________</w:t>
      </w:r>
    </w:p>
    <w:p w:rsidR="001C4332" w:rsidRPr="00C34DDB" w:rsidRDefault="005463BF" w:rsidP="001C4332">
      <w:pPr>
        <w:shd w:val="clear" w:color="auto" w:fill="FFFFFF"/>
        <w:ind w:left="4690"/>
        <w:jc w:val="right"/>
        <w:rPr>
          <w:bCs/>
          <w:color w:val="00000A"/>
        </w:rPr>
      </w:pPr>
      <w:r w:rsidRPr="00C34DDB">
        <w:rPr>
          <w:bCs/>
          <w:color w:val="00000A"/>
        </w:rPr>
        <w:t>от____________________________________</w:t>
      </w:r>
    </w:p>
    <w:p w:rsidR="001C4332" w:rsidRPr="00C34DDB" w:rsidRDefault="005463BF" w:rsidP="001C4332">
      <w:pPr>
        <w:shd w:val="clear" w:color="auto" w:fill="FFFFFF"/>
        <w:ind w:left="4690"/>
        <w:jc w:val="center"/>
        <w:rPr>
          <w:color w:val="00000A"/>
        </w:rPr>
      </w:pPr>
      <w:r w:rsidRPr="00C34DDB">
        <w:rPr>
          <w:color w:val="00000A"/>
        </w:rPr>
        <w:t>(Ф.И.О. заявителя)</w:t>
      </w:r>
      <w:r w:rsidR="001469D2" w:rsidRPr="00C34DDB">
        <w:rPr>
          <w:color w:val="00000A"/>
        </w:rPr>
        <w:t>,</w:t>
      </w:r>
    </w:p>
    <w:p w:rsidR="005463BF" w:rsidRPr="00C34DDB" w:rsidRDefault="005463BF" w:rsidP="001C4332">
      <w:pPr>
        <w:shd w:val="clear" w:color="auto" w:fill="FFFFFF"/>
        <w:ind w:left="4690"/>
        <w:jc w:val="center"/>
        <w:rPr>
          <w:color w:val="00000A"/>
        </w:rPr>
      </w:pPr>
      <w:r w:rsidRPr="00C34DDB">
        <w:rPr>
          <w:color w:val="00000A"/>
        </w:rPr>
        <w:t>зарегистрированного по адресу:</w:t>
      </w:r>
    </w:p>
    <w:p w:rsidR="001C4332" w:rsidRPr="00C34DDB" w:rsidRDefault="001C4332" w:rsidP="001469D2">
      <w:pPr>
        <w:shd w:val="clear" w:color="auto" w:fill="FFFFFF"/>
        <w:spacing w:before="288"/>
        <w:ind w:left="4690"/>
        <w:jc w:val="right"/>
        <w:rPr>
          <w:color w:val="00000A"/>
        </w:rPr>
      </w:pPr>
    </w:p>
    <w:p w:rsidR="005463BF" w:rsidRPr="00C34DDB" w:rsidRDefault="005463BF" w:rsidP="00771D2F">
      <w:pPr>
        <w:shd w:val="clear" w:color="auto" w:fill="FFFFFF"/>
        <w:ind w:left="4632" w:right="537" w:firstLine="46"/>
        <w:jc w:val="right"/>
        <w:rPr>
          <w:color w:val="00000A"/>
        </w:rPr>
      </w:pPr>
      <w:r w:rsidRPr="00C34DDB">
        <w:rPr>
          <w:color w:val="00000A"/>
        </w:rPr>
        <w:t>____________________________________________________________________</w:t>
      </w:r>
    </w:p>
    <w:p w:rsidR="005463BF" w:rsidRPr="00C34DDB" w:rsidRDefault="005463BF" w:rsidP="00771D2F">
      <w:pPr>
        <w:shd w:val="clear" w:color="auto" w:fill="FFFFFF"/>
        <w:ind w:left="4632" w:right="537" w:firstLine="46"/>
        <w:jc w:val="right"/>
        <w:rPr>
          <w:color w:val="00000A"/>
        </w:rPr>
      </w:pPr>
      <w:r w:rsidRPr="00C34DDB">
        <w:rPr>
          <w:color w:val="00000A"/>
        </w:rPr>
        <w:t>__________________________________</w:t>
      </w:r>
    </w:p>
    <w:p w:rsidR="005463BF" w:rsidRPr="00C34DDB" w:rsidRDefault="005463BF" w:rsidP="001C4332">
      <w:pPr>
        <w:shd w:val="clear" w:color="auto" w:fill="FFFFFF"/>
        <w:ind w:left="4632" w:right="537" w:firstLine="46"/>
        <w:jc w:val="center"/>
        <w:rPr>
          <w:color w:val="00000A"/>
        </w:rPr>
      </w:pPr>
      <w:r w:rsidRPr="00C34DDB">
        <w:rPr>
          <w:color w:val="00000A"/>
        </w:rPr>
        <w:t>(паспортные данные, телефон)</w:t>
      </w:r>
    </w:p>
    <w:p w:rsidR="001C4332" w:rsidRPr="00C34DDB" w:rsidRDefault="001C4332" w:rsidP="001C4332">
      <w:pPr>
        <w:shd w:val="clear" w:color="auto" w:fill="FFFFFF"/>
        <w:ind w:left="4632" w:right="537" w:firstLine="46"/>
        <w:jc w:val="center"/>
        <w:rPr>
          <w:color w:val="00000A"/>
        </w:rPr>
      </w:pPr>
    </w:p>
    <w:p w:rsidR="001C4332" w:rsidRPr="00C34DDB" w:rsidRDefault="001C4332" w:rsidP="001C4332">
      <w:pPr>
        <w:shd w:val="clear" w:color="auto" w:fill="FFFFFF"/>
        <w:ind w:left="4632" w:right="537" w:firstLine="46"/>
        <w:jc w:val="center"/>
        <w:rPr>
          <w:color w:val="00000A"/>
        </w:rPr>
      </w:pPr>
    </w:p>
    <w:p w:rsidR="005463BF" w:rsidRPr="00C34DDB" w:rsidRDefault="005463BF" w:rsidP="00771D2F">
      <w:pPr>
        <w:shd w:val="clear" w:color="auto" w:fill="FFFFFF"/>
        <w:ind w:right="442"/>
        <w:jc w:val="center"/>
        <w:rPr>
          <w:bCs/>
          <w:color w:val="00000A"/>
        </w:rPr>
      </w:pPr>
      <w:r w:rsidRPr="00C34DDB">
        <w:rPr>
          <w:bCs/>
          <w:color w:val="00000A"/>
        </w:rPr>
        <w:t>Заявление</w:t>
      </w:r>
    </w:p>
    <w:p w:rsidR="005463BF" w:rsidRPr="00C34DDB" w:rsidRDefault="005463BF" w:rsidP="00771D2F">
      <w:pPr>
        <w:shd w:val="clear" w:color="auto" w:fill="FFFFFF"/>
        <w:ind w:right="442" w:firstLine="851"/>
        <w:rPr>
          <w:color w:val="00000A"/>
        </w:rPr>
      </w:pPr>
      <w:r w:rsidRPr="00C34DDB">
        <w:rPr>
          <w:bCs/>
          <w:color w:val="00000A"/>
        </w:rPr>
        <w:t xml:space="preserve"> </w:t>
      </w:r>
      <w:r w:rsidRPr="00C34DDB">
        <w:rPr>
          <w:bCs/>
          <w:color w:val="00000A"/>
          <w:spacing w:val="-1"/>
        </w:rPr>
        <w:t>о выдаче разрешения на перезахоронение останков умершего (ей) в могилу</w:t>
      </w:r>
    </w:p>
    <w:p w:rsidR="005463BF" w:rsidRPr="00C34DDB" w:rsidRDefault="005463BF" w:rsidP="00771D2F">
      <w:pPr>
        <w:shd w:val="clear" w:color="auto" w:fill="FFFFFF"/>
        <w:spacing w:before="542"/>
        <w:ind w:left="5"/>
        <w:rPr>
          <w:color w:val="00000A"/>
          <w:spacing w:val="-2"/>
        </w:rPr>
      </w:pPr>
      <w:r w:rsidRPr="00C34DDB">
        <w:rPr>
          <w:color w:val="00000A"/>
          <w:spacing w:val="-2"/>
        </w:rPr>
        <w:t>Прошу выдать разрешение на перезахоронение</w:t>
      </w:r>
    </w:p>
    <w:p w:rsidR="005463BF" w:rsidRPr="00C34DDB" w:rsidRDefault="005463BF" w:rsidP="00771D2F">
      <w:pPr>
        <w:shd w:val="clear" w:color="auto" w:fill="FFFFFF"/>
        <w:spacing w:before="542"/>
        <w:ind w:left="5"/>
        <w:rPr>
          <w:color w:val="00000A"/>
          <w:spacing w:val="-2"/>
        </w:rPr>
      </w:pPr>
      <w:r w:rsidRPr="00C34DDB">
        <w:rPr>
          <w:color w:val="00000A"/>
          <w:spacing w:val="-2"/>
        </w:rPr>
        <w:t>_________________________________________________________________________</w:t>
      </w:r>
    </w:p>
    <w:p w:rsidR="005463BF" w:rsidRPr="00C34DDB" w:rsidRDefault="005463BF" w:rsidP="00771D2F">
      <w:pPr>
        <w:shd w:val="clear" w:color="auto" w:fill="FFFFFF"/>
        <w:ind w:left="6"/>
        <w:jc w:val="center"/>
        <w:rPr>
          <w:color w:val="00000A"/>
          <w:spacing w:val="-2"/>
        </w:rPr>
      </w:pPr>
      <w:r w:rsidRPr="00C34DDB">
        <w:rPr>
          <w:color w:val="00000A"/>
          <w:spacing w:val="-2"/>
        </w:rPr>
        <w:t>(фамилия, имя, отчество умершего)</w:t>
      </w:r>
    </w:p>
    <w:p w:rsidR="005463BF" w:rsidRPr="00C34DDB" w:rsidRDefault="005463BF" w:rsidP="00771D2F">
      <w:pPr>
        <w:shd w:val="clear" w:color="auto" w:fill="FFFFFF"/>
        <w:spacing w:before="542"/>
        <w:ind w:left="5"/>
        <w:rPr>
          <w:color w:val="00000A"/>
        </w:rPr>
      </w:pPr>
      <w:r w:rsidRPr="00C34DDB">
        <w:rPr>
          <w:color w:val="00000A"/>
          <w:spacing w:val="-2"/>
        </w:rPr>
        <w:t>Дата смерти</w:t>
      </w:r>
      <w:r w:rsidR="00AF359A" w:rsidRPr="00C34DDB">
        <w:rPr>
          <w:color w:val="00000A"/>
          <w:spacing w:val="-2"/>
        </w:rPr>
        <w:t xml:space="preserve"> </w:t>
      </w:r>
      <w:r w:rsidR="00066DE1" w:rsidRPr="00C34DDB">
        <w:rPr>
          <w:color w:val="00000A"/>
        </w:rPr>
        <w:t>_</w:t>
      </w:r>
      <w:r w:rsidRPr="00C34DDB">
        <w:rPr>
          <w:color w:val="00000A"/>
        </w:rPr>
        <w:t>_______</w:t>
      </w:r>
      <w:r w:rsidR="00A03517" w:rsidRPr="00C34DDB">
        <w:rPr>
          <w:color w:val="00000A"/>
        </w:rPr>
        <w:t>___________________________________________________</w:t>
      </w:r>
      <w:r w:rsidRPr="00C34DDB">
        <w:rPr>
          <w:color w:val="00000A"/>
        </w:rPr>
        <w:t>_____,</w:t>
      </w:r>
    </w:p>
    <w:p w:rsidR="00066DE1" w:rsidRPr="00C34DDB" w:rsidRDefault="00066DE1" w:rsidP="00771D2F">
      <w:pPr>
        <w:shd w:val="clear" w:color="auto" w:fill="FFFFFF"/>
        <w:ind w:left="6"/>
        <w:rPr>
          <w:color w:val="00000A"/>
          <w:spacing w:val="-2"/>
        </w:rPr>
      </w:pPr>
    </w:p>
    <w:p w:rsidR="005463BF" w:rsidRPr="00C34DDB" w:rsidRDefault="005463BF" w:rsidP="00771D2F">
      <w:pPr>
        <w:shd w:val="clear" w:color="auto" w:fill="FFFFFF"/>
        <w:ind w:left="6"/>
        <w:rPr>
          <w:color w:val="00000A"/>
        </w:rPr>
      </w:pPr>
      <w:r w:rsidRPr="00C34DDB">
        <w:rPr>
          <w:color w:val="00000A"/>
          <w:spacing w:val="-2"/>
        </w:rPr>
        <w:t>захороненного на кладбище____________________________________________________</w:t>
      </w:r>
    </w:p>
    <w:p w:rsidR="005463BF" w:rsidRPr="00C34DDB" w:rsidRDefault="005463BF" w:rsidP="00771D2F">
      <w:pPr>
        <w:shd w:val="clear" w:color="auto" w:fill="FFFFFF"/>
        <w:ind w:left="6"/>
        <w:rPr>
          <w:color w:val="00000A"/>
          <w:spacing w:val="-3"/>
        </w:rPr>
      </w:pPr>
      <w:r w:rsidRPr="00C34DDB">
        <w:rPr>
          <w:color w:val="00000A"/>
          <w:spacing w:val="-3"/>
        </w:rPr>
        <w:tab/>
      </w:r>
      <w:r w:rsidRPr="00C34DDB">
        <w:rPr>
          <w:color w:val="00000A"/>
          <w:spacing w:val="-3"/>
        </w:rPr>
        <w:tab/>
      </w:r>
      <w:r w:rsidRPr="00C34DDB">
        <w:rPr>
          <w:color w:val="00000A"/>
          <w:spacing w:val="-3"/>
        </w:rPr>
        <w:tab/>
      </w:r>
      <w:r w:rsidRPr="00C34DDB">
        <w:rPr>
          <w:color w:val="00000A"/>
          <w:spacing w:val="-3"/>
        </w:rPr>
        <w:tab/>
      </w:r>
      <w:r w:rsidRPr="00C34DDB">
        <w:rPr>
          <w:color w:val="00000A"/>
          <w:spacing w:val="-3"/>
        </w:rPr>
        <w:tab/>
        <w:t>(наименование кладбища)</w:t>
      </w:r>
    </w:p>
    <w:p w:rsidR="005463BF" w:rsidRPr="00C34DDB" w:rsidRDefault="005463BF" w:rsidP="00771D2F">
      <w:pPr>
        <w:shd w:val="clear" w:color="auto" w:fill="FFFFFF"/>
        <w:ind w:left="6"/>
        <w:rPr>
          <w:color w:val="00000A"/>
          <w:spacing w:val="-3"/>
        </w:rPr>
      </w:pPr>
    </w:p>
    <w:p w:rsidR="005463BF" w:rsidRPr="00C34DDB" w:rsidRDefault="005463BF" w:rsidP="00771D2F">
      <w:pPr>
        <w:shd w:val="clear" w:color="auto" w:fill="FFFFFF"/>
        <w:ind w:left="6"/>
        <w:rPr>
          <w:color w:val="00000A"/>
          <w:spacing w:val="-3"/>
        </w:rPr>
      </w:pPr>
      <w:r w:rsidRPr="00C34DDB">
        <w:rPr>
          <w:color w:val="00000A"/>
          <w:spacing w:val="-3"/>
        </w:rPr>
        <w:t>Место перезахоронение ________________________________________________________</w:t>
      </w:r>
    </w:p>
    <w:p w:rsidR="005463BF" w:rsidRPr="00C34DDB" w:rsidRDefault="005463BF" w:rsidP="00771D2F">
      <w:pPr>
        <w:shd w:val="clear" w:color="auto" w:fill="FFFFFF"/>
        <w:ind w:left="6"/>
        <w:rPr>
          <w:color w:val="00000A"/>
          <w:spacing w:val="-3"/>
        </w:rPr>
      </w:pPr>
      <w:r w:rsidRPr="00C34DDB">
        <w:rPr>
          <w:color w:val="00000A"/>
          <w:spacing w:val="-3"/>
        </w:rPr>
        <w:tab/>
      </w:r>
      <w:r w:rsidRPr="00C34DDB">
        <w:rPr>
          <w:color w:val="00000A"/>
          <w:spacing w:val="-3"/>
        </w:rPr>
        <w:tab/>
      </w:r>
      <w:r w:rsidRPr="00C34DDB">
        <w:rPr>
          <w:color w:val="00000A"/>
          <w:spacing w:val="-3"/>
        </w:rPr>
        <w:tab/>
      </w:r>
      <w:r w:rsidRPr="00C34DDB">
        <w:rPr>
          <w:color w:val="00000A"/>
          <w:spacing w:val="-3"/>
        </w:rPr>
        <w:tab/>
      </w:r>
      <w:r w:rsidRPr="00C34DDB">
        <w:rPr>
          <w:color w:val="00000A"/>
          <w:spacing w:val="-3"/>
        </w:rPr>
        <w:tab/>
        <w:t>(наименование кладбища)</w:t>
      </w:r>
    </w:p>
    <w:p w:rsidR="005463BF" w:rsidRPr="00C34DDB" w:rsidRDefault="005463BF" w:rsidP="00771D2F">
      <w:pPr>
        <w:shd w:val="clear" w:color="auto" w:fill="FFFFFF"/>
        <w:ind w:left="6"/>
        <w:rPr>
          <w:color w:val="00000A"/>
        </w:rPr>
      </w:pPr>
    </w:p>
    <w:p w:rsidR="005463BF" w:rsidRPr="00C34DDB" w:rsidRDefault="005463BF" w:rsidP="00771D2F">
      <w:pPr>
        <w:shd w:val="clear" w:color="auto" w:fill="FFFFFF"/>
        <w:ind w:left="142"/>
        <w:rPr>
          <w:color w:val="00000A"/>
          <w:spacing w:val="-3"/>
        </w:rPr>
      </w:pPr>
      <w:r w:rsidRPr="00C34DDB">
        <w:rPr>
          <w:color w:val="00000A"/>
          <w:spacing w:val="-3"/>
        </w:rPr>
        <w:t>_____________________________________________________________________________</w:t>
      </w:r>
    </w:p>
    <w:p w:rsidR="005463BF" w:rsidRPr="00C34DDB" w:rsidRDefault="005463BF" w:rsidP="00771D2F">
      <w:pPr>
        <w:shd w:val="clear" w:color="auto" w:fill="FFFFFF"/>
        <w:ind w:left="3120"/>
        <w:rPr>
          <w:color w:val="00000A"/>
        </w:rPr>
      </w:pPr>
      <w:r w:rsidRPr="00C34DDB">
        <w:rPr>
          <w:color w:val="00000A"/>
        </w:rPr>
        <w:t>(дата. Ф.И.О., подпись)</w:t>
      </w:r>
    </w:p>
    <w:p w:rsidR="005463BF" w:rsidRPr="00C34DDB" w:rsidRDefault="005463BF" w:rsidP="00771D2F">
      <w:pPr>
        <w:shd w:val="clear" w:color="auto" w:fill="FFFFFF"/>
        <w:spacing w:before="264"/>
        <w:rPr>
          <w:color w:val="00000A"/>
        </w:rPr>
      </w:pPr>
      <w:r w:rsidRPr="00C34DDB">
        <w:rPr>
          <w:color w:val="00000A"/>
        </w:rPr>
        <w:t xml:space="preserve">Приложение: </w:t>
      </w:r>
      <w:r w:rsidRPr="00C34DDB">
        <w:rPr>
          <w:i/>
          <w:color w:val="00000A"/>
        </w:rPr>
        <w:t>указываются документы, которые заявитель представляет в соответствии с пунктом 2.6 методических рекомендаций</w:t>
      </w:r>
      <w:r w:rsidRPr="00C34DDB">
        <w:rPr>
          <w:color w:val="00000A"/>
        </w:rPr>
        <w:t>.</w:t>
      </w:r>
    </w:p>
    <w:p w:rsidR="005463BF" w:rsidRPr="00C34DDB" w:rsidRDefault="005463BF" w:rsidP="00771D2F">
      <w:pPr>
        <w:shd w:val="clear" w:color="auto" w:fill="FFFFFF"/>
        <w:spacing w:before="264"/>
        <w:rPr>
          <w:color w:val="00000A"/>
        </w:rPr>
      </w:pPr>
      <w:r w:rsidRPr="00C34DDB">
        <w:rPr>
          <w:color w:val="00000A"/>
        </w:rPr>
        <w:t>Пра</w:t>
      </w:r>
      <w:r w:rsidR="00FA701F" w:rsidRPr="00C34DDB">
        <w:rPr>
          <w:color w:val="00000A"/>
        </w:rPr>
        <w:t>вильность сведений подтверждаю.</w:t>
      </w:r>
    </w:p>
    <w:p w:rsidR="005463BF" w:rsidRPr="00C34DDB" w:rsidRDefault="005463BF" w:rsidP="00771D2F">
      <w:pPr>
        <w:shd w:val="clear" w:color="auto" w:fill="FFFFFF"/>
        <w:spacing w:before="264"/>
        <w:rPr>
          <w:i/>
          <w:iCs/>
          <w:color w:val="00000A"/>
        </w:rPr>
      </w:pPr>
      <w:r w:rsidRPr="00C34DDB">
        <w:rPr>
          <w:color w:val="00000A"/>
        </w:rPr>
        <w:t>«___</w:t>
      </w:r>
      <w:proofErr w:type="gramStart"/>
      <w:r w:rsidRPr="00C34DDB">
        <w:rPr>
          <w:color w:val="00000A"/>
        </w:rPr>
        <w:t>_»_</w:t>
      </w:r>
      <w:proofErr w:type="gramEnd"/>
      <w:r w:rsidRPr="00C34DDB">
        <w:rPr>
          <w:color w:val="00000A"/>
        </w:rPr>
        <w:t>________________20___ г. Подпись ______________/_______________________</w:t>
      </w:r>
      <w:r w:rsidRPr="00C34DDB">
        <w:rPr>
          <w:i/>
          <w:iCs/>
          <w:color w:val="00000A"/>
        </w:rPr>
        <w:t>■</w:t>
      </w:r>
    </w:p>
    <w:p w:rsidR="00430FEF" w:rsidRPr="00C34DDB" w:rsidRDefault="00430FEF" w:rsidP="00771D2F">
      <w:pPr>
        <w:rPr>
          <w:color w:val="00000A"/>
        </w:rPr>
      </w:pPr>
    </w:p>
    <w:p w:rsidR="00430FEF" w:rsidRPr="00C34DDB" w:rsidRDefault="00B83CA9" w:rsidP="00AA2258">
      <w:pPr>
        <w:widowControl w:val="0"/>
        <w:autoSpaceDE w:val="0"/>
        <w:autoSpaceDN w:val="0"/>
        <w:adjustRightInd w:val="0"/>
        <w:jc w:val="both"/>
      </w:pPr>
      <w:r w:rsidRPr="00C34DDB">
        <w:t>Правильность сведений подтверждаю, д</w:t>
      </w:r>
      <w:r w:rsidR="00430FEF" w:rsidRPr="00C34DDB">
        <w:t xml:space="preserve">аю согласие </w:t>
      </w:r>
      <w:r w:rsidR="00AA2258" w:rsidRPr="00C34DDB">
        <w:t xml:space="preserve">местной администрации муниципального образования Кипенское сельское поселение </w:t>
      </w:r>
      <w:r w:rsidR="00430FEF" w:rsidRPr="00C34DDB">
        <w:t>в соответствии со статьей 9 Федерального закона от 27.07.2006 года №152-фз “О персональных данных” на автоматизированную, а также без использования средств автоматизации обработку моих персональных данных в целях оказания мне муниципальной услуги</w:t>
      </w:r>
    </w:p>
    <w:p w:rsidR="00430FEF" w:rsidRPr="00C34DDB" w:rsidRDefault="00430FEF" w:rsidP="00430FEF">
      <w:pPr>
        <w:widowControl w:val="0"/>
        <w:autoSpaceDE w:val="0"/>
        <w:autoSpaceDN w:val="0"/>
        <w:adjustRightInd w:val="0"/>
        <w:jc w:val="center"/>
      </w:pPr>
      <w:r w:rsidRPr="00C34DDB">
        <w:t>____________________________________________________________________________</w:t>
      </w:r>
    </w:p>
    <w:p w:rsidR="00430FEF" w:rsidRPr="00C34DDB" w:rsidRDefault="00430FEF" w:rsidP="00430FEF">
      <w:pPr>
        <w:widowControl w:val="0"/>
        <w:autoSpaceDE w:val="0"/>
        <w:autoSpaceDN w:val="0"/>
        <w:adjustRightInd w:val="0"/>
        <w:jc w:val="center"/>
      </w:pPr>
      <w:r w:rsidRPr="00C34DDB">
        <w:t xml:space="preserve">(Ф.И.О, дата, подпись) </w:t>
      </w:r>
    </w:p>
    <w:p w:rsidR="00430FEF" w:rsidRPr="00C34DDB" w:rsidRDefault="00430FEF" w:rsidP="00771D2F">
      <w:pPr>
        <w:rPr>
          <w:color w:val="00000A"/>
        </w:rPr>
      </w:pPr>
    </w:p>
    <w:p w:rsidR="00771D2F" w:rsidRPr="00C34DDB" w:rsidRDefault="00771D2F" w:rsidP="005463BF">
      <w:pPr>
        <w:tabs>
          <w:tab w:val="left" w:pos="10206"/>
        </w:tabs>
        <w:ind w:right="283"/>
        <w:jc w:val="both"/>
        <w:rPr>
          <w:color w:val="00000A"/>
        </w:rPr>
      </w:pPr>
    </w:p>
    <w:p w:rsidR="005463BF" w:rsidRPr="00C34DDB" w:rsidRDefault="005463BF" w:rsidP="005463BF">
      <w:pPr>
        <w:widowControl w:val="0"/>
        <w:autoSpaceDE w:val="0"/>
        <w:autoSpaceDN w:val="0"/>
        <w:adjustRightInd w:val="0"/>
        <w:jc w:val="right"/>
        <w:outlineLvl w:val="1"/>
      </w:pPr>
      <w:r w:rsidRPr="00C34DDB">
        <w:t>Приложение № 4</w:t>
      </w:r>
    </w:p>
    <w:p w:rsidR="005463BF" w:rsidRPr="00C34DDB" w:rsidRDefault="005463BF" w:rsidP="005463BF">
      <w:pPr>
        <w:widowControl w:val="0"/>
        <w:autoSpaceDE w:val="0"/>
        <w:autoSpaceDN w:val="0"/>
        <w:adjustRightInd w:val="0"/>
        <w:jc w:val="right"/>
      </w:pPr>
      <w:r w:rsidRPr="00C34DDB">
        <w:t>к Административному регламенту</w:t>
      </w:r>
    </w:p>
    <w:p w:rsidR="005463BF" w:rsidRPr="00C34DDB" w:rsidRDefault="005463BF" w:rsidP="005463BF">
      <w:pPr>
        <w:widowControl w:val="0"/>
        <w:autoSpaceDE w:val="0"/>
        <w:autoSpaceDN w:val="0"/>
        <w:adjustRightInd w:val="0"/>
        <w:jc w:val="right"/>
      </w:pPr>
    </w:p>
    <w:p w:rsidR="005463BF" w:rsidRPr="00C34DDB" w:rsidRDefault="005463BF" w:rsidP="005463BF">
      <w:pPr>
        <w:autoSpaceDE w:val="0"/>
        <w:autoSpaceDN w:val="0"/>
        <w:adjustRightInd w:val="0"/>
        <w:jc w:val="center"/>
        <w:rPr>
          <w:bCs/>
        </w:rPr>
      </w:pPr>
      <w:r w:rsidRPr="00C34DDB">
        <w:rPr>
          <w:bCs/>
        </w:rPr>
        <w:t xml:space="preserve">Блок-схема предоставления муниципальной услуги </w:t>
      </w:r>
    </w:p>
    <w:p w:rsidR="005463BF" w:rsidRPr="00C34DDB" w:rsidRDefault="005463BF" w:rsidP="005463BF">
      <w:pPr>
        <w:widowControl w:val="0"/>
        <w:autoSpaceDE w:val="0"/>
        <w:autoSpaceDN w:val="0"/>
        <w:adjustRightInd w:val="0"/>
        <w:jc w:val="center"/>
      </w:pPr>
      <w:r w:rsidRPr="00C34DDB">
        <w:t xml:space="preserve">по выдаче разрешений на захоронение (перезахоронение) и </w:t>
      </w:r>
    </w:p>
    <w:p w:rsidR="005463BF" w:rsidRPr="00C34DDB" w:rsidRDefault="005463BF" w:rsidP="005463BF">
      <w:pPr>
        <w:widowControl w:val="0"/>
        <w:autoSpaceDE w:val="0"/>
        <w:autoSpaceDN w:val="0"/>
        <w:adjustRightInd w:val="0"/>
        <w:jc w:val="center"/>
      </w:pPr>
      <w:proofErr w:type="spellStart"/>
      <w:r w:rsidRPr="00C34DDB">
        <w:t>подзахоронение</w:t>
      </w:r>
      <w:proofErr w:type="spellEnd"/>
      <w:r w:rsidRPr="00C34DDB">
        <w:t xml:space="preserve"> на гражданских кладбищах муниципального образования </w:t>
      </w:r>
      <w:proofErr w:type="spellStart"/>
      <w:r w:rsidR="00D36B00">
        <w:t>Кипенское</w:t>
      </w:r>
      <w:proofErr w:type="spellEnd"/>
      <w:r w:rsidR="00D36B00">
        <w:t xml:space="preserve"> сельское поселение муницип</w:t>
      </w:r>
      <w:bookmarkStart w:id="12" w:name="_GoBack"/>
      <w:bookmarkEnd w:id="12"/>
      <w:r w:rsidR="00D36B00">
        <w:t xml:space="preserve">ального образования Ломоносовского муниципального района Ленинградской области </w:t>
      </w:r>
      <w:r w:rsidRPr="00C34DDB">
        <w:t xml:space="preserve">(выдача разрешений на захоронение и </w:t>
      </w:r>
      <w:proofErr w:type="spellStart"/>
      <w:r w:rsidRPr="00C34DDB">
        <w:t>подзахоронение</w:t>
      </w:r>
      <w:proofErr w:type="spellEnd"/>
      <w:r w:rsidRPr="00C34DDB">
        <w:t xml:space="preserve"> на </w:t>
      </w:r>
    </w:p>
    <w:p w:rsidR="005463BF" w:rsidRPr="00C34DDB" w:rsidRDefault="005463BF" w:rsidP="005463BF">
      <w:pPr>
        <w:widowControl w:val="0"/>
        <w:autoSpaceDE w:val="0"/>
        <w:autoSpaceDN w:val="0"/>
        <w:adjustRightInd w:val="0"/>
        <w:jc w:val="center"/>
      </w:pPr>
      <w:r w:rsidRPr="00C34DDB">
        <w:t xml:space="preserve">гражданских </w:t>
      </w:r>
      <w:proofErr w:type="gramStart"/>
      <w:r w:rsidRPr="00C34DDB">
        <w:t xml:space="preserve">кладбищах </w:t>
      </w:r>
      <w:r w:rsidR="004162E9" w:rsidRPr="00C34DDB">
        <w:t xml:space="preserve"> </w:t>
      </w:r>
      <w:proofErr w:type="spellStart"/>
      <w:r w:rsidR="001C4332" w:rsidRPr="00C34DDB">
        <w:t>Кипенско</w:t>
      </w:r>
      <w:r w:rsidR="00D36B00">
        <w:t>го</w:t>
      </w:r>
      <w:proofErr w:type="spellEnd"/>
      <w:proofErr w:type="gramEnd"/>
      <w:r w:rsidR="001C4332" w:rsidRPr="00C34DDB">
        <w:t xml:space="preserve"> сельско</w:t>
      </w:r>
      <w:r w:rsidR="00D36B00">
        <w:t>го</w:t>
      </w:r>
      <w:r w:rsidR="001C4332" w:rsidRPr="00C34DDB">
        <w:t xml:space="preserve"> поселени</w:t>
      </w:r>
      <w:r w:rsidR="00D36B00">
        <w:t>я</w:t>
      </w:r>
      <w:r w:rsidRPr="00C34DDB">
        <w:t>)</w:t>
      </w:r>
    </w:p>
    <w:p w:rsidR="005463BF" w:rsidRPr="00C34DDB" w:rsidRDefault="005463BF" w:rsidP="005463BF">
      <w:pPr>
        <w:autoSpaceDE w:val="0"/>
        <w:autoSpaceDN w:val="0"/>
        <w:adjustRightInd w:val="0"/>
        <w:jc w:val="center"/>
        <w:rPr>
          <w:bCs/>
        </w:rPr>
      </w:pPr>
    </w:p>
    <w:p w:rsidR="005463BF" w:rsidRPr="00C34DDB" w:rsidRDefault="005463BF" w:rsidP="005463BF">
      <w:pPr>
        <w:autoSpaceDE w:val="0"/>
        <w:autoSpaceDN w:val="0"/>
        <w:adjustRightInd w:val="0"/>
        <w:jc w:val="center"/>
        <w:rPr>
          <w:bCs/>
        </w:rPr>
      </w:pPr>
    </w:p>
    <w:p w:rsidR="005463BF" w:rsidRPr="00C34DDB" w:rsidRDefault="00D36B00" w:rsidP="005463BF">
      <w:pPr>
        <w:autoSpaceDE w:val="0"/>
        <w:autoSpaceDN w:val="0"/>
        <w:adjustRightInd w:val="0"/>
        <w:jc w:val="center"/>
        <w:rPr>
          <w:bCs/>
        </w:rPr>
      </w:pPr>
      <w:r w:rsidRPr="00C34DDB">
        <w:rPr>
          <w:bCs/>
          <w:noProof/>
        </w:rPr>
        <w:pict>
          <v:rect id="Прямоугольник 1" o:spid="_x0000_s1026" style="position:absolute;left:0;text-align:left;margin-left:26.1pt;margin-top:2.4pt;width:453.95pt;height:72.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1C4332" w:rsidRPr="002C55C9" w:rsidRDefault="001C4332" w:rsidP="005463BF">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1C4332" w:rsidRPr="002C55C9" w:rsidRDefault="001C4332" w:rsidP="005463BF">
                  <w:pPr>
                    <w:spacing w:after="120"/>
                    <w:jc w:val="center"/>
                  </w:pPr>
                  <w:r w:rsidRPr="002C55C9">
                    <w:t>срок выполнения - в день поступления запроса</w:t>
                  </w:r>
                </w:p>
              </w:txbxContent>
            </v:textbox>
          </v:rect>
        </w:pict>
      </w:r>
    </w:p>
    <w:p w:rsidR="005463BF" w:rsidRPr="00C34DDB" w:rsidRDefault="005463BF" w:rsidP="005463BF">
      <w:pPr>
        <w:autoSpaceDE w:val="0"/>
        <w:autoSpaceDN w:val="0"/>
        <w:adjustRightInd w:val="0"/>
        <w:jc w:val="center"/>
        <w:rPr>
          <w:bCs/>
        </w:rPr>
      </w:pPr>
    </w:p>
    <w:p w:rsidR="005463BF" w:rsidRPr="00C34DDB" w:rsidRDefault="005463BF" w:rsidP="005463BF">
      <w:pPr>
        <w:autoSpaceDE w:val="0"/>
        <w:autoSpaceDN w:val="0"/>
        <w:adjustRightInd w:val="0"/>
        <w:jc w:val="center"/>
        <w:rPr>
          <w:bCs/>
        </w:rPr>
      </w:pPr>
    </w:p>
    <w:p w:rsidR="005463BF" w:rsidRPr="00C34DDB" w:rsidRDefault="005463BF" w:rsidP="005463BF">
      <w:pPr>
        <w:autoSpaceDE w:val="0"/>
        <w:autoSpaceDN w:val="0"/>
        <w:adjustRightInd w:val="0"/>
        <w:jc w:val="center"/>
        <w:rPr>
          <w:bCs/>
        </w:rPr>
      </w:pPr>
    </w:p>
    <w:p w:rsidR="005463BF" w:rsidRPr="00C34DDB" w:rsidRDefault="00D36B00" w:rsidP="005463BF">
      <w:pPr>
        <w:autoSpaceDE w:val="0"/>
        <w:autoSpaceDN w:val="0"/>
        <w:adjustRightInd w:val="0"/>
        <w:jc w:val="center"/>
        <w:rPr>
          <w:bCs/>
        </w:rPr>
      </w:pPr>
      <w:r w:rsidRPr="00C34DDB">
        <w:rPr>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0;text-align:left;margin-left:249.7pt;margin-top:10.55pt;width:16.75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5463BF" w:rsidRPr="00C34DDB" w:rsidRDefault="005463BF" w:rsidP="005463BF">
      <w:pPr>
        <w:autoSpaceDE w:val="0"/>
        <w:autoSpaceDN w:val="0"/>
        <w:adjustRightInd w:val="0"/>
        <w:jc w:val="both"/>
      </w:pPr>
    </w:p>
    <w:p w:rsidR="005463BF" w:rsidRPr="00C34DDB" w:rsidRDefault="005463BF" w:rsidP="005463BF">
      <w:pPr>
        <w:autoSpaceDE w:val="0"/>
        <w:autoSpaceDN w:val="0"/>
        <w:adjustRightInd w:val="0"/>
        <w:jc w:val="both"/>
      </w:pPr>
    </w:p>
    <w:p w:rsidR="005463BF" w:rsidRPr="00C34DDB" w:rsidRDefault="00D36B00" w:rsidP="005463BF">
      <w:r w:rsidRPr="00C34DDB">
        <w:rPr>
          <w:bCs/>
          <w:noProof/>
        </w:rPr>
        <w:pict>
          <v:rect id="Прямоугольник 3" o:spid="_x0000_s1027" style="position:absolute;margin-left:25.8pt;margin-top:4.75pt;width:453.9pt;height:5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1C4332" w:rsidRPr="002C55C9" w:rsidRDefault="001C4332" w:rsidP="005463BF">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1C4332" w:rsidRPr="002C55C9" w:rsidRDefault="001C4332" w:rsidP="005463BF">
                  <w:pPr>
                    <w:jc w:val="center"/>
                  </w:pPr>
                  <w:r w:rsidRPr="002C55C9">
                    <w:t>срок выполнения - в день поступления запроса</w:t>
                  </w:r>
                </w:p>
              </w:txbxContent>
            </v:textbox>
          </v:rect>
        </w:pict>
      </w:r>
    </w:p>
    <w:p w:rsidR="005463BF" w:rsidRPr="00C34DDB" w:rsidRDefault="005463BF" w:rsidP="005463BF"/>
    <w:p w:rsidR="0053570E" w:rsidRPr="00C34DDB" w:rsidRDefault="0053570E" w:rsidP="005463BF"/>
    <w:p w:rsidR="005463BF" w:rsidRPr="00C34DDB" w:rsidRDefault="00D36B00" w:rsidP="005463BF">
      <w:r w:rsidRPr="00C34DDB">
        <w:rPr>
          <w:bCs/>
          <w:noProof/>
        </w:rPr>
        <w:pict>
          <v:shape id="Стрелка вниз 10" o:spid="_x0000_s1033" type="#_x0000_t67" style="position:absolute;margin-left:360.35pt;margin-top:10.2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C34DDB">
        <w:rPr>
          <w:bCs/>
          <w:noProof/>
        </w:rPr>
        <w:pict>
          <v:shape id="Стрелка вниз 9" o:spid="_x0000_s1032" type="#_x0000_t67" style="position:absolute;margin-left:128.8pt;margin-top:10.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53570E" w:rsidRPr="00C34DDB" w:rsidRDefault="0053570E" w:rsidP="005463BF"/>
    <w:p w:rsidR="005463BF" w:rsidRPr="00C34DDB" w:rsidRDefault="00D36B00" w:rsidP="005463BF">
      <w:r w:rsidRPr="00C34DDB">
        <w:rPr>
          <w:bCs/>
          <w:noProof/>
        </w:rPr>
        <w:pict>
          <v:rect id="Прямоугольник 5" o:spid="_x0000_s1029" style="position:absolute;margin-left:31.8pt;margin-top:21pt;width:223.5pt;height:15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1C4332" w:rsidRPr="002C55C9" w:rsidRDefault="001C4332" w:rsidP="005463BF">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1C4332" w:rsidRDefault="001C4332" w:rsidP="005463BF">
                  <w:pPr>
                    <w:jc w:val="center"/>
                  </w:pPr>
                </w:p>
                <w:p w:rsidR="001C4332" w:rsidRDefault="001C4332" w:rsidP="005463BF">
                  <w:pPr>
                    <w:jc w:val="center"/>
                  </w:pPr>
                  <w:r w:rsidRPr="002C55C9">
                    <w:t>срок выполнения - в день поступления запроса</w:t>
                  </w:r>
                </w:p>
              </w:txbxContent>
            </v:textbox>
          </v:rect>
        </w:pict>
      </w:r>
      <w:r w:rsidRPr="00C34DDB">
        <w:rPr>
          <w:bCs/>
          <w:noProof/>
        </w:rPr>
        <w:pict>
          <v:rect id="Прямоугольник 4" o:spid="_x0000_s1028" style="position:absolute;margin-left:255.3pt;margin-top:21pt;width:224.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1C4332" w:rsidRPr="002C55C9" w:rsidRDefault="001C4332" w:rsidP="005463BF">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1C4332" w:rsidRDefault="001C4332" w:rsidP="005463BF">
                  <w:pPr>
                    <w:jc w:val="center"/>
                  </w:pPr>
                  <w:r w:rsidRPr="002C55C9">
                    <w:t>срок выполнения - в день поступления запроса</w:t>
                  </w:r>
                </w:p>
              </w:txbxContent>
            </v:textbox>
          </v:rect>
        </w:pict>
      </w:r>
    </w:p>
    <w:p w:rsidR="005463BF" w:rsidRPr="00C34DDB" w:rsidRDefault="005463BF" w:rsidP="005463BF"/>
    <w:p w:rsidR="005463BF" w:rsidRPr="00C34DDB" w:rsidRDefault="005463BF" w:rsidP="005463BF"/>
    <w:p w:rsidR="005463BF" w:rsidRPr="00C34DDB" w:rsidRDefault="005463BF" w:rsidP="005463BF"/>
    <w:p w:rsidR="0053570E" w:rsidRPr="00C34DDB" w:rsidRDefault="0053570E" w:rsidP="005463BF"/>
    <w:p w:rsidR="005463BF" w:rsidRPr="00C34DDB" w:rsidRDefault="005463BF" w:rsidP="005463BF"/>
    <w:p w:rsidR="005463BF" w:rsidRPr="00C34DDB" w:rsidRDefault="005463BF" w:rsidP="005463BF"/>
    <w:p w:rsidR="005463BF" w:rsidRPr="00C34DDB" w:rsidRDefault="005463BF" w:rsidP="005463BF"/>
    <w:p w:rsidR="0053570E" w:rsidRPr="00C34DDB" w:rsidRDefault="0053570E" w:rsidP="005463BF"/>
    <w:p w:rsidR="005463BF" w:rsidRPr="00C34DDB" w:rsidRDefault="005463BF" w:rsidP="005463BF"/>
    <w:p w:rsidR="0053570E" w:rsidRPr="00C34DDB" w:rsidRDefault="00D36B00" w:rsidP="005463BF">
      <w:r w:rsidRPr="00C34DDB">
        <w:rPr>
          <w:bCs/>
          <w:noProof/>
        </w:rPr>
        <w:pict>
          <v:shape id="Стрелка вниз 11" o:spid="_x0000_s1034" type="#_x0000_t67" style="position:absolute;margin-left:360.35pt;margin-top:12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C34DDB">
        <w:rPr>
          <w:bCs/>
          <w:noProof/>
        </w:rPr>
        <w:pict>
          <v:shape id="Стрелка вниз 12" o:spid="_x0000_s1035" type="#_x0000_t67" style="position:absolute;margin-left:128.8pt;margin-top:12pt;width:16.7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53570E" w:rsidRPr="00C34DDB" w:rsidRDefault="0053570E" w:rsidP="005463BF"/>
    <w:p w:rsidR="0053570E" w:rsidRPr="00C34DDB" w:rsidRDefault="0053570E" w:rsidP="005463BF"/>
    <w:p w:rsidR="005463BF" w:rsidRPr="00C34DDB" w:rsidRDefault="00D36B00" w:rsidP="005463BF">
      <w:r w:rsidRPr="00C34DDB">
        <w:rPr>
          <w:bCs/>
          <w:noProof/>
        </w:rPr>
        <w:pict>
          <v:rect id="Прямоугольник 6" o:spid="_x0000_s1030" style="position:absolute;margin-left:25.8pt;margin-top:16.65pt;width:453.85pt;height:5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1C4332" w:rsidRPr="002C55C9" w:rsidRDefault="001C4332" w:rsidP="005463BF">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1C4332" w:rsidRPr="002C55C9" w:rsidRDefault="001C4332" w:rsidP="005463BF">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v:rect>
        </w:pict>
      </w:r>
    </w:p>
    <w:p w:rsidR="005463BF" w:rsidRPr="00C34DDB" w:rsidRDefault="005463BF" w:rsidP="005463BF"/>
    <w:p w:rsidR="005463BF" w:rsidRPr="00C34DDB" w:rsidRDefault="005463BF" w:rsidP="005463BF"/>
    <w:p w:rsidR="005463BF" w:rsidRPr="00C34DDB" w:rsidRDefault="005463BF" w:rsidP="005463BF"/>
    <w:p w:rsidR="0035049A" w:rsidRPr="00C34DDB" w:rsidRDefault="0035049A"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5463BF">
      <w:pPr>
        <w:pStyle w:val="ConsPlusNormal"/>
        <w:jc w:val="center"/>
        <w:rPr>
          <w:rFonts w:ascii="Times New Roman" w:hAnsi="Times New Roman" w:cs="Times New Roman"/>
          <w:sz w:val="24"/>
          <w:szCs w:val="24"/>
        </w:rPr>
      </w:pPr>
    </w:p>
    <w:p w:rsidR="00BC12C1" w:rsidRPr="00C34DDB" w:rsidRDefault="00BC12C1" w:rsidP="00147418">
      <w:pPr>
        <w:pStyle w:val="ConsPlusNormal"/>
        <w:ind w:firstLine="0"/>
        <w:rPr>
          <w:rFonts w:ascii="Times New Roman" w:hAnsi="Times New Roman" w:cs="Times New Roman"/>
          <w:sz w:val="24"/>
          <w:szCs w:val="24"/>
        </w:rPr>
      </w:pPr>
    </w:p>
    <w:sectPr w:rsidR="00BC12C1" w:rsidRPr="00C34DDB" w:rsidSect="00D91EBB">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5"/>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B321C"/>
    <w:rsid w:val="00013544"/>
    <w:rsid w:val="0004490F"/>
    <w:rsid w:val="00066DE1"/>
    <w:rsid w:val="000A406E"/>
    <w:rsid w:val="00105651"/>
    <w:rsid w:val="001263CF"/>
    <w:rsid w:val="001469D2"/>
    <w:rsid w:val="00147418"/>
    <w:rsid w:val="001C4332"/>
    <w:rsid w:val="001D1FD2"/>
    <w:rsid w:val="001F5748"/>
    <w:rsid w:val="002348BC"/>
    <w:rsid w:val="00336657"/>
    <w:rsid w:val="0035049A"/>
    <w:rsid w:val="00374A8E"/>
    <w:rsid w:val="00385D60"/>
    <w:rsid w:val="003A62A5"/>
    <w:rsid w:val="003C2B79"/>
    <w:rsid w:val="003F306E"/>
    <w:rsid w:val="004021B9"/>
    <w:rsid w:val="004162E9"/>
    <w:rsid w:val="00416BCA"/>
    <w:rsid w:val="00430FEF"/>
    <w:rsid w:val="00486C37"/>
    <w:rsid w:val="004C04B5"/>
    <w:rsid w:val="004C3949"/>
    <w:rsid w:val="004D430C"/>
    <w:rsid w:val="004F38B6"/>
    <w:rsid w:val="0053570E"/>
    <w:rsid w:val="005463BF"/>
    <w:rsid w:val="00553A56"/>
    <w:rsid w:val="005A1F4D"/>
    <w:rsid w:val="005B42F3"/>
    <w:rsid w:val="005C618E"/>
    <w:rsid w:val="005D7EB5"/>
    <w:rsid w:val="006441C2"/>
    <w:rsid w:val="0067082A"/>
    <w:rsid w:val="0073518D"/>
    <w:rsid w:val="00735383"/>
    <w:rsid w:val="00771D2F"/>
    <w:rsid w:val="007A634B"/>
    <w:rsid w:val="007C202E"/>
    <w:rsid w:val="007D2B47"/>
    <w:rsid w:val="00803807"/>
    <w:rsid w:val="00810DD7"/>
    <w:rsid w:val="00826446"/>
    <w:rsid w:val="00833202"/>
    <w:rsid w:val="00854432"/>
    <w:rsid w:val="00862F03"/>
    <w:rsid w:val="00877CF5"/>
    <w:rsid w:val="00885C9C"/>
    <w:rsid w:val="00897913"/>
    <w:rsid w:val="008A4568"/>
    <w:rsid w:val="008C620E"/>
    <w:rsid w:val="00900F2B"/>
    <w:rsid w:val="00910AAE"/>
    <w:rsid w:val="0091481B"/>
    <w:rsid w:val="00924861"/>
    <w:rsid w:val="009E142C"/>
    <w:rsid w:val="00A03517"/>
    <w:rsid w:val="00A31B90"/>
    <w:rsid w:val="00A61A21"/>
    <w:rsid w:val="00A648D9"/>
    <w:rsid w:val="00A85B03"/>
    <w:rsid w:val="00AA2258"/>
    <w:rsid w:val="00AB0B8A"/>
    <w:rsid w:val="00AC3787"/>
    <w:rsid w:val="00AD0454"/>
    <w:rsid w:val="00AE1E79"/>
    <w:rsid w:val="00AE740D"/>
    <w:rsid w:val="00AF359A"/>
    <w:rsid w:val="00AF40E4"/>
    <w:rsid w:val="00B07973"/>
    <w:rsid w:val="00B17190"/>
    <w:rsid w:val="00B27AB1"/>
    <w:rsid w:val="00B31CE2"/>
    <w:rsid w:val="00B324FB"/>
    <w:rsid w:val="00B6696C"/>
    <w:rsid w:val="00B83CA9"/>
    <w:rsid w:val="00BB321C"/>
    <w:rsid w:val="00BC12C1"/>
    <w:rsid w:val="00BD2E7B"/>
    <w:rsid w:val="00BD331A"/>
    <w:rsid w:val="00BF5670"/>
    <w:rsid w:val="00C1538C"/>
    <w:rsid w:val="00C34727"/>
    <w:rsid w:val="00C34DDB"/>
    <w:rsid w:val="00C4181D"/>
    <w:rsid w:val="00CB053F"/>
    <w:rsid w:val="00CB5CC6"/>
    <w:rsid w:val="00CC382C"/>
    <w:rsid w:val="00CF1F04"/>
    <w:rsid w:val="00D0023A"/>
    <w:rsid w:val="00D36B00"/>
    <w:rsid w:val="00D91EBB"/>
    <w:rsid w:val="00DD5FB8"/>
    <w:rsid w:val="00DD6104"/>
    <w:rsid w:val="00DF6BC2"/>
    <w:rsid w:val="00E2304D"/>
    <w:rsid w:val="00E74D89"/>
    <w:rsid w:val="00E9203D"/>
    <w:rsid w:val="00E95E37"/>
    <w:rsid w:val="00F23DE6"/>
    <w:rsid w:val="00F43651"/>
    <w:rsid w:val="00F46EA7"/>
    <w:rsid w:val="00F77C5E"/>
    <w:rsid w:val="00F812EF"/>
    <w:rsid w:val="00FA0110"/>
    <w:rsid w:val="00FA6777"/>
    <w:rsid w:val="00FA6B0C"/>
    <w:rsid w:val="00FA701F"/>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865CA1D-7695-421F-B959-C2A6659A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21C"/>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BB321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21C"/>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BB321C"/>
    <w:rPr>
      <w:rFonts w:ascii="Cambria" w:eastAsia="Times New Roman" w:hAnsi="Cambria" w:cs="Times New Roman"/>
      <w:b/>
      <w:bCs/>
      <w:i/>
      <w:iCs/>
      <w:sz w:val="28"/>
      <w:szCs w:val="28"/>
      <w:lang w:eastAsia="ru-RU"/>
    </w:rPr>
  </w:style>
  <w:style w:type="character" w:styleId="a3">
    <w:name w:val="Hyperlink"/>
    <w:uiPriority w:val="99"/>
    <w:unhideWhenUsed/>
    <w:rsid w:val="00BB321C"/>
    <w:rPr>
      <w:color w:val="0000FF"/>
      <w:u w:val="single"/>
    </w:rPr>
  </w:style>
  <w:style w:type="paragraph" w:styleId="a4">
    <w:name w:val="footnote text"/>
    <w:basedOn w:val="a"/>
    <w:link w:val="a5"/>
    <w:uiPriority w:val="99"/>
    <w:semiHidden/>
    <w:unhideWhenUsed/>
    <w:rsid w:val="00BB321C"/>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BB321C"/>
    <w:rPr>
      <w:rFonts w:ascii="Arial" w:eastAsia="Times New Roman" w:hAnsi="Arial" w:cs="Times New Roman"/>
      <w:sz w:val="20"/>
      <w:szCs w:val="20"/>
      <w:lang w:eastAsia="ru-RU"/>
    </w:rPr>
  </w:style>
  <w:style w:type="character" w:customStyle="1" w:styleId="a6">
    <w:name w:val="Текст примечания Знак"/>
    <w:basedOn w:val="a0"/>
    <w:link w:val="a7"/>
    <w:uiPriority w:val="99"/>
    <w:semiHidden/>
    <w:rsid w:val="00BB321C"/>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BB321C"/>
    <w:rPr>
      <w:sz w:val="20"/>
      <w:szCs w:val="20"/>
    </w:rPr>
  </w:style>
  <w:style w:type="character" w:customStyle="1" w:styleId="11">
    <w:name w:val="Текст примечания Знак1"/>
    <w:basedOn w:val="a0"/>
    <w:uiPriority w:val="99"/>
    <w:semiHidden/>
    <w:rsid w:val="00BB321C"/>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rsid w:val="00BB321C"/>
    <w:rPr>
      <w:rFonts w:ascii="Times New Roman" w:eastAsia="Times New Roman" w:hAnsi="Times New Roman" w:cs="Times New Roman"/>
      <w:sz w:val="24"/>
      <w:szCs w:val="24"/>
    </w:rPr>
  </w:style>
  <w:style w:type="paragraph" w:styleId="a9">
    <w:name w:val="header"/>
    <w:basedOn w:val="a"/>
    <w:link w:val="a8"/>
    <w:uiPriority w:val="99"/>
    <w:unhideWhenUsed/>
    <w:rsid w:val="00BB321C"/>
    <w:pPr>
      <w:tabs>
        <w:tab w:val="center" w:pos="4677"/>
        <w:tab w:val="right" w:pos="9355"/>
      </w:tabs>
    </w:pPr>
    <w:rPr>
      <w:lang w:eastAsia="en-US"/>
    </w:rPr>
  </w:style>
  <w:style w:type="character" w:customStyle="1" w:styleId="12">
    <w:name w:val="Верхний колонтитул Знак1"/>
    <w:basedOn w:val="a0"/>
    <w:uiPriority w:val="99"/>
    <w:semiHidden/>
    <w:rsid w:val="00BB321C"/>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BB321C"/>
    <w:rPr>
      <w:rFonts w:ascii="Times New Roman" w:eastAsia="Times New Roman" w:hAnsi="Times New Roman" w:cs="Times New Roman"/>
      <w:sz w:val="24"/>
      <w:szCs w:val="24"/>
    </w:rPr>
  </w:style>
  <w:style w:type="paragraph" w:styleId="ab">
    <w:name w:val="footer"/>
    <w:basedOn w:val="a"/>
    <w:link w:val="aa"/>
    <w:uiPriority w:val="99"/>
    <w:unhideWhenUsed/>
    <w:rsid w:val="00BB321C"/>
    <w:pPr>
      <w:tabs>
        <w:tab w:val="center" w:pos="4677"/>
        <w:tab w:val="right" w:pos="9355"/>
      </w:tabs>
    </w:pPr>
    <w:rPr>
      <w:lang w:eastAsia="en-US"/>
    </w:rPr>
  </w:style>
  <w:style w:type="character" w:customStyle="1" w:styleId="13">
    <w:name w:val="Нижний колонтитул Знак1"/>
    <w:basedOn w:val="a0"/>
    <w:uiPriority w:val="99"/>
    <w:semiHidden/>
    <w:rsid w:val="00BB321C"/>
    <w:rPr>
      <w:rFonts w:ascii="Times New Roman" w:eastAsia="Times New Roman" w:hAnsi="Times New Roman" w:cs="Times New Roman"/>
      <w:sz w:val="24"/>
      <w:szCs w:val="24"/>
      <w:lang w:eastAsia="ru-RU"/>
    </w:rPr>
  </w:style>
  <w:style w:type="paragraph" w:styleId="ac">
    <w:name w:val="Title"/>
    <w:basedOn w:val="a"/>
    <w:link w:val="ad"/>
    <w:uiPriority w:val="99"/>
    <w:qFormat/>
    <w:rsid w:val="00BB321C"/>
    <w:pPr>
      <w:jc w:val="center"/>
    </w:pPr>
    <w:rPr>
      <w:sz w:val="28"/>
    </w:rPr>
  </w:style>
  <w:style w:type="character" w:customStyle="1" w:styleId="ad">
    <w:name w:val="Название Знак"/>
    <w:basedOn w:val="a0"/>
    <w:link w:val="ac"/>
    <w:uiPriority w:val="99"/>
    <w:rsid w:val="00BB321C"/>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B321C"/>
    <w:pPr>
      <w:jc w:val="both"/>
    </w:pPr>
    <w:rPr>
      <w:sz w:val="28"/>
    </w:rPr>
  </w:style>
  <w:style w:type="character" w:customStyle="1" w:styleId="af">
    <w:name w:val="Основной текст Знак"/>
    <w:basedOn w:val="a0"/>
    <w:link w:val="ae"/>
    <w:uiPriority w:val="99"/>
    <w:semiHidden/>
    <w:rsid w:val="00BB321C"/>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1"/>
    <w:uiPriority w:val="99"/>
    <w:semiHidden/>
    <w:rsid w:val="00BB321C"/>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BB321C"/>
    <w:pPr>
      <w:overflowPunct w:val="0"/>
      <w:autoSpaceDE w:val="0"/>
      <w:autoSpaceDN w:val="0"/>
      <w:adjustRightInd w:val="0"/>
      <w:spacing w:before="60"/>
      <w:ind w:left="-284"/>
      <w:jc w:val="center"/>
    </w:pPr>
    <w:rPr>
      <w:b/>
      <w:spacing w:val="30"/>
      <w:szCs w:val="20"/>
      <w:lang w:eastAsia="en-US"/>
    </w:rPr>
  </w:style>
  <w:style w:type="character" w:customStyle="1" w:styleId="14">
    <w:name w:val="Основной текст с отступом Знак1"/>
    <w:basedOn w:val="a0"/>
    <w:uiPriority w:val="99"/>
    <w:semiHidden/>
    <w:rsid w:val="00BB321C"/>
    <w:rPr>
      <w:rFonts w:ascii="Times New Roman" w:eastAsia="Times New Roman" w:hAnsi="Times New Roman" w:cs="Times New Roman"/>
      <w:sz w:val="24"/>
      <w:szCs w:val="24"/>
      <w:lang w:eastAsia="ru-RU"/>
    </w:rPr>
  </w:style>
  <w:style w:type="character" w:customStyle="1" w:styleId="af2">
    <w:name w:val="Тема примечания Знак"/>
    <w:basedOn w:val="a6"/>
    <w:link w:val="af3"/>
    <w:uiPriority w:val="99"/>
    <w:semiHidden/>
    <w:rsid w:val="00BB321C"/>
    <w:rPr>
      <w:rFonts w:ascii="Times New Roman" w:eastAsia="Times New Roman" w:hAnsi="Times New Roman" w:cs="Times New Roman"/>
      <w:b/>
      <w:bCs/>
      <w:sz w:val="20"/>
      <w:szCs w:val="20"/>
      <w:lang w:eastAsia="ru-RU"/>
    </w:rPr>
  </w:style>
  <w:style w:type="paragraph" w:styleId="af3">
    <w:name w:val="annotation subject"/>
    <w:basedOn w:val="a7"/>
    <w:next w:val="a7"/>
    <w:link w:val="af2"/>
    <w:uiPriority w:val="99"/>
    <w:semiHidden/>
    <w:unhideWhenUsed/>
    <w:rsid w:val="00BB321C"/>
    <w:rPr>
      <w:b/>
      <w:bCs/>
    </w:rPr>
  </w:style>
  <w:style w:type="character" w:customStyle="1" w:styleId="15">
    <w:name w:val="Тема примечания Знак1"/>
    <w:basedOn w:val="11"/>
    <w:uiPriority w:val="99"/>
    <w:semiHidden/>
    <w:rsid w:val="00BB321C"/>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BB321C"/>
    <w:rPr>
      <w:rFonts w:ascii="Tahoma" w:hAnsi="Tahoma" w:cs="Tahoma"/>
      <w:sz w:val="16"/>
      <w:szCs w:val="16"/>
    </w:rPr>
  </w:style>
  <w:style w:type="character" w:customStyle="1" w:styleId="af5">
    <w:name w:val="Текст выноски Знак"/>
    <w:basedOn w:val="a0"/>
    <w:link w:val="af4"/>
    <w:uiPriority w:val="99"/>
    <w:semiHidden/>
    <w:rsid w:val="00BB321C"/>
    <w:rPr>
      <w:rFonts w:ascii="Tahoma" w:eastAsia="Times New Roman" w:hAnsi="Tahoma" w:cs="Tahoma"/>
      <w:sz w:val="16"/>
      <w:szCs w:val="16"/>
      <w:lang w:eastAsia="ru-RU"/>
    </w:rPr>
  </w:style>
  <w:style w:type="paragraph" w:styleId="af6">
    <w:name w:val="No Spacing"/>
    <w:uiPriority w:val="1"/>
    <w:qFormat/>
    <w:rsid w:val="00BB321C"/>
    <w:pPr>
      <w:spacing w:after="0" w:line="240" w:lineRule="auto"/>
    </w:pPr>
    <w:rPr>
      <w:rFonts w:ascii="Calibri" w:eastAsia="Calibri" w:hAnsi="Calibri" w:cs="Times New Roman"/>
    </w:rPr>
  </w:style>
  <w:style w:type="paragraph" w:styleId="af7">
    <w:name w:val="List Paragraph"/>
    <w:basedOn w:val="a"/>
    <w:qFormat/>
    <w:rsid w:val="00BB321C"/>
    <w:pPr>
      <w:spacing w:after="200" w:line="276" w:lineRule="auto"/>
      <w:ind w:left="720"/>
      <w:contextualSpacing/>
    </w:pPr>
    <w:rPr>
      <w:rFonts w:ascii="Calibri" w:hAnsi="Calibri"/>
      <w:sz w:val="22"/>
      <w:szCs w:val="22"/>
    </w:rPr>
  </w:style>
  <w:style w:type="character" w:customStyle="1" w:styleId="af8">
    <w:name w:val="Основной текст_"/>
    <w:link w:val="16"/>
    <w:locked/>
    <w:rsid w:val="00BB321C"/>
    <w:rPr>
      <w:spacing w:val="1"/>
      <w:sz w:val="27"/>
      <w:szCs w:val="27"/>
      <w:shd w:val="clear" w:color="auto" w:fill="FFFFFF"/>
    </w:rPr>
  </w:style>
  <w:style w:type="paragraph" w:customStyle="1" w:styleId="16">
    <w:name w:val="Основной текст1"/>
    <w:basedOn w:val="a"/>
    <w:link w:val="af8"/>
    <w:rsid w:val="00BB321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uiPriority w:val="99"/>
    <w:rsid w:val="00BB3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B32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BB321C"/>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BB321C"/>
    <w:pPr>
      <w:spacing w:after="160" w:line="240" w:lineRule="exact"/>
      <w:ind w:firstLine="567"/>
      <w:jc w:val="right"/>
    </w:pPr>
    <w:rPr>
      <w:rFonts w:ascii="Arial" w:hAnsi="Arial"/>
      <w:lang w:val="en-GB" w:eastAsia="en-US"/>
    </w:rPr>
  </w:style>
  <w:style w:type="paragraph" w:customStyle="1" w:styleId="ConsPlusTitle">
    <w:name w:val="ConsPlusTitle"/>
    <w:rsid w:val="00BB32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BB321C"/>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BB321C"/>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BB321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BB321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321C"/>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BB321C"/>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BB32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BB321C"/>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BB321C"/>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BB321C"/>
  </w:style>
  <w:style w:type="character" w:customStyle="1" w:styleId="FontStyle32">
    <w:name w:val="Font Style32"/>
    <w:uiPriority w:val="99"/>
    <w:rsid w:val="00BB321C"/>
    <w:rPr>
      <w:rFonts w:ascii="Times New Roman" w:hAnsi="Times New Roman" w:cs="Times New Roman" w:hint="default"/>
      <w:sz w:val="24"/>
      <w:szCs w:val="24"/>
    </w:rPr>
  </w:style>
  <w:style w:type="character" w:customStyle="1" w:styleId="afc">
    <w:name w:val="Текст концевой сноски Знак"/>
    <w:basedOn w:val="a0"/>
    <w:link w:val="afd"/>
    <w:uiPriority w:val="99"/>
    <w:semiHidden/>
    <w:rsid w:val="00BB321C"/>
    <w:rPr>
      <w:rFonts w:ascii="Calibri" w:hAnsi="Calibri" w:cs="Times New Roman"/>
      <w:sz w:val="20"/>
      <w:szCs w:val="20"/>
    </w:rPr>
  </w:style>
  <w:style w:type="paragraph" w:styleId="afd">
    <w:name w:val="endnote text"/>
    <w:basedOn w:val="a"/>
    <w:link w:val="afc"/>
    <w:uiPriority w:val="99"/>
    <w:semiHidden/>
    <w:unhideWhenUsed/>
    <w:rsid w:val="00BB321C"/>
    <w:rPr>
      <w:rFonts w:ascii="Calibri" w:eastAsiaTheme="minorHAnsi" w:hAnsi="Calibri"/>
      <w:sz w:val="20"/>
      <w:szCs w:val="20"/>
      <w:lang w:eastAsia="en-US"/>
    </w:rPr>
  </w:style>
  <w:style w:type="character" w:customStyle="1" w:styleId="17">
    <w:name w:val="Текст концевой сноски Знак1"/>
    <w:basedOn w:val="a0"/>
    <w:uiPriority w:val="99"/>
    <w:semiHidden/>
    <w:rsid w:val="00BB321C"/>
    <w:rPr>
      <w:rFonts w:ascii="Times New Roman" w:eastAsia="Times New Roman" w:hAnsi="Times New Roman" w:cs="Times New Roman"/>
      <w:sz w:val="20"/>
      <w:szCs w:val="20"/>
      <w:lang w:eastAsia="ru-RU"/>
    </w:rPr>
  </w:style>
  <w:style w:type="paragraph" w:customStyle="1" w:styleId="paragraph">
    <w:name w:val="paragraph"/>
    <w:basedOn w:val="a"/>
    <w:rsid w:val="00E9203D"/>
    <w:pPr>
      <w:spacing w:before="100" w:beforeAutospacing="1" w:after="100" w:afterAutospacing="1"/>
    </w:pPr>
  </w:style>
  <w:style w:type="character" w:customStyle="1" w:styleId="normaltextrun">
    <w:name w:val="normaltextrun"/>
    <w:basedOn w:val="a0"/>
    <w:rsid w:val="00E9203D"/>
  </w:style>
  <w:style w:type="character" w:customStyle="1" w:styleId="spellingerror">
    <w:name w:val="spellingerror"/>
    <w:basedOn w:val="a0"/>
    <w:rsid w:val="00E9203D"/>
  </w:style>
  <w:style w:type="character" w:customStyle="1" w:styleId="eop">
    <w:name w:val="eop"/>
    <w:basedOn w:val="a0"/>
    <w:rsid w:val="00E9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nsp@mail.ru" TargetMode="External"/><Relationship Id="rId13" Type="http://schemas.openxmlformats.org/officeDocument/2006/relationships/hyperlink" Target="consultantplus://offline/ref=FB021BBF57988C7AFA4A023BBA24DA4831CA20599842EE02F1FD4F393E866FCDEF89805742E29206E3DDF94052v0e8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97732-80CE-416D-B2B5-664ADEE3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18</Pages>
  <Words>8141</Words>
  <Characters>46405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Юлия</cp:lastModifiedBy>
  <cp:revision>140</cp:revision>
  <cp:lastPrinted>2022-07-05T12:42:00Z</cp:lastPrinted>
  <dcterms:created xsi:type="dcterms:W3CDTF">2022-06-14T13:44:00Z</dcterms:created>
  <dcterms:modified xsi:type="dcterms:W3CDTF">2022-12-13T14:09:00Z</dcterms:modified>
</cp:coreProperties>
</file>