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6C" w:rsidRPr="006518D5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53C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Местная администрация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Ленинградской области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ПОСТАНОВЛЕНИЕ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6139C6">
        <w:rPr>
          <w:rFonts w:ascii="Times New Roman" w:hAnsi="Times New Roman"/>
          <w:sz w:val="28"/>
          <w:szCs w:val="28"/>
        </w:rPr>
        <w:t xml:space="preserve">.10.2017 г. № </w:t>
      </w:r>
      <w:r>
        <w:rPr>
          <w:rFonts w:ascii="Times New Roman" w:hAnsi="Times New Roman"/>
          <w:sz w:val="28"/>
          <w:szCs w:val="28"/>
        </w:rPr>
        <w:t>233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д. Кипень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О создании  сил гражданской обороны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и поддержании  их в готовности к действиям</w:t>
      </w:r>
    </w:p>
    <w:p w:rsidR="00E5156C" w:rsidRPr="006139C6" w:rsidRDefault="00E5156C" w:rsidP="00B279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на  территории МО Кипенское сельское поселение</w:t>
      </w:r>
    </w:p>
    <w:p w:rsidR="00E5156C" w:rsidRPr="006139C6" w:rsidRDefault="00E5156C" w:rsidP="00016B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156C" w:rsidRPr="006139C6" w:rsidRDefault="00E5156C" w:rsidP="00B279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муниципального образования Кипенское сельское поселение,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положение, местная администрация МО Кипенское сельское поселение постановляет:</w:t>
      </w:r>
    </w:p>
    <w:p w:rsidR="00E5156C" w:rsidRPr="006139C6" w:rsidRDefault="00E5156C" w:rsidP="00B279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156C" w:rsidRPr="006139C6" w:rsidRDefault="00E5156C" w:rsidP="00906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1. Утвердить Положение о создании сил гражданской обороны и поддержании их в готовности к действиям на территории МО Кипенское сельское поселение, согласно Приложению.</w:t>
      </w:r>
    </w:p>
    <w:p w:rsidR="00E5156C" w:rsidRPr="006139C6" w:rsidRDefault="00E5156C" w:rsidP="00B279DC">
      <w:pPr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 Начальникам служб и объектов ГО организаций, расположенных на территории  муниципального образования,  организовать работу по приведению нормативно-правовых документов в области ГО, планирующих и оперативно-технических в соответствие с Федеральным  законом «О гражданской обороне» и настоящим положением.</w:t>
      </w:r>
    </w:p>
    <w:p w:rsidR="00E5156C" w:rsidRPr="006139C6" w:rsidRDefault="00E5156C" w:rsidP="00DB04C8">
      <w:pPr>
        <w:tabs>
          <w:tab w:val="left" w:pos="540"/>
        </w:tabs>
        <w:spacing w:after="0"/>
        <w:jc w:val="both"/>
        <w:rPr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Кипенское сельское поселение  кипенское.рф. </w:t>
      </w:r>
    </w:p>
    <w:p w:rsidR="00E5156C" w:rsidRPr="006139C6" w:rsidRDefault="00E5156C" w:rsidP="00016B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4. Контроль за выполнением настоящего постановления  оставляю за собой.</w:t>
      </w:r>
    </w:p>
    <w:p w:rsidR="00E5156C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E5156C" w:rsidSect="00B279D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6139C6">
        <w:rPr>
          <w:rFonts w:ascii="Times New Roman" w:hAnsi="Times New Roman"/>
          <w:color w:val="000000"/>
          <w:sz w:val="28"/>
          <w:szCs w:val="28"/>
        </w:rPr>
        <w:t xml:space="preserve">Глава местной администрации                                                              Р.Р. Удюков  </w:t>
      </w:r>
    </w:p>
    <w:p w:rsidR="00E5156C" w:rsidRPr="006139C6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39C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Приложение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к постановлению местной администрации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МО Кипенское сельское поселение</w:t>
      </w:r>
    </w:p>
    <w:p w:rsidR="00E5156C" w:rsidRPr="006139C6" w:rsidRDefault="00E5156C" w:rsidP="00246B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10</w:t>
      </w:r>
      <w:r w:rsidRPr="006139C6">
        <w:rPr>
          <w:rFonts w:ascii="Times New Roman" w:hAnsi="Times New Roman"/>
          <w:sz w:val="28"/>
          <w:szCs w:val="28"/>
        </w:rPr>
        <w:t xml:space="preserve">.10.2017 года  № </w:t>
      </w:r>
      <w:r>
        <w:rPr>
          <w:rFonts w:ascii="Times New Roman" w:hAnsi="Times New Roman"/>
          <w:sz w:val="28"/>
          <w:szCs w:val="28"/>
        </w:rPr>
        <w:t>233</w:t>
      </w:r>
    </w:p>
    <w:p w:rsidR="00E5156C" w:rsidRPr="006139C6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156C" w:rsidRPr="006139C6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Положение</w:t>
      </w:r>
    </w:p>
    <w:p w:rsidR="00E5156C" w:rsidRPr="006139C6" w:rsidRDefault="00E5156C" w:rsidP="00246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о создании  сил гражданской обороны и поддержании  их в готовности к действиям на     территории МО Кипенское  сельское поселение</w:t>
      </w:r>
    </w:p>
    <w:p w:rsidR="00E5156C" w:rsidRPr="006139C6" w:rsidRDefault="00E5156C" w:rsidP="00246BAA">
      <w:pPr>
        <w:spacing w:after="0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принятие нормативно-правовых актов в области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ежегодная корректировка оперативных планов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перспективных и годовых планов развития и совершенствование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руководящего состава органов управления, служб ГО, формирований и обучение населения по ГО;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и осуществление мероприятий по защите продуктов питания, пищевого сырья, фуража и водоисточников;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реализация мероприятий ГО в соответствии с мобилизационными планами;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E5156C" w:rsidRPr="006139C6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организация пропаганды по вопросам ГО.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2. Подготовка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E5156C" w:rsidRPr="006139C6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E5156C" w:rsidRPr="006139C6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 особый период в соответствии с утвержденными программами и планами.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2.2. Подготовка гражданской обороны включает: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планирование мероприятий;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материально-технических средств ГО;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эвакомероприятий;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группировки сил гражданской обороны;</w:t>
      </w:r>
    </w:p>
    <w:p w:rsidR="00E5156C" w:rsidRPr="006139C6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системы управления ГО на военное время.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2.3. 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2.4. Создание и поддержание в готовности материально-технического фонда ГО предполагает: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накопление и хранение резерва специальной техники и приборов для НАФС;</w:t>
      </w:r>
    </w:p>
    <w:p w:rsidR="00E5156C" w:rsidRPr="006139C6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2.5. Подготовка эвакомероприятий включает: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 разработку планов эвакомероприятий, создание и подготовку необходимых эвакоорганов;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планирование работы эвакоорганов;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и развертывание сборных эвакуационных пунктов;</w:t>
      </w:r>
    </w:p>
    <w:p w:rsidR="00E5156C" w:rsidRPr="006139C6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заблаговременную подготовку загородной зоны для размещения эвакуируемого населения.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подготовку мероприятий по световой и другим видам маскировки;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запасов сырья и энергоресурсов;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строительство защитных сооружений для укрытия персонала;</w:t>
      </w:r>
    </w:p>
    <w:p w:rsidR="00E5156C" w:rsidRPr="006139C6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2.8. Подготовка руководящего состава ГО села, служб гражданской обороны села, объектов экономики, организаций и учреждений, НАСФ проводится в УМЦ ГОЧС  и ПБ Ленинградской области.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Учения в   звене муниципального образования подсистемы РСЧС, а также на объектах экономики, организациях и учреждениях проводятся согласно планов основных мероприятий на год.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2.11. Подготовка систем управления ГО предполагает: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создание и поддержание в готовности систем связи ГО;</w:t>
      </w:r>
    </w:p>
    <w:p w:rsidR="00E5156C" w:rsidRPr="006139C6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разработку необходимой оперативной документации.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3. Проверка готовности сил и органов управления ГО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3.1. Проверка готовности к выполнению задач осуществляется: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E5156C" w:rsidRPr="006139C6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руководители всех организаций, предприятий и учреждений независимо от  форм собственности находящихся на территории города.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цели, задачи и вопросы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сроки, продолжительность и последовательность проверки;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привлекаемые к проверке органы управления, организации, силы и средства;</w:t>
      </w:r>
    </w:p>
    <w:p w:rsidR="00E5156C" w:rsidRPr="006139C6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ходе проверки определяется: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реальность расчетов по созданию формирований;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E5156C" w:rsidRPr="006139C6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сбора формирований и выхода их в район сосредоточения и к объектам работ.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 xml:space="preserve">3.4. Проверка формирований с приведением их в готовность проводится в два этапа. </w:t>
      </w:r>
      <w:r w:rsidRPr="006139C6">
        <w:rPr>
          <w:rFonts w:ascii="Times New Roman" w:hAnsi="Times New Roman"/>
          <w:sz w:val="28"/>
          <w:szCs w:val="28"/>
        </w:rPr>
        <w:tab/>
        <w:t>Первый этап — приведение формирований в готовность согласно плану.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время приведения в готовность в месте сбора;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E5156C" w:rsidRPr="006139C6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знание личным составом своих функциональных обязанностей.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Второй этап — практические действия по вводным.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Проверяется: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формирования принимать решения и ставить задачу личному составу;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командира руководить личным составом в процессе выполнения работ;</w:t>
      </w:r>
    </w:p>
    <w:p w:rsidR="00E5156C" w:rsidRPr="006139C6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умение личного состава практически решать поставленные задачи в установленные сроки.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подведомственную территорию, организацию по состоянию на 1 января планируемого года.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9C6">
        <w:rPr>
          <w:rFonts w:ascii="Times New Roman" w:hAnsi="Times New Roman"/>
          <w:b/>
          <w:sz w:val="28"/>
          <w:szCs w:val="28"/>
        </w:rPr>
        <w:t>4. Ответственность должностных лиц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p w:rsidR="00E5156C" w:rsidRPr="006139C6" w:rsidRDefault="00E5156C" w:rsidP="005D4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E5156C" w:rsidRPr="006139C6" w:rsidRDefault="00E5156C" w:rsidP="00246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9C6">
        <w:rPr>
          <w:rFonts w:ascii="Times New Roman" w:hAnsi="Times New Roman"/>
          <w:sz w:val="28"/>
          <w:szCs w:val="28"/>
        </w:rPr>
        <w:t> </w:t>
      </w:r>
    </w:p>
    <w:sectPr w:rsidR="00E5156C" w:rsidRPr="006139C6" w:rsidSect="00B279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7E"/>
    <w:rsid w:val="00016B7E"/>
    <w:rsid w:val="000739F9"/>
    <w:rsid w:val="000953CF"/>
    <w:rsid w:val="00137F74"/>
    <w:rsid w:val="001A5DB0"/>
    <w:rsid w:val="00246BAA"/>
    <w:rsid w:val="002534CD"/>
    <w:rsid w:val="002D37A7"/>
    <w:rsid w:val="003E5C63"/>
    <w:rsid w:val="00565B60"/>
    <w:rsid w:val="005D42B1"/>
    <w:rsid w:val="006139C6"/>
    <w:rsid w:val="00615700"/>
    <w:rsid w:val="006518D5"/>
    <w:rsid w:val="006709FA"/>
    <w:rsid w:val="00676B87"/>
    <w:rsid w:val="006B6942"/>
    <w:rsid w:val="006D214D"/>
    <w:rsid w:val="007132B1"/>
    <w:rsid w:val="00906914"/>
    <w:rsid w:val="00A309D0"/>
    <w:rsid w:val="00AF6637"/>
    <w:rsid w:val="00B279DC"/>
    <w:rsid w:val="00B86445"/>
    <w:rsid w:val="00BC3CEB"/>
    <w:rsid w:val="00CD2021"/>
    <w:rsid w:val="00DB04C8"/>
    <w:rsid w:val="00E044F2"/>
    <w:rsid w:val="00E5156C"/>
    <w:rsid w:val="00F45090"/>
    <w:rsid w:val="00FA5FE5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1846</Words>
  <Characters>10524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User</cp:lastModifiedBy>
  <cp:revision>6</cp:revision>
  <cp:lastPrinted>2017-09-28T07:02:00Z</cp:lastPrinted>
  <dcterms:created xsi:type="dcterms:W3CDTF">2017-10-02T09:05:00Z</dcterms:created>
  <dcterms:modified xsi:type="dcterms:W3CDTF">2017-10-11T11:41:00Z</dcterms:modified>
</cp:coreProperties>
</file>