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35" w:rsidRPr="00A44935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A44935" w:rsidRDefault="00A44935" w:rsidP="00A44935">
      <w:pPr>
        <w:jc w:val="center"/>
        <w:rPr>
          <w:sz w:val="28"/>
          <w:szCs w:val="28"/>
        </w:rPr>
      </w:pPr>
      <w:r w:rsidRPr="00A44935">
        <w:rPr>
          <w:noProof/>
          <w:sz w:val="28"/>
          <w:szCs w:val="28"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35" w:rsidRPr="00A44935" w:rsidRDefault="00A44935" w:rsidP="00A44935">
      <w:pPr>
        <w:contextualSpacing/>
        <w:jc w:val="center"/>
        <w:rPr>
          <w:sz w:val="28"/>
          <w:szCs w:val="28"/>
        </w:rPr>
      </w:pPr>
      <w:r w:rsidRPr="00A44935">
        <w:rPr>
          <w:sz w:val="28"/>
          <w:szCs w:val="28"/>
        </w:rPr>
        <w:t>АДМИНИСТРАЦИЯ</w:t>
      </w:r>
    </w:p>
    <w:p w:rsidR="00A44935" w:rsidRPr="00A44935" w:rsidRDefault="00A44935" w:rsidP="00A44935">
      <w:pPr>
        <w:contextualSpacing/>
        <w:jc w:val="center"/>
        <w:rPr>
          <w:sz w:val="28"/>
          <w:szCs w:val="28"/>
        </w:rPr>
      </w:pPr>
      <w:r w:rsidRPr="00A44935">
        <w:rPr>
          <w:sz w:val="28"/>
          <w:szCs w:val="28"/>
        </w:rPr>
        <w:t>КИПЕНСКОГО СЕЛЬСКОГО ПОСЕЛЕНИЯ</w:t>
      </w:r>
    </w:p>
    <w:p w:rsidR="00A44935" w:rsidRPr="00A44935" w:rsidRDefault="00A44935" w:rsidP="00A44935">
      <w:pPr>
        <w:contextualSpacing/>
        <w:jc w:val="center"/>
        <w:rPr>
          <w:sz w:val="28"/>
          <w:szCs w:val="28"/>
        </w:rPr>
      </w:pPr>
      <w:r w:rsidRPr="00A44935">
        <w:rPr>
          <w:sz w:val="28"/>
          <w:szCs w:val="28"/>
        </w:rPr>
        <w:t xml:space="preserve">ЛОМОНОСОВСКОГО МУНИЦИПАЛЬНОГО РАЙОНА </w:t>
      </w:r>
    </w:p>
    <w:p w:rsidR="00A44935" w:rsidRPr="00A44935" w:rsidRDefault="00A44935" w:rsidP="00A44935">
      <w:pPr>
        <w:contextualSpacing/>
        <w:jc w:val="center"/>
        <w:rPr>
          <w:sz w:val="28"/>
          <w:szCs w:val="28"/>
        </w:rPr>
      </w:pPr>
      <w:r w:rsidRPr="00A44935">
        <w:rPr>
          <w:sz w:val="28"/>
          <w:szCs w:val="28"/>
        </w:rPr>
        <w:t>ЛЕНИНГРАДСКОЙ ОБЛАСТИ</w:t>
      </w:r>
    </w:p>
    <w:p w:rsidR="00A44935" w:rsidRPr="00A44935" w:rsidRDefault="00A44935" w:rsidP="00A44935">
      <w:pPr>
        <w:contextualSpacing/>
        <w:jc w:val="center"/>
        <w:rPr>
          <w:sz w:val="28"/>
          <w:szCs w:val="28"/>
        </w:rPr>
      </w:pPr>
    </w:p>
    <w:p w:rsidR="00A44935" w:rsidRPr="00A44935" w:rsidRDefault="00A44935" w:rsidP="00A44935">
      <w:pPr>
        <w:contextualSpacing/>
        <w:jc w:val="center"/>
        <w:rPr>
          <w:sz w:val="28"/>
          <w:szCs w:val="28"/>
        </w:rPr>
      </w:pPr>
      <w:r w:rsidRPr="00A44935">
        <w:rPr>
          <w:sz w:val="28"/>
          <w:szCs w:val="28"/>
        </w:rPr>
        <w:t>ПОСТАНОВЛЕНИЕ</w:t>
      </w:r>
    </w:p>
    <w:p w:rsidR="00A44935" w:rsidRPr="00A44935" w:rsidRDefault="00A44935" w:rsidP="00A44935">
      <w:pPr>
        <w:contextualSpacing/>
        <w:jc w:val="center"/>
        <w:rPr>
          <w:sz w:val="28"/>
          <w:szCs w:val="28"/>
        </w:rPr>
      </w:pPr>
    </w:p>
    <w:p w:rsidR="00A44935" w:rsidRPr="00A44935" w:rsidRDefault="00A44935" w:rsidP="00A44935">
      <w:pPr>
        <w:contextualSpacing/>
        <w:jc w:val="center"/>
        <w:rPr>
          <w:sz w:val="28"/>
          <w:szCs w:val="28"/>
        </w:rPr>
      </w:pPr>
      <w:r w:rsidRPr="00A44935">
        <w:rPr>
          <w:sz w:val="28"/>
          <w:szCs w:val="28"/>
        </w:rPr>
        <w:t>от 1</w:t>
      </w:r>
      <w:r w:rsidR="00FF59DC">
        <w:rPr>
          <w:sz w:val="28"/>
          <w:szCs w:val="28"/>
        </w:rPr>
        <w:t>9</w:t>
      </w:r>
      <w:r w:rsidRPr="00A4493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A44935">
        <w:rPr>
          <w:sz w:val="28"/>
          <w:szCs w:val="28"/>
        </w:rPr>
        <w:t>.202</w:t>
      </w:r>
      <w:r>
        <w:rPr>
          <w:sz w:val="28"/>
          <w:szCs w:val="28"/>
        </w:rPr>
        <w:t xml:space="preserve">5 </w:t>
      </w:r>
      <w:r w:rsidRPr="00A44935">
        <w:rPr>
          <w:sz w:val="28"/>
          <w:szCs w:val="28"/>
        </w:rPr>
        <w:t xml:space="preserve">г.  № </w:t>
      </w:r>
      <w:r w:rsidR="00FF59DC">
        <w:rPr>
          <w:sz w:val="28"/>
          <w:szCs w:val="28"/>
        </w:rPr>
        <w:t>180</w:t>
      </w:r>
    </w:p>
    <w:p w:rsidR="00A44935" w:rsidRPr="00A44935" w:rsidRDefault="00A44935" w:rsidP="00A44935">
      <w:pPr>
        <w:contextualSpacing/>
        <w:jc w:val="center"/>
        <w:rPr>
          <w:sz w:val="28"/>
          <w:szCs w:val="28"/>
        </w:rPr>
      </w:pPr>
      <w:r w:rsidRPr="00A44935">
        <w:rPr>
          <w:sz w:val="28"/>
          <w:szCs w:val="28"/>
        </w:rPr>
        <w:t>д. Кипень</w:t>
      </w:r>
    </w:p>
    <w:p w:rsidR="00A44935" w:rsidRPr="00A44935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A44935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Cs/>
          <w:spacing w:val="2"/>
          <w:sz w:val="28"/>
          <w:szCs w:val="28"/>
        </w:rPr>
      </w:pPr>
      <w:r w:rsidRPr="00FF59DC">
        <w:rPr>
          <w:bCs/>
          <w:spacing w:val="2"/>
          <w:sz w:val="28"/>
          <w:szCs w:val="28"/>
        </w:rPr>
        <w:t>Об утверждении плана действий по ликвидации последствий аварийных ситуаций на системах теплоснабжения с применением электронного моделирования аварийных ситуаций</w:t>
      </w: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FF59DC" w:rsidRDefault="00A44935" w:rsidP="00A44935">
      <w:pPr>
        <w:shd w:val="clear" w:color="auto" w:fill="FFFFFF"/>
        <w:ind w:firstLine="567"/>
        <w:jc w:val="both"/>
        <w:textAlignment w:val="baseline"/>
        <w:rPr>
          <w:bCs/>
          <w:spacing w:val="2"/>
          <w:sz w:val="28"/>
          <w:szCs w:val="28"/>
        </w:rPr>
      </w:pPr>
      <w:proofErr w:type="gramStart"/>
      <w:r w:rsidRPr="00FF59DC">
        <w:rPr>
          <w:bCs/>
          <w:spacing w:val="2"/>
          <w:sz w:val="28"/>
          <w:szCs w:val="28"/>
        </w:rPr>
        <w:t>В соответствии с Федеральным законом от 16.10.2003 г. № 131-ФЗ «О принципах организации местного самоуправления в Российской Федерации», приказом Министерства энергетики Российской Федерации от 13.11.2024 г. № 2234 «Об утверждении Правил обеспечения готовности к отопительному</w:t>
      </w:r>
      <w:r w:rsidR="00741FDB" w:rsidRPr="00FF59DC">
        <w:rPr>
          <w:bCs/>
          <w:spacing w:val="2"/>
          <w:sz w:val="28"/>
          <w:szCs w:val="28"/>
        </w:rPr>
        <w:t xml:space="preserve"> периоду и Порядка проведения оценки обеспечения готовности к отопительному периоду», администрация Кипенского сельского поселения Ломоносовского муниципального района Ленинградской области постановляет</w:t>
      </w:r>
      <w:r w:rsidR="00FF59DC">
        <w:rPr>
          <w:bCs/>
          <w:spacing w:val="2"/>
          <w:sz w:val="28"/>
          <w:szCs w:val="28"/>
        </w:rPr>
        <w:t>:</w:t>
      </w:r>
      <w:proofErr w:type="gramEnd"/>
    </w:p>
    <w:p w:rsidR="00741FDB" w:rsidRPr="00FF59DC" w:rsidRDefault="00741FDB" w:rsidP="00A44935">
      <w:pPr>
        <w:shd w:val="clear" w:color="auto" w:fill="FFFFFF"/>
        <w:ind w:firstLine="567"/>
        <w:jc w:val="both"/>
        <w:textAlignment w:val="baseline"/>
        <w:rPr>
          <w:bCs/>
          <w:spacing w:val="2"/>
          <w:sz w:val="28"/>
          <w:szCs w:val="28"/>
        </w:rPr>
      </w:pPr>
      <w:r w:rsidRPr="00FF59DC">
        <w:rPr>
          <w:bCs/>
          <w:spacing w:val="2"/>
          <w:sz w:val="28"/>
          <w:szCs w:val="28"/>
        </w:rPr>
        <w:t>1.Утвердить план действий по ликвидации последствий аварийных ситуаций на системах теплоснабжения с применением электронного моделирования аварийных ситуаций.</w:t>
      </w:r>
    </w:p>
    <w:p w:rsidR="00741FDB" w:rsidRPr="00FF59DC" w:rsidRDefault="00741FDB" w:rsidP="00A44935">
      <w:pPr>
        <w:shd w:val="clear" w:color="auto" w:fill="FFFFFF"/>
        <w:ind w:firstLine="567"/>
        <w:jc w:val="both"/>
        <w:textAlignment w:val="baseline"/>
        <w:rPr>
          <w:bCs/>
          <w:spacing w:val="2"/>
          <w:sz w:val="28"/>
          <w:szCs w:val="28"/>
        </w:rPr>
      </w:pPr>
      <w:r w:rsidRPr="00FF59DC">
        <w:rPr>
          <w:bCs/>
          <w:spacing w:val="2"/>
          <w:sz w:val="28"/>
          <w:szCs w:val="28"/>
        </w:rPr>
        <w:t xml:space="preserve">2.Утвердить порядок </w:t>
      </w:r>
      <w:proofErr w:type="gramStart"/>
      <w:r w:rsidRPr="00FF59DC">
        <w:rPr>
          <w:bCs/>
          <w:spacing w:val="2"/>
          <w:sz w:val="28"/>
          <w:szCs w:val="28"/>
        </w:rPr>
        <w:t>проведения мониторинга состояния системы теплоснабжения</w:t>
      </w:r>
      <w:proofErr w:type="gramEnd"/>
      <w:r w:rsidRPr="00FF59DC">
        <w:rPr>
          <w:bCs/>
          <w:spacing w:val="2"/>
          <w:sz w:val="28"/>
          <w:szCs w:val="28"/>
        </w:rPr>
        <w:t xml:space="preserve"> Кипенского сельского поселения.</w:t>
      </w:r>
    </w:p>
    <w:p w:rsidR="00741FDB" w:rsidRPr="00FF59DC" w:rsidRDefault="00741FDB" w:rsidP="00A44935">
      <w:pPr>
        <w:shd w:val="clear" w:color="auto" w:fill="FFFFFF"/>
        <w:ind w:firstLine="567"/>
        <w:jc w:val="both"/>
        <w:textAlignment w:val="baseline"/>
        <w:rPr>
          <w:bCs/>
          <w:spacing w:val="2"/>
          <w:sz w:val="28"/>
          <w:szCs w:val="28"/>
        </w:rPr>
      </w:pPr>
      <w:r w:rsidRPr="00FF59DC">
        <w:rPr>
          <w:bCs/>
          <w:spacing w:val="2"/>
          <w:sz w:val="28"/>
          <w:szCs w:val="28"/>
        </w:rPr>
        <w:t xml:space="preserve">3. </w:t>
      </w:r>
      <w:proofErr w:type="gramStart"/>
      <w:r w:rsidRPr="00FF59DC">
        <w:rPr>
          <w:bCs/>
          <w:spacing w:val="2"/>
          <w:sz w:val="28"/>
          <w:szCs w:val="28"/>
        </w:rPr>
        <w:t>Контроль за</w:t>
      </w:r>
      <w:proofErr w:type="gramEnd"/>
      <w:r w:rsidRPr="00FF59DC">
        <w:rPr>
          <w:bCs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Cs/>
          <w:spacing w:val="2"/>
          <w:sz w:val="28"/>
          <w:szCs w:val="28"/>
        </w:rPr>
      </w:pP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Cs/>
          <w:spacing w:val="2"/>
          <w:sz w:val="28"/>
          <w:szCs w:val="28"/>
        </w:rPr>
      </w:pPr>
    </w:p>
    <w:p w:rsidR="00A44935" w:rsidRPr="00FF59DC" w:rsidRDefault="00FF59DC" w:rsidP="00FF59DC">
      <w:pPr>
        <w:shd w:val="clear" w:color="auto" w:fill="FFFFFF"/>
        <w:ind w:firstLine="567"/>
        <w:jc w:val="both"/>
        <w:textAlignment w:val="baseline"/>
        <w:rPr>
          <w:bCs/>
          <w:spacing w:val="2"/>
          <w:sz w:val="28"/>
          <w:szCs w:val="28"/>
        </w:rPr>
      </w:pPr>
      <w:r w:rsidRPr="00FF59DC">
        <w:rPr>
          <w:bCs/>
          <w:spacing w:val="2"/>
          <w:sz w:val="28"/>
          <w:szCs w:val="28"/>
        </w:rPr>
        <w:t xml:space="preserve">Глава Кипенского сельского поселения  </w:t>
      </w:r>
      <w:r>
        <w:rPr>
          <w:bCs/>
          <w:spacing w:val="2"/>
          <w:sz w:val="28"/>
          <w:szCs w:val="28"/>
        </w:rPr>
        <w:t xml:space="preserve">                              </w:t>
      </w:r>
      <w:r w:rsidRPr="00FF59DC">
        <w:rPr>
          <w:bCs/>
          <w:spacing w:val="2"/>
          <w:sz w:val="28"/>
          <w:szCs w:val="28"/>
        </w:rPr>
        <w:t xml:space="preserve"> М. В. Кюне</w:t>
      </w: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A44935" w:rsidRPr="00FF59DC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FF59DC" w:rsidRDefault="00FF59DC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</w:p>
    <w:p w:rsidR="00FF59DC" w:rsidRDefault="00FF59DC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</w:p>
    <w:p w:rsidR="00FF59DC" w:rsidRDefault="00FF59DC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</w:p>
    <w:p w:rsidR="00FF59DC" w:rsidRDefault="00FF59DC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</w:p>
    <w:p w:rsidR="00FF59DC" w:rsidRDefault="00FF59DC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</w:p>
    <w:p w:rsidR="00A44935" w:rsidRPr="00A60D6F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  <w:r w:rsidRPr="00A60D6F">
        <w:rPr>
          <w:b/>
          <w:bCs/>
          <w:spacing w:val="2"/>
          <w:sz w:val="24"/>
          <w:szCs w:val="24"/>
        </w:rPr>
        <w:t>ПЛАН ДЕЙСТВИЙ ПО ЛИКВИДАЦИИ ПОСЛЕДСТВИЙ АВАРИЙНЫХ СИТУАЦИЙ НА СИСТЕМАХ ТЕПЛОСНАБЖЕНИЯ С ПРИМЕНЕНИЕМ ЭЛЕКТРОННОГО МОДЕЛИРОВАНИЯ АВАРИЙНЫХ СИТУАЦИЙ</w:t>
      </w:r>
    </w:p>
    <w:p w:rsidR="00A44935" w:rsidRPr="00A60D6F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</w:p>
    <w:p w:rsidR="00A44935" w:rsidRPr="00A60D6F" w:rsidRDefault="00A44935" w:rsidP="00A44935">
      <w:pPr>
        <w:shd w:val="clear" w:color="auto" w:fill="FFFFFF"/>
        <w:spacing w:after="240"/>
        <w:ind w:firstLine="567"/>
        <w:jc w:val="center"/>
        <w:textAlignment w:val="baseline"/>
        <w:outlineLvl w:val="2"/>
        <w:rPr>
          <w:b/>
          <w:bCs/>
          <w:spacing w:val="2"/>
          <w:sz w:val="24"/>
          <w:szCs w:val="24"/>
        </w:rPr>
      </w:pPr>
      <w:r w:rsidRPr="00A60D6F">
        <w:rPr>
          <w:b/>
          <w:bCs/>
          <w:spacing w:val="2"/>
          <w:sz w:val="24"/>
          <w:szCs w:val="24"/>
        </w:rPr>
        <w:t>1. ОБЩИЕ ПОЛОЖЕНИЯ</w:t>
      </w:r>
    </w:p>
    <w:p w:rsidR="00966041" w:rsidRPr="00A60D6F" w:rsidRDefault="001A5F43" w:rsidP="00966041">
      <w:pPr>
        <w:pStyle w:val="a7"/>
        <w:spacing w:line="240" w:lineRule="auto"/>
        <w:rPr>
          <w:szCs w:val="24"/>
        </w:rPr>
      </w:pPr>
      <w:r w:rsidRPr="00A60D6F">
        <w:rPr>
          <w:szCs w:val="24"/>
        </w:rPr>
        <w:t xml:space="preserve">1.1 </w:t>
      </w:r>
      <w:r w:rsidR="00966041" w:rsidRPr="00A60D6F">
        <w:rPr>
          <w:szCs w:val="24"/>
        </w:rPr>
        <w:t>Централизованное теплоснабжение объектов д. Кипень и д. Келози осуществляется от сетей теплоснабжающего предприятия АО «Инженерно-энергетический комплекс». В управлении предприятия на территории муниципального образования находятся Котельная д. Кипень, мощностью 16,96 Гкал/</w:t>
      </w:r>
      <w:proofErr w:type="gramStart"/>
      <w:r w:rsidR="00966041" w:rsidRPr="00A60D6F">
        <w:rPr>
          <w:szCs w:val="24"/>
        </w:rPr>
        <w:t>ч</w:t>
      </w:r>
      <w:proofErr w:type="gramEnd"/>
      <w:r w:rsidR="00966041" w:rsidRPr="00A60D6F">
        <w:rPr>
          <w:szCs w:val="24"/>
        </w:rPr>
        <w:t xml:space="preserve"> и Котельная д. Келози, мощностью 5,16 Гкал/ч, а также тепловые сети, протяженностью 4372 м, которые обслуживает объекты общественного и коммерческого назначения, социального и коммунально-бытового назначения, многоквартирный жилой фонд.</w:t>
      </w:r>
    </w:p>
    <w:p w:rsidR="00966041" w:rsidRPr="00A60D6F" w:rsidRDefault="00966041" w:rsidP="00966041">
      <w:pPr>
        <w:pStyle w:val="a7"/>
        <w:spacing w:line="240" w:lineRule="auto"/>
        <w:rPr>
          <w:szCs w:val="24"/>
        </w:rPr>
      </w:pPr>
      <w:r w:rsidRPr="00A60D6F">
        <w:rPr>
          <w:szCs w:val="24"/>
        </w:rPr>
        <w:t xml:space="preserve">Система централизованного теплоснабжения (СЦТ) Кипенского сельского поселения состоит из 2 зон действия </w:t>
      </w:r>
      <w:proofErr w:type="spellStart"/>
      <w:r w:rsidRPr="00A60D6F">
        <w:rPr>
          <w:szCs w:val="24"/>
        </w:rPr>
        <w:t>теплоисточников</w:t>
      </w:r>
      <w:proofErr w:type="spellEnd"/>
      <w:r w:rsidRPr="00A60D6F">
        <w:rPr>
          <w:szCs w:val="24"/>
        </w:rPr>
        <w:t xml:space="preserve"> (котельные), представляет собой:</w:t>
      </w:r>
    </w:p>
    <w:p w:rsidR="00966041" w:rsidRPr="00A60D6F" w:rsidRDefault="00966041" w:rsidP="00966041">
      <w:pPr>
        <w:numPr>
          <w:ilvl w:val="0"/>
          <w:numId w:val="4"/>
        </w:numPr>
        <w:ind w:left="1135" w:hanging="284"/>
        <w:jc w:val="both"/>
        <w:rPr>
          <w:rFonts w:eastAsia="Calibri"/>
          <w:sz w:val="24"/>
          <w:szCs w:val="24"/>
        </w:rPr>
      </w:pPr>
      <w:r w:rsidRPr="00A60D6F">
        <w:rPr>
          <w:rFonts w:eastAsia="Calibri"/>
          <w:sz w:val="24"/>
          <w:szCs w:val="24"/>
        </w:rPr>
        <w:t>СЦТ 1- Котельная д. Кипень - зона действия АО «Инженерно-энергетический комплекс»;</w:t>
      </w:r>
    </w:p>
    <w:p w:rsidR="00966041" w:rsidRPr="00A60D6F" w:rsidRDefault="00966041" w:rsidP="00966041">
      <w:pPr>
        <w:numPr>
          <w:ilvl w:val="0"/>
          <w:numId w:val="4"/>
        </w:numPr>
        <w:ind w:left="1135" w:hanging="284"/>
        <w:jc w:val="both"/>
        <w:rPr>
          <w:rFonts w:eastAsia="Calibri"/>
          <w:sz w:val="24"/>
          <w:szCs w:val="24"/>
        </w:rPr>
      </w:pPr>
      <w:r w:rsidRPr="00A60D6F">
        <w:rPr>
          <w:rFonts w:eastAsia="Calibri"/>
          <w:sz w:val="24"/>
          <w:szCs w:val="24"/>
        </w:rPr>
        <w:t>СЦТ 2- Котельная д. Келози - зона действия АО «Инженерно-энергетический комплекс».</w:t>
      </w:r>
    </w:p>
    <w:p w:rsidR="00BC3589" w:rsidRPr="00A60D6F" w:rsidRDefault="00BC3589" w:rsidP="00BC3589">
      <w:pPr>
        <w:pStyle w:val="11"/>
        <w:spacing w:line="240" w:lineRule="auto"/>
        <w:rPr>
          <w:color w:val="auto"/>
        </w:rPr>
      </w:pPr>
      <w:r w:rsidRPr="00A60D6F">
        <w:rPr>
          <w:color w:val="auto"/>
        </w:rPr>
        <w:t>Производство и передачу тепловой энергии на территории поселения осуществляет - АО «Инженерно-энергетический комплекс».</w:t>
      </w:r>
    </w:p>
    <w:p w:rsidR="00BC3589" w:rsidRPr="00A60D6F" w:rsidRDefault="00BC3589" w:rsidP="00BC3589">
      <w:pPr>
        <w:pStyle w:val="11"/>
        <w:rPr>
          <w:color w:val="auto"/>
        </w:rPr>
      </w:pPr>
      <w:r w:rsidRPr="00A60D6F">
        <w:rPr>
          <w:color w:val="auto"/>
        </w:rPr>
        <w:t>Источниками теплоснабжения являются:</w:t>
      </w:r>
    </w:p>
    <w:p w:rsidR="00BC3589" w:rsidRPr="00A60D6F" w:rsidRDefault="00BC3589" w:rsidP="001A5F43">
      <w:pPr>
        <w:pStyle w:val="11"/>
        <w:spacing w:line="240" w:lineRule="auto"/>
        <w:rPr>
          <w:iCs w:val="0"/>
        </w:rPr>
      </w:pPr>
      <w:r w:rsidRPr="00A60D6F">
        <w:rPr>
          <w:iCs w:val="0"/>
        </w:rPr>
        <w:t xml:space="preserve"> Котельная д. Кипень, мощностью 16,96 Гкал/</w:t>
      </w:r>
      <w:proofErr w:type="gramStart"/>
      <w:r w:rsidRPr="00A60D6F">
        <w:rPr>
          <w:iCs w:val="0"/>
        </w:rPr>
        <w:t>ч</w:t>
      </w:r>
      <w:proofErr w:type="gramEnd"/>
      <w:r w:rsidRPr="00A60D6F">
        <w:rPr>
          <w:iCs w:val="0"/>
        </w:rPr>
        <w:t>. Котельная обеспечивает тепловой энергией многоквартирную застройку, жилые дома и общественно-деловую застройку.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r w:rsidRPr="00A60D6F">
        <w:rPr>
          <w:color w:val="auto"/>
        </w:rPr>
        <w:t>Котельная оборудована двумя паровыми котлами ДКВР-10-13-ГМ и паровым котлом ДКВР-6,5-13.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r w:rsidRPr="00A60D6F">
        <w:rPr>
          <w:color w:val="auto"/>
        </w:rPr>
        <w:t xml:space="preserve">Паровые котлы </w:t>
      </w:r>
      <w:r w:rsidRPr="00A60D6F">
        <w:rPr>
          <w:color w:val="auto"/>
        </w:rPr>
        <w:tab/>
        <w:t>ДКВР-10-13ГМ оборудованы чугунными питательными экономайзерами ЭП1-330. Тягодутьевая установка котла №1 включает в себя вентилятор ВД-12 и дымосос Д-12. Котел №2 оборудован вентилятором ДН-12,5 и дымососом ВДН-12,5. Паровой котел ДКВР-6,5-13 оборудован чугунным экономайзером ЭП2-236. Тягодутьевая установка котла включает в себя вентилятор ВД-10 и дымосос ДН-10. Отвод дымовых газов производится в кирпичную дымовую трубу высотой 45 м.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proofErr w:type="spellStart"/>
      <w:r w:rsidRPr="00A60D6F">
        <w:rPr>
          <w:color w:val="auto"/>
        </w:rPr>
        <w:t>Химводоподготовка</w:t>
      </w:r>
      <w:proofErr w:type="spellEnd"/>
      <w:r w:rsidRPr="00A60D6F">
        <w:rPr>
          <w:color w:val="auto"/>
        </w:rPr>
        <w:t xml:space="preserve"> котельной </w:t>
      </w:r>
      <w:proofErr w:type="gramStart"/>
      <w:r w:rsidRPr="00A60D6F">
        <w:rPr>
          <w:color w:val="auto"/>
        </w:rPr>
        <w:t>оборудована</w:t>
      </w:r>
      <w:proofErr w:type="gramEnd"/>
      <w:r w:rsidRPr="00A60D6F">
        <w:rPr>
          <w:color w:val="auto"/>
        </w:rPr>
        <w:t xml:space="preserve"> </w:t>
      </w:r>
      <w:proofErr w:type="spellStart"/>
      <w:r w:rsidRPr="00A60D6F">
        <w:rPr>
          <w:color w:val="auto"/>
        </w:rPr>
        <w:t>Na-катионитовыми</w:t>
      </w:r>
      <w:proofErr w:type="spellEnd"/>
      <w:r w:rsidRPr="00A60D6F">
        <w:rPr>
          <w:color w:val="auto"/>
        </w:rPr>
        <w:t xml:space="preserve"> фильтрами. Питательная вода </w:t>
      </w:r>
      <w:proofErr w:type="spellStart"/>
      <w:r w:rsidRPr="00A60D6F">
        <w:rPr>
          <w:color w:val="auto"/>
        </w:rPr>
        <w:t>котлоагрегатов</w:t>
      </w:r>
      <w:proofErr w:type="spellEnd"/>
      <w:r w:rsidRPr="00A60D6F">
        <w:rPr>
          <w:color w:val="auto"/>
        </w:rPr>
        <w:t xml:space="preserve"> проходит умягчение, и подаётся в котлы питательными насосами ЦНСГ-60-198. 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r w:rsidRPr="00A60D6F">
        <w:rPr>
          <w:color w:val="auto"/>
        </w:rPr>
        <w:t>Температурный график сети – 95-70</w:t>
      </w:r>
      <w:r w:rsidRPr="00A60D6F">
        <w:rPr>
          <w:color w:val="auto"/>
          <w:vertAlign w:val="superscript"/>
        </w:rPr>
        <w:t>о</w:t>
      </w:r>
      <w:r w:rsidRPr="00A60D6F">
        <w:rPr>
          <w:color w:val="auto"/>
        </w:rPr>
        <w:t xml:space="preserve">С. 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r w:rsidRPr="00A60D6F">
        <w:rPr>
          <w:color w:val="auto"/>
        </w:rPr>
        <w:t>Топливом для котельной является природный газ среднего давления. Резервное топливо отсутствует, имеется резервный газопровод. Учет потребленного в котельной газа осуществляется на ГРП. Приборы учета служат для коммерческого учета потребленного газа и находятся на балансе газоснабжающей организации ЗАО «</w:t>
      </w:r>
      <w:proofErr w:type="spellStart"/>
      <w:r w:rsidRPr="00A60D6F">
        <w:rPr>
          <w:color w:val="auto"/>
        </w:rPr>
        <w:t>Леноблгаз</w:t>
      </w:r>
      <w:proofErr w:type="spellEnd"/>
      <w:r w:rsidRPr="00A60D6F">
        <w:rPr>
          <w:color w:val="auto"/>
        </w:rPr>
        <w:t>».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r w:rsidRPr="00A60D6F">
        <w:rPr>
          <w:color w:val="auto"/>
        </w:rPr>
        <w:t>Система теплоснабжения открытая, двухтрубная с элеваторным присоединением системы отопления.</w:t>
      </w:r>
    </w:p>
    <w:p w:rsidR="001A5F43" w:rsidRPr="00A60D6F" w:rsidRDefault="001A5F43" w:rsidP="001A5F43">
      <w:pPr>
        <w:pStyle w:val="11"/>
        <w:spacing w:line="240" w:lineRule="auto"/>
        <w:rPr>
          <w:iCs w:val="0"/>
        </w:rPr>
      </w:pPr>
      <w:r w:rsidRPr="00A60D6F">
        <w:rPr>
          <w:iCs w:val="0"/>
        </w:rPr>
        <w:t>Котельная д. Келози, мощностью 5,16 Гкал/</w:t>
      </w:r>
      <w:proofErr w:type="gramStart"/>
      <w:r w:rsidRPr="00A60D6F">
        <w:rPr>
          <w:iCs w:val="0"/>
        </w:rPr>
        <w:t>ч</w:t>
      </w:r>
      <w:proofErr w:type="gramEnd"/>
      <w:r w:rsidRPr="00A60D6F">
        <w:rPr>
          <w:iCs w:val="0"/>
        </w:rPr>
        <w:t>. Котельная обеспечивает тепловой энергией многоквартирную застройку, жилые дома и общественно-деловую застройку.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r w:rsidRPr="00A60D6F">
        <w:rPr>
          <w:color w:val="auto"/>
        </w:rPr>
        <w:t xml:space="preserve">В котельной установлено два водогрейных котла ВК-32, работающих на отопление (№1 и №2) и три водогрейных Братск-1, работающих на ГВС, </w:t>
      </w:r>
      <w:proofErr w:type="gramStart"/>
      <w:r w:rsidRPr="00A60D6F">
        <w:rPr>
          <w:color w:val="auto"/>
        </w:rPr>
        <w:t>из</w:t>
      </w:r>
      <w:proofErr w:type="gramEnd"/>
      <w:r w:rsidRPr="00A60D6F">
        <w:rPr>
          <w:color w:val="auto"/>
        </w:rPr>
        <w:t xml:space="preserve"> которых эксплуатируются только два - №3 и №4. 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proofErr w:type="gramStart"/>
      <w:r w:rsidRPr="00A60D6F">
        <w:rPr>
          <w:color w:val="auto"/>
        </w:rPr>
        <w:lastRenderedPageBreak/>
        <w:t>Котельная предназначена для производства тепловой энергии и горячей воды (для покрытия тепловых нагрузок на отопление, вентиляцию и горячее водоснабжение подключенных потребителей.</w:t>
      </w:r>
      <w:proofErr w:type="gramEnd"/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proofErr w:type="spellStart"/>
      <w:r w:rsidRPr="00A60D6F">
        <w:rPr>
          <w:color w:val="auto"/>
        </w:rPr>
        <w:t>Химводоподготовка</w:t>
      </w:r>
      <w:proofErr w:type="spellEnd"/>
      <w:r w:rsidRPr="00A60D6F">
        <w:rPr>
          <w:color w:val="auto"/>
        </w:rPr>
        <w:t xml:space="preserve"> котельной </w:t>
      </w:r>
      <w:proofErr w:type="gramStart"/>
      <w:r w:rsidRPr="00A60D6F">
        <w:rPr>
          <w:color w:val="auto"/>
        </w:rPr>
        <w:t>оборудована</w:t>
      </w:r>
      <w:proofErr w:type="gramEnd"/>
      <w:r w:rsidRPr="00A60D6F">
        <w:rPr>
          <w:color w:val="auto"/>
        </w:rPr>
        <w:t xml:space="preserve"> </w:t>
      </w:r>
      <w:proofErr w:type="spellStart"/>
      <w:r w:rsidRPr="00A60D6F">
        <w:rPr>
          <w:color w:val="auto"/>
        </w:rPr>
        <w:t>Na-катионитовыми</w:t>
      </w:r>
      <w:proofErr w:type="spellEnd"/>
      <w:r w:rsidRPr="00A60D6F">
        <w:rPr>
          <w:color w:val="auto"/>
        </w:rPr>
        <w:t xml:space="preserve"> фильтрами. Питательная вода </w:t>
      </w:r>
      <w:proofErr w:type="spellStart"/>
      <w:r w:rsidRPr="00A60D6F">
        <w:rPr>
          <w:color w:val="auto"/>
        </w:rPr>
        <w:t>котлоагрегатов</w:t>
      </w:r>
      <w:proofErr w:type="spellEnd"/>
      <w:r w:rsidRPr="00A60D6F">
        <w:rPr>
          <w:color w:val="auto"/>
        </w:rPr>
        <w:t xml:space="preserve"> проходит умягчение, и подаётся в котлы питательными насосами.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r w:rsidRPr="00A60D6F">
        <w:rPr>
          <w:color w:val="auto"/>
        </w:rPr>
        <w:t>Продукты сгорания от трех котлов Братск-1 удаляются через металлическую дымовую трубу высотой 12м. Продукты сгорания от двух котлов ВК-32 удаляются через кирпичную дымовую трубу высотой 30м.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  <w:proofErr w:type="gramStart"/>
      <w:r w:rsidRPr="00A60D6F">
        <w:rPr>
          <w:color w:val="auto"/>
        </w:rPr>
        <w:t>Температурный график сети – 95-70</w:t>
      </w:r>
      <w:r w:rsidRPr="00A60D6F">
        <w:rPr>
          <w:color w:val="auto"/>
          <w:vertAlign w:val="superscript"/>
        </w:rPr>
        <w:t>о</w:t>
      </w:r>
      <w:r w:rsidRPr="00A60D6F">
        <w:rPr>
          <w:color w:val="auto"/>
        </w:rPr>
        <w:t xml:space="preserve">С. закрытая, четырехтрубная с непосредственным присоединением системы отопления. </w:t>
      </w:r>
      <w:proofErr w:type="gramEnd"/>
    </w:p>
    <w:p w:rsidR="00EB5EA8" w:rsidRPr="00A60D6F" w:rsidRDefault="001A5F43" w:rsidP="001A5F43">
      <w:pPr>
        <w:pStyle w:val="11"/>
        <w:spacing w:line="240" w:lineRule="auto"/>
        <w:rPr>
          <w:color w:val="auto"/>
        </w:rPr>
      </w:pPr>
      <w:r w:rsidRPr="00A60D6F">
        <w:rPr>
          <w:color w:val="auto"/>
        </w:rPr>
        <w:t xml:space="preserve">Топливом для котельной является природный газ среднего давления. Учет потребленного в котельной газа осуществляется на ГРП. </w:t>
      </w: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</w:p>
    <w:p w:rsidR="001A5F43" w:rsidRPr="00A60D6F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A60D6F" w:rsidRDefault="00A60D6F" w:rsidP="001A5F43">
      <w:pPr>
        <w:pStyle w:val="11"/>
        <w:spacing w:line="240" w:lineRule="auto"/>
        <w:rPr>
          <w:color w:val="auto"/>
        </w:rPr>
        <w:sectPr w:rsidR="00A60D6F" w:rsidSect="00A60D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A60D6F" w:rsidP="001A5F43">
      <w:pPr>
        <w:pStyle w:val="11"/>
        <w:spacing w:line="240" w:lineRule="auto"/>
        <w:rPr>
          <w:color w:val="auto"/>
        </w:rPr>
      </w:pPr>
      <w:r w:rsidRPr="00A60D6F">
        <w:rPr>
          <w:noProof/>
          <w:color w:val="auto"/>
          <w:lang w:eastAsia="ru-RU"/>
        </w:rPr>
        <w:drawing>
          <wp:inline distT="0" distB="0" distL="0" distR="0">
            <wp:extent cx="8188603" cy="4659464"/>
            <wp:effectExtent l="19050" t="0" r="2897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549" cy="465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A60D6F" w:rsidP="001A5F43">
      <w:pPr>
        <w:pStyle w:val="11"/>
        <w:spacing w:line="240" w:lineRule="auto"/>
        <w:rPr>
          <w:color w:val="auto"/>
        </w:rPr>
      </w:pPr>
      <w:r w:rsidRPr="000E6B9E">
        <w:rPr>
          <w:color w:val="auto"/>
        </w:rPr>
        <w:t xml:space="preserve">Схема прокладки тепловых сетей </w:t>
      </w:r>
      <w:proofErr w:type="gramStart"/>
      <w:r w:rsidRPr="000E6B9E">
        <w:rPr>
          <w:color w:val="auto"/>
        </w:rPr>
        <w:t>от</w:t>
      </w:r>
      <w:proofErr w:type="gramEnd"/>
      <w:r w:rsidRPr="000E6B9E">
        <w:rPr>
          <w:color w:val="auto"/>
        </w:rPr>
        <w:t xml:space="preserve"> </w:t>
      </w:r>
      <w:r>
        <w:rPr>
          <w:color w:val="auto"/>
        </w:rPr>
        <w:t>к</w:t>
      </w:r>
      <w:r w:rsidRPr="000E6B9E">
        <w:rPr>
          <w:color w:val="auto"/>
        </w:rPr>
        <w:t>отельная Кипень</w:t>
      </w: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A60D6F" w:rsidP="001A5F43">
      <w:pPr>
        <w:pStyle w:val="11"/>
        <w:spacing w:line="240" w:lineRule="auto"/>
        <w:rPr>
          <w:color w:val="auto"/>
        </w:rPr>
      </w:pPr>
      <w:r w:rsidRPr="00A60D6F">
        <w:rPr>
          <w:noProof/>
          <w:color w:val="auto"/>
          <w:lang w:eastAsia="ru-RU"/>
        </w:rPr>
        <w:drawing>
          <wp:inline distT="0" distB="0" distL="0" distR="0">
            <wp:extent cx="8460188" cy="5088835"/>
            <wp:effectExtent l="19050" t="0" r="0" b="0"/>
            <wp:docPr id="5" name="Рисунок 5" descr="risunok keloz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unok kelozi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2677" cy="509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1A5F43" w:rsidP="001A5F43">
      <w:pPr>
        <w:pStyle w:val="11"/>
        <w:spacing w:line="240" w:lineRule="auto"/>
        <w:rPr>
          <w:color w:val="auto"/>
        </w:rPr>
      </w:pPr>
    </w:p>
    <w:p w:rsidR="001A5F43" w:rsidRDefault="00A60D6F" w:rsidP="001A5F43">
      <w:pPr>
        <w:pStyle w:val="11"/>
        <w:spacing w:line="240" w:lineRule="auto"/>
        <w:rPr>
          <w:color w:val="auto"/>
        </w:rPr>
      </w:pPr>
      <w:r w:rsidRPr="000E6B9E">
        <w:rPr>
          <w:color w:val="auto"/>
        </w:rPr>
        <w:t xml:space="preserve">Схема прокладки тепловых сетей от </w:t>
      </w:r>
      <w:r>
        <w:rPr>
          <w:color w:val="auto"/>
        </w:rPr>
        <w:t>к</w:t>
      </w:r>
      <w:r w:rsidRPr="000E6B9E">
        <w:rPr>
          <w:color w:val="auto"/>
        </w:rPr>
        <w:t>отельн</w:t>
      </w:r>
      <w:r>
        <w:rPr>
          <w:color w:val="auto"/>
        </w:rPr>
        <w:t>ой</w:t>
      </w:r>
      <w:r w:rsidRPr="000E6B9E">
        <w:rPr>
          <w:color w:val="auto"/>
        </w:rPr>
        <w:t xml:space="preserve"> Келози</w:t>
      </w:r>
    </w:p>
    <w:p w:rsidR="00A60D6F" w:rsidRDefault="00A60D6F" w:rsidP="001A5F43">
      <w:pPr>
        <w:pStyle w:val="11"/>
        <w:spacing w:line="240" w:lineRule="auto"/>
        <w:rPr>
          <w:color w:val="auto"/>
        </w:rPr>
        <w:sectPr w:rsidR="00A60D6F" w:rsidSect="00A60D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lastRenderedPageBreak/>
        <w:t xml:space="preserve">1.1. </w:t>
      </w:r>
      <w:proofErr w:type="gramStart"/>
      <w:r w:rsidRPr="00A60D6F">
        <w:rPr>
          <w:spacing w:val="2"/>
          <w:sz w:val="24"/>
          <w:szCs w:val="24"/>
        </w:rPr>
        <w:t xml:space="preserve">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координации деятельности должностных лиц администрации </w:t>
      </w:r>
      <w:r w:rsidR="00077201" w:rsidRPr="00A60D6F">
        <w:rPr>
          <w:spacing w:val="2"/>
          <w:sz w:val="24"/>
          <w:szCs w:val="24"/>
        </w:rPr>
        <w:t>Кипенского</w:t>
      </w:r>
      <w:r w:rsidRPr="00A60D6F">
        <w:rPr>
          <w:spacing w:val="2"/>
          <w:sz w:val="24"/>
          <w:szCs w:val="24"/>
        </w:rPr>
        <w:t xml:space="preserve"> сельского поселения</w:t>
      </w:r>
      <w:r w:rsidR="00077201" w:rsidRPr="00A60D6F">
        <w:rPr>
          <w:spacing w:val="2"/>
          <w:sz w:val="24"/>
          <w:szCs w:val="24"/>
        </w:rPr>
        <w:t xml:space="preserve"> Ломоносовского муниципального района Ленинградской области</w:t>
      </w:r>
      <w:r w:rsidRPr="00A60D6F">
        <w:rPr>
          <w:spacing w:val="2"/>
          <w:sz w:val="24"/>
          <w:szCs w:val="24"/>
        </w:rPr>
        <w:t>, ресурсоснабжающ</w:t>
      </w:r>
      <w:r w:rsidR="00077201" w:rsidRPr="00A60D6F">
        <w:rPr>
          <w:spacing w:val="2"/>
          <w:sz w:val="24"/>
          <w:szCs w:val="24"/>
        </w:rPr>
        <w:t>ей</w:t>
      </w:r>
      <w:r w:rsidRPr="00A60D6F">
        <w:rPr>
          <w:spacing w:val="2"/>
          <w:sz w:val="24"/>
          <w:szCs w:val="24"/>
        </w:rPr>
        <w:t xml:space="preserve"> организаци</w:t>
      </w:r>
      <w:r w:rsidR="00077201" w:rsidRPr="00A60D6F">
        <w:rPr>
          <w:spacing w:val="2"/>
          <w:sz w:val="24"/>
          <w:szCs w:val="24"/>
        </w:rPr>
        <w:t>и</w:t>
      </w:r>
      <w:r w:rsidRPr="00A60D6F">
        <w:rPr>
          <w:spacing w:val="2"/>
          <w:sz w:val="24"/>
          <w:szCs w:val="24"/>
        </w:rPr>
        <w:t>, потребителей тепловой энергии</w:t>
      </w:r>
      <w:r w:rsidR="00077201" w:rsidRPr="00A60D6F">
        <w:rPr>
          <w:spacing w:val="2"/>
          <w:sz w:val="24"/>
          <w:szCs w:val="24"/>
        </w:rPr>
        <w:t xml:space="preserve"> (</w:t>
      </w:r>
      <w:r w:rsidRPr="00A60D6F">
        <w:rPr>
          <w:spacing w:val="2"/>
          <w:sz w:val="24"/>
          <w:szCs w:val="24"/>
        </w:rPr>
        <w:t xml:space="preserve">управляющих организаций) при решении вопросов, связанных с ликвидацией последствий аварийных ситуаций на системах теплоснабжения </w:t>
      </w:r>
      <w:r w:rsidR="00077201" w:rsidRPr="00A60D6F">
        <w:rPr>
          <w:spacing w:val="2"/>
          <w:sz w:val="24"/>
          <w:szCs w:val="24"/>
        </w:rPr>
        <w:t>Кипенского сельского поселения</w:t>
      </w:r>
      <w:r w:rsidRPr="00A60D6F">
        <w:rPr>
          <w:spacing w:val="2"/>
          <w:sz w:val="24"/>
          <w:szCs w:val="24"/>
        </w:rPr>
        <w:t>.</w:t>
      </w:r>
      <w:proofErr w:type="gramEnd"/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 xml:space="preserve"> 1.2. </w:t>
      </w:r>
      <w:proofErr w:type="gramStart"/>
      <w:r w:rsidRPr="00A60D6F">
        <w:rPr>
          <w:spacing w:val="2"/>
          <w:sz w:val="24"/>
          <w:szCs w:val="24"/>
        </w:rPr>
        <w:t>В настоящем плане под аварийной ситуацией понимаются технологические нарушения на объекте теплоснабжения и (или) тепло 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 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 потребляющих установок, полному или частичному ограничению режима</w:t>
      </w:r>
      <w:proofErr w:type="gramEnd"/>
      <w:r w:rsidRPr="00A60D6F">
        <w:rPr>
          <w:spacing w:val="2"/>
          <w:sz w:val="24"/>
          <w:szCs w:val="24"/>
        </w:rPr>
        <w:t xml:space="preserve"> потребления тепловой энергии (мощности).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кратковременное нарушение теплоснабжения населения, объектов социальной сферы;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полное ограничение режима потребления тепловой энергии для населения, объектов социальной сферы;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причинение вреда третьим лицам;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разрушение объектов теплоснабжения (котлов, тепловых сетей, котельных);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отсутствие теплоснабжения более 24 часов (одни сутки).</w:t>
      </w:r>
    </w:p>
    <w:p w:rsidR="00A44935" w:rsidRPr="00A60D6F" w:rsidRDefault="00077201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1.4. Основными задачами а</w:t>
      </w:r>
      <w:r w:rsidR="00A44935" w:rsidRPr="00A60D6F">
        <w:rPr>
          <w:spacing w:val="2"/>
          <w:sz w:val="24"/>
          <w:szCs w:val="24"/>
        </w:rPr>
        <w:t xml:space="preserve">дминистрации </w:t>
      </w:r>
      <w:r w:rsidRPr="00A60D6F">
        <w:rPr>
          <w:spacing w:val="2"/>
          <w:sz w:val="24"/>
          <w:szCs w:val="24"/>
        </w:rPr>
        <w:t>Кипенского сельского поселения</w:t>
      </w:r>
      <w:r w:rsidR="00A44935" w:rsidRPr="00A60D6F">
        <w:rPr>
          <w:spacing w:val="2"/>
          <w:sz w:val="24"/>
          <w:szCs w:val="24"/>
        </w:rPr>
        <w:t xml:space="preserve">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1.5. Обязанности теплоснабжающей организации: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организовать круглосуточную работу дежурного персонала;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доводить до диспетчера единой дежурно-диспетчерской службы администрации Ломоносовского муниципального района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 xml:space="preserve">1.6. Взаимоотношения теплоснабжающей организации с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потребителей и теплоснабжающей организации определяется балансовой принадлежностью инженерных сетей и фиксируется в акте, прилагаемом к договору </w:t>
      </w:r>
      <w:r w:rsidRPr="00A60D6F">
        <w:rPr>
          <w:spacing w:val="2"/>
          <w:sz w:val="24"/>
          <w:szCs w:val="24"/>
        </w:rPr>
        <w:lastRenderedPageBreak/>
        <w:t>разграничения балансовой принадлежности инженерных сетей и эксплуатационной ответственности сторон.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1.7. Потребители коммунальных услуг должны обеспечивать: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 xml:space="preserve">- своевременное и качественное техническое обслуживание и ремонт тепло потребляющих систем, а также разработку и выполнение, согласно договору на пользование тепловой энергией, графиков ограничения и </w:t>
      </w:r>
      <w:proofErr w:type="gramStart"/>
      <w:r w:rsidRPr="00A60D6F">
        <w:rPr>
          <w:spacing w:val="2"/>
          <w:sz w:val="24"/>
          <w:szCs w:val="24"/>
        </w:rPr>
        <w:t>отключения</w:t>
      </w:r>
      <w:proofErr w:type="gramEnd"/>
      <w:r w:rsidRPr="00A60D6F">
        <w:rPr>
          <w:spacing w:val="2"/>
          <w:sz w:val="24"/>
          <w:szCs w:val="24"/>
        </w:rPr>
        <w:t xml:space="preserve"> тепло потребляющих установок при временном недостатке тепловой мощности или топлива на источниках теплоснабжения;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допуск работников специализированных организаций, с которыми заключены договоры на техническое обслуживание и ремонт тепло потребляющих систем, на объекты в любое время суток.</w:t>
      </w:r>
    </w:p>
    <w:p w:rsidR="00A44935" w:rsidRPr="00A60D6F" w:rsidRDefault="00A44935" w:rsidP="00A44935">
      <w:pPr>
        <w:shd w:val="clear" w:color="auto" w:fill="FFFFFF"/>
        <w:spacing w:after="240"/>
        <w:ind w:firstLine="567"/>
        <w:jc w:val="center"/>
        <w:textAlignment w:val="baseline"/>
        <w:rPr>
          <w:b/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br/>
      </w:r>
      <w:r w:rsidRPr="00A60D6F">
        <w:rPr>
          <w:b/>
          <w:spacing w:val="2"/>
          <w:sz w:val="24"/>
          <w:szCs w:val="24"/>
        </w:rPr>
        <w:t>2. ЦЕЛИ И ЗАДАЧИ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2.1. Целями Плана являются: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повышение эффективности, устойчивости и надежности функционирования объектов социальной сферы;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2.2. Задачами Плана являются: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организация работ по локализации и ликвидации аварийных ситуаций;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обеспечение работ по локализации и ликвидации аварийных ситуаций материально-техническими ресурсами;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A44935" w:rsidRPr="00A60D6F" w:rsidRDefault="00A44935" w:rsidP="00A44935">
      <w:pPr>
        <w:shd w:val="clear" w:color="auto" w:fill="FFFFFF"/>
        <w:tabs>
          <w:tab w:val="left" w:pos="8850"/>
        </w:tabs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ab/>
      </w:r>
    </w:p>
    <w:p w:rsidR="00A44935" w:rsidRPr="00A60D6F" w:rsidRDefault="00A44935" w:rsidP="00A44935">
      <w:pPr>
        <w:shd w:val="clear" w:color="auto" w:fill="FFFFFF"/>
        <w:spacing w:after="240"/>
        <w:ind w:firstLine="567"/>
        <w:jc w:val="center"/>
        <w:textAlignment w:val="baseline"/>
        <w:rPr>
          <w:spacing w:val="2"/>
          <w:sz w:val="24"/>
          <w:szCs w:val="24"/>
        </w:rPr>
      </w:pPr>
      <w:r w:rsidRPr="00A60D6F">
        <w:rPr>
          <w:b/>
          <w:spacing w:val="2"/>
          <w:sz w:val="24"/>
          <w:szCs w:val="24"/>
        </w:rPr>
        <w:t>3. ОРГАНИЗАЦИЯ РАБОТ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3.1. Организация управления ликвидацией аварий на объектах теплоснабжения.</w:t>
      </w:r>
      <w:r w:rsidRPr="00A60D6F">
        <w:rPr>
          <w:spacing w:val="2"/>
          <w:sz w:val="24"/>
          <w:szCs w:val="24"/>
        </w:rPr>
        <w:br/>
      </w:r>
      <w:r w:rsidRPr="00A60D6F">
        <w:rPr>
          <w:spacing w:val="2"/>
          <w:sz w:val="24"/>
          <w:szCs w:val="24"/>
        </w:rPr>
        <w:tab/>
        <w:t>Координацию работ по ликвидации аварии на мун</w:t>
      </w:r>
      <w:r w:rsidR="00077201" w:rsidRPr="00A60D6F">
        <w:rPr>
          <w:spacing w:val="2"/>
          <w:sz w:val="24"/>
          <w:szCs w:val="24"/>
        </w:rPr>
        <w:t>иципальном уровне осуществляет а</w:t>
      </w:r>
      <w:r w:rsidRPr="00A60D6F">
        <w:rPr>
          <w:spacing w:val="2"/>
          <w:sz w:val="24"/>
          <w:szCs w:val="24"/>
        </w:rPr>
        <w:t xml:space="preserve">дминистрация </w:t>
      </w:r>
      <w:r w:rsidR="00077201" w:rsidRPr="00A60D6F">
        <w:rPr>
          <w:spacing w:val="2"/>
          <w:sz w:val="24"/>
          <w:szCs w:val="24"/>
        </w:rPr>
        <w:t>Кипенского сельского поселения</w:t>
      </w:r>
      <w:r w:rsidRPr="00A60D6F">
        <w:rPr>
          <w:spacing w:val="2"/>
          <w:sz w:val="24"/>
          <w:szCs w:val="24"/>
        </w:rPr>
        <w:t>, на объектовом уровне - руководитель организации, осуществляющей эксплуатацию объекта.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3.2. Силы и средства для ликвидации аварий на объектах теплоснабжения.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В режиме повседневной деятельности на объектах теплоснабжения осуществляется дежурство специалистов.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Время готовности к работам по ликвидации аварии - 45 мин.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Для ликвидации аварий создаются и используются:</w:t>
      </w:r>
    </w:p>
    <w:p w:rsidR="00A44935" w:rsidRPr="00A60D6F" w:rsidRDefault="00077201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резервы финансовых ресурсов администрации Кипенского сельского поселения</w:t>
      </w:r>
      <w:r w:rsidR="00A44935" w:rsidRPr="00A60D6F">
        <w:rPr>
          <w:spacing w:val="2"/>
          <w:sz w:val="24"/>
          <w:szCs w:val="24"/>
        </w:rPr>
        <w:t>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- резервы финансовых и материальных ресурсов теплоснабжающей организации;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 xml:space="preserve">- схема теплоснабжения </w:t>
      </w:r>
      <w:r w:rsidR="00077201" w:rsidRPr="00A60D6F">
        <w:rPr>
          <w:spacing w:val="2"/>
          <w:sz w:val="24"/>
          <w:szCs w:val="24"/>
        </w:rPr>
        <w:t>Кипенского сельского поселения</w:t>
      </w:r>
      <w:r w:rsidRPr="00A60D6F">
        <w:rPr>
          <w:spacing w:val="2"/>
          <w:sz w:val="24"/>
          <w:szCs w:val="24"/>
        </w:rPr>
        <w:t xml:space="preserve"> </w:t>
      </w:r>
      <w:proofErr w:type="gramStart"/>
      <w:r w:rsidRPr="00A60D6F">
        <w:rPr>
          <w:spacing w:val="2"/>
          <w:sz w:val="24"/>
          <w:szCs w:val="24"/>
        </w:rPr>
        <w:t>в электронном виде для занесения оперативных данных с целью принятия своевременного решения по переключению потребителей в зоне</w:t>
      </w:r>
      <w:proofErr w:type="gramEnd"/>
      <w:r w:rsidRPr="00A60D6F">
        <w:rPr>
          <w:spacing w:val="2"/>
          <w:sz w:val="24"/>
          <w:szCs w:val="24"/>
        </w:rPr>
        <w:t xml:space="preserve"> аварийной ситуации.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3.3. Порядок действий по ликвидации аварий на объектах теплоснабжения.</w:t>
      </w:r>
      <w:r w:rsidRPr="00A60D6F">
        <w:rPr>
          <w:spacing w:val="2"/>
          <w:sz w:val="24"/>
          <w:szCs w:val="24"/>
        </w:rPr>
        <w:br/>
      </w:r>
      <w:r w:rsidRPr="00A60D6F">
        <w:rPr>
          <w:spacing w:val="2"/>
          <w:sz w:val="24"/>
          <w:szCs w:val="24"/>
        </w:rPr>
        <w:tab/>
        <w:t xml:space="preserve">О причинах аварии, масштабах и возможных последствиях, планируемых сроках </w:t>
      </w:r>
      <w:proofErr w:type="gramStart"/>
      <w:r w:rsidRPr="00A60D6F">
        <w:rPr>
          <w:spacing w:val="2"/>
          <w:sz w:val="24"/>
          <w:szCs w:val="24"/>
        </w:rPr>
        <w:t xml:space="preserve">ремонтно-восстановительных работ, привлекаемых силах и средствах руководитель </w:t>
      </w:r>
      <w:r w:rsidRPr="00A60D6F">
        <w:rPr>
          <w:spacing w:val="2"/>
          <w:sz w:val="24"/>
          <w:szCs w:val="24"/>
        </w:rPr>
        <w:lastRenderedPageBreak/>
        <w:t>работ информирует</w:t>
      </w:r>
      <w:proofErr w:type="gramEnd"/>
      <w:r w:rsidRPr="00A60D6F">
        <w:rPr>
          <w:spacing w:val="2"/>
          <w:sz w:val="24"/>
          <w:szCs w:val="24"/>
        </w:rPr>
        <w:t xml:space="preserve"> диспетчера ЕДДС не позднее 10 минут с момента происшествия чрезвычайной ситуации (далее - ЧС)</w:t>
      </w:r>
      <w:r w:rsidR="00077201" w:rsidRPr="00A60D6F">
        <w:rPr>
          <w:spacing w:val="2"/>
          <w:sz w:val="24"/>
          <w:szCs w:val="24"/>
        </w:rPr>
        <w:t xml:space="preserve"> а</w:t>
      </w:r>
      <w:r w:rsidRPr="00A60D6F">
        <w:rPr>
          <w:spacing w:val="2"/>
          <w:sz w:val="24"/>
          <w:szCs w:val="24"/>
        </w:rPr>
        <w:t xml:space="preserve">дминистрацию </w:t>
      </w:r>
      <w:r w:rsidR="00077201" w:rsidRPr="00A60D6F">
        <w:rPr>
          <w:spacing w:val="2"/>
          <w:sz w:val="24"/>
          <w:szCs w:val="24"/>
        </w:rPr>
        <w:t>Кипенского сельского поселения</w:t>
      </w:r>
      <w:r w:rsidRPr="00A60D6F">
        <w:rPr>
          <w:spacing w:val="2"/>
          <w:sz w:val="24"/>
          <w:szCs w:val="24"/>
        </w:rPr>
        <w:t>.</w:t>
      </w:r>
    </w:p>
    <w:p w:rsidR="00A44935" w:rsidRPr="00A60D6F" w:rsidRDefault="00A44935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Теплоснабжающая организация разрабатывает возможные технические решения по ликвидации аварийной ситуации на объектах теплоснабжения.</w:t>
      </w:r>
    </w:p>
    <w:p w:rsidR="00A44935" w:rsidRPr="00A60D6F" w:rsidRDefault="00077201" w:rsidP="00A44935">
      <w:pPr>
        <w:shd w:val="clear" w:color="auto" w:fill="FFFFFF"/>
        <w:ind w:firstLine="567"/>
        <w:jc w:val="both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t>О сложившейся обстановке а</w:t>
      </w:r>
      <w:r w:rsidR="00A44935" w:rsidRPr="00A60D6F">
        <w:rPr>
          <w:spacing w:val="2"/>
          <w:sz w:val="24"/>
          <w:szCs w:val="24"/>
        </w:rPr>
        <w:t xml:space="preserve">дминистрация </w:t>
      </w:r>
      <w:r w:rsidRPr="00A60D6F">
        <w:rPr>
          <w:spacing w:val="2"/>
          <w:sz w:val="24"/>
          <w:szCs w:val="24"/>
        </w:rPr>
        <w:t xml:space="preserve">Кипенского сельского поселения </w:t>
      </w:r>
      <w:r w:rsidR="00A44935" w:rsidRPr="00A60D6F">
        <w:rPr>
          <w:spacing w:val="2"/>
          <w:sz w:val="24"/>
          <w:szCs w:val="24"/>
        </w:rPr>
        <w:t>информирует население.</w:t>
      </w:r>
    </w:p>
    <w:p w:rsidR="007F3158" w:rsidRDefault="00A44935" w:rsidP="004B01EC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br/>
      </w:r>
    </w:p>
    <w:p w:rsidR="00A44935" w:rsidRPr="00A60D6F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  <w:r w:rsidRPr="00A60D6F">
        <w:rPr>
          <w:b/>
          <w:bCs/>
          <w:spacing w:val="2"/>
          <w:sz w:val="24"/>
          <w:szCs w:val="24"/>
        </w:rPr>
        <w:t>Расчеты допустимого времени устранения технологических нарушений:</w:t>
      </w:r>
      <w:r w:rsidRPr="00A60D6F">
        <w:rPr>
          <w:b/>
          <w:bCs/>
          <w:spacing w:val="2"/>
          <w:sz w:val="24"/>
          <w:szCs w:val="24"/>
        </w:rPr>
        <w:br/>
        <w:t>а) на объектах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680"/>
        <w:gridCol w:w="1935"/>
        <w:gridCol w:w="1704"/>
        <w:gridCol w:w="1413"/>
      </w:tblGrid>
      <w:tr w:rsidR="00A44935" w:rsidRPr="00A60D6F" w:rsidTr="001D62F0">
        <w:trPr>
          <w:trHeight w:val="15"/>
        </w:trPr>
        <w:tc>
          <w:tcPr>
            <w:tcW w:w="622" w:type="dxa"/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37" w:type="dxa"/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63" w:type="dxa"/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44935" w:rsidRPr="00A60D6F" w:rsidTr="001D62F0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0D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0D6F">
              <w:rPr>
                <w:sz w:val="24"/>
                <w:szCs w:val="24"/>
              </w:rPr>
              <w:t>/</w:t>
            </w:r>
            <w:proofErr w:type="spellStart"/>
            <w:r w:rsidRPr="00A60D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 xml:space="preserve">Диаметр труб, </w:t>
            </w:r>
            <w:proofErr w:type="gramStart"/>
            <w:r w:rsidRPr="00A60D6F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 xml:space="preserve">Время устранения, </w:t>
            </w:r>
            <w:proofErr w:type="gramStart"/>
            <w:r w:rsidRPr="00A60D6F">
              <w:rPr>
                <w:sz w:val="24"/>
                <w:szCs w:val="24"/>
              </w:rPr>
              <w:t>ч</w:t>
            </w:r>
            <w:proofErr w:type="gramEnd"/>
            <w:r w:rsidRPr="00A60D6F">
              <w:rPr>
                <w:sz w:val="24"/>
                <w:szCs w:val="24"/>
              </w:rPr>
              <w:t>, при глубине заложения труб, м</w:t>
            </w:r>
          </w:p>
        </w:tc>
      </w:tr>
      <w:tr w:rsidR="00A44935" w:rsidRPr="00A60D6F" w:rsidTr="001D62F0">
        <w:tc>
          <w:tcPr>
            <w:tcW w:w="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до 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более 2</w:t>
            </w:r>
          </w:p>
        </w:tc>
      </w:tr>
      <w:tr w:rsidR="00A44935" w:rsidRPr="00A60D6F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до 400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12</w:t>
            </w:r>
          </w:p>
        </w:tc>
      </w:tr>
      <w:tr w:rsidR="00A44935" w:rsidRPr="00A60D6F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св. 400 до 1000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18</w:t>
            </w:r>
          </w:p>
        </w:tc>
      </w:tr>
      <w:tr w:rsidR="00A44935" w:rsidRPr="00A60D6F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Отключение водоснабжения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св. 1000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24</w:t>
            </w:r>
          </w:p>
        </w:tc>
      </w:tr>
    </w:tbl>
    <w:p w:rsidR="00A44935" w:rsidRPr="00A60D6F" w:rsidRDefault="00A44935" w:rsidP="00A44935">
      <w:pPr>
        <w:shd w:val="clear" w:color="auto" w:fill="FFFFFF"/>
        <w:ind w:firstLine="567"/>
        <w:jc w:val="center"/>
        <w:textAlignment w:val="baseline"/>
        <w:rPr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br/>
      </w:r>
      <w:r w:rsidRPr="00A60D6F">
        <w:rPr>
          <w:b/>
          <w:bCs/>
          <w:spacing w:val="2"/>
          <w:sz w:val="24"/>
          <w:szCs w:val="24"/>
        </w:rPr>
        <w:t>б) на объектах теплоснабжения</w:t>
      </w:r>
      <w:r w:rsidRPr="00A60D6F">
        <w:rPr>
          <w:spacing w:val="2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2515"/>
        <w:gridCol w:w="1474"/>
        <w:gridCol w:w="1327"/>
        <w:gridCol w:w="1017"/>
        <w:gridCol w:w="1017"/>
        <w:gridCol w:w="1381"/>
      </w:tblGrid>
      <w:tr w:rsidR="00A44935" w:rsidRPr="00A60D6F" w:rsidTr="001D62F0">
        <w:trPr>
          <w:trHeight w:val="15"/>
        </w:trPr>
        <w:tc>
          <w:tcPr>
            <w:tcW w:w="554" w:type="dxa"/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44935" w:rsidRPr="00A60D6F" w:rsidTr="001D62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0D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0D6F">
              <w:rPr>
                <w:sz w:val="24"/>
                <w:szCs w:val="24"/>
              </w:rPr>
              <w:t>/</w:t>
            </w:r>
            <w:proofErr w:type="spellStart"/>
            <w:r w:rsidRPr="00A60D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102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Время на устранение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A44935" w:rsidRPr="00A60D6F" w:rsidTr="001D62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43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-10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-20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более -20</w:t>
            </w:r>
          </w:p>
        </w:tc>
      </w:tr>
      <w:tr w:rsidR="00A44935" w:rsidRPr="00A60D6F" w:rsidTr="001D62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</w:t>
            </w:r>
            <w:r w:rsidR="00077201" w:rsidRPr="00A60D6F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102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Отключение</w:t>
            </w:r>
          </w:p>
          <w:p w:rsidR="00A44935" w:rsidRPr="00A60D6F" w:rsidRDefault="00A44935" w:rsidP="001D62F0">
            <w:pPr>
              <w:ind w:firstLine="102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отопления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2 часа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43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</w:tr>
      <w:tr w:rsidR="00A44935" w:rsidRPr="00A60D6F" w:rsidTr="001D62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077201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2</w:t>
            </w:r>
            <w:r w:rsidR="00077201" w:rsidRPr="00A60D6F"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102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4 часа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43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</w:tr>
      <w:tr w:rsidR="00A44935" w:rsidRPr="00A60D6F" w:rsidTr="001D62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077201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3</w:t>
            </w:r>
            <w:r w:rsidR="00077201" w:rsidRPr="00A60D6F"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102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6 часов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43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10</w:t>
            </w:r>
          </w:p>
        </w:tc>
      </w:tr>
      <w:tr w:rsidR="00A44935" w:rsidRPr="00A60D6F" w:rsidTr="001D62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077201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4</w:t>
            </w:r>
            <w:r w:rsidR="00077201" w:rsidRPr="00A60D6F"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102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8 часов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ind w:firstLine="43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44935" w:rsidRPr="00A60D6F" w:rsidRDefault="00A44935" w:rsidP="001D62F0">
            <w:pPr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10</w:t>
            </w:r>
          </w:p>
        </w:tc>
      </w:tr>
    </w:tbl>
    <w:p w:rsidR="00A44935" w:rsidRPr="00A60D6F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  <w:r w:rsidRPr="00A60D6F">
        <w:rPr>
          <w:spacing w:val="2"/>
          <w:sz w:val="24"/>
          <w:szCs w:val="24"/>
        </w:rPr>
        <w:br/>
      </w:r>
      <w:r w:rsidRPr="00A60D6F">
        <w:rPr>
          <w:b/>
          <w:bCs/>
          <w:spacing w:val="2"/>
          <w:sz w:val="24"/>
          <w:szCs w:val="24"/>
        </w:rPr>
        <w:t>в) на объектах электроснабжения: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5408"/>
        <w:gridCol w:w="3324"/>
      </w:tblGrid>
      <w:tr w:rsidR="00A44935" w:rsidRPr="00A60D6F" w:rsidTr="001D62F0">
        <w:trPr>
          <w:trHeight w:val="15"/>
        </w:trPr>
        <w:tc>
          <w:tcPr>
            <w:tcW w:w="554" w:type="dxa"/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729" w:type="dxa"/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A44935" w:rsidRPr="00A60D6F" w:rsidRDefault="00A44935" w:rsidP="001D62F0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A44935" w:rsidRPr="00A60D6F" w:rsidTr="001D62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0D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0D6F">
              <w:rPr>
                <w:sz w:val="24"/>
                <w:szCs w:val="24"/>
              </w:rPr>
              <w:t>/</w:t>
            </w:r>
            <w:proofErr w:type="spellStart"/>
            <w:r w:rsidRPr="00A60D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154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Наименование технологического нарушения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Время устранения</w:t>
            </w:r>
          </w:p>
        </w:tc>
      </w:tr>
      <w:tr w:rsidR="00A44935" w:rsidRPr="00A60D6F" w:rsidTr="001D62F0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077201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</w:t>
            </w:r>
            <w:r w:rsidR="00077201" w:rsidRPr="00A60D6F">
              <w:rPr>
                <w:sz w:val="24"/>
                <w:szCs w:val="24"/>
              </w:rPr>
              <w:t>1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Отключение электроснабжения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both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2 часа</w:t>
            </w:r>
          </w:p>
        </w:tc>
      </w:tr>
    </w:tbl>
    <w:p w:rsidR="00A44935" w:rsidRPr="00A60D6F" w:rsidRDefault="00A44935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FF59DC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FF59DC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FF59DC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FF59DC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FF59DC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FF59DC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FF59DC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FF59DC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FF59DC" w:rsidRPr="00077045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  <w:r w:rsidRPr="00077045">
        <w:rPr>
          <w:spacing w:val="2"/>
          <w:sz w:val="24"/>
          <w:szCs w:val="24"/>
        </w:rPr>
        <w:t>Приложение №</w:t>
      </w:r>
      <w:r>
        <w:rPr>
          <w:spacing w:val="2"/>
          <w:sz w:val="24"/>
          <w:szCs w:val="24"/>
        </w:rPr>
        <w:t>1</w:t>
      </w:r>
      <w:r w:rsidRPr="00077045">
        <w:rPr>
          <w:spacing w:val="2"/>
          <w:sz w:val="24"/>
          <w:szCs w:val="24"/>
        </w:rPr>
        <w:br/>
        <w:t>к постановлению администрации</w:t>
      </w:r>
      <w:r w:rsidRPr="00077045">
        <w:rPr>
          <w:spacing w:val="2"/>
          <w:sz w:val="24"/>
          <w:szCs w:val="24"/>
        </w:rPr>
        <w:br/>
      </w:r>
      <w:r>
        <w:rPr>
          <w:spacing w:val="2"/>
          <w:sz w:val="24"/>
          <w:szCs w:val="24"/>
        </w:rPr>
        <w:t>Кипенского сельского поселения</w:t>
      </w:r>
    </w:p>
    <w:p w:rsidR="00FF59DC" w:rsidRPr="00077045" w:rsidRDefault="00FF59DC" w:rsidP="00FF59DC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  <w:r w:rsidRPr="00077045">
        <w:rPr>
          <w:spacing w:val="2"/>
          <w:sz w:val="24"/>
          <w:szCs w:val="24"/>
        </w:rPr>
        <w:t xml:space="preserve">от </w:t>
      </w:r>
      <w:r>
        <w:rPr>
          <w:spacing w:val="2"/>
          <w:sz w:val="24"/>
          <w:szCs w:val="24"/>
        </w:rPr>
        <w:t>19</w:t>
      </w:r>
      <w:r w:rsidRPr="00FF59DC">
        <w:rPr>
          <w:spacing w:val="2"/>
          <w:sz w:val="24"/>
          <w:szCs w:val="24"/>
        </w:rPr>
        <w:t>.</w:t>
      </w:r>
      <w:r>
        <w:rPr>
          <w:spacing w:val="2"/>
          <w:sz w:val="24"/>
          <w:szCs w:val="24"/>
        </w:rPr>
        <w:t>03</w:t>
      </w:r>
      <w:r w:rsidRPr="00FF59DC">
        <w:rPr>
          <w:spacing w:val="2"/>
          <w:sz w:val="24"/>
          <w:szCs w:val="24"/>
        </w:rPr>
        <w:t>.202</w:t>
      </w:r>
      <w:r>
        <w:rPr>
          <w:spacing w:val="2"/>
          <w:sz w:val="24"/>
          <w:szCs w:val="24"/>
        </w:rPr>
        <w:t>5</w:t>
      </w:r>
      <w:r w:rsidRPr="00077045">
        <w:rPr>
          <w:spacing w:val="2"/>
          <w:sz w:val="24"/>
          <w:szCs w:val="24"/>
        </w:rPr>
        <w:t xml:space="preserve"> №</w:t>
      </w:r>
      <w:r>
        <w:rPr>
          <w:spacing w:val="2"/>
          <w:sz w:val="24"/>
          <w:szCs w:val="24"/>
        </w:rPr>
        <w:t xml:space="preserve"> 180</w:t>
      </w:r>
    </w:p>
    <w:p w:rsidR="00FF59DC" w:rsidRDefault="00FF59DC" w:rsidP="00FF59DC">
      <w:pPr>
        <w:suppressAutoHyphens/>
        <w:jc w:val="center"/>
        <w:rPr>
          <w:b/>
          <w:bCs/>
          <w:sz w:val="24"/>
          <w:szCs w:val="24"/>
        </w:rPr>
      </w:pPr>
    </w:p>
    <w:p w:rsidR="00A44935" w:rsidRPr="00A60D6F" w:rsidRDefault="00A44935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A44935" w:rsidRPr="00A60D6F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  <w:r w:rsidRPr="00A60D6F">
        <w:rPr>
          <w:b/>
          <w:bCs/>
          <w:spacing w:val="2"/>
          <w:sz w:val="24"/>
          <w:szCs w:val="24"/>
        </w:rPr>
        <w:t xml:space="preserve">Порядок действий муниципального звена </w:t>
      </w:r>
    </w:p>
    <w:p w:rsidR="00A44935" w:rsidRPr="00A60D6F" w:rsidRDefault="00A44935" w:rsidP="00A44935">
      <w:pPr>
        <w:shd w:val="clear" w:color="auto" w:fill="FFFFFF"/>
        <w:ind w:firstLine="567"/>
        <w:jc w:val="center"/>
        <w:textAlignment w:val="baseline"/>
        <w:rPr>
          <w:b/>
          <w:bCs/>
          <w:spacing w:val="2"/>
          <w:sz w:val="24"/>
          <w:szCs w:val="24"/>
        </w:rPr>
      </w:pPr>
      <w:r w:rsidRPr="00A60D6F">
        <w:rPr>
          <w:b/>
          <w:bCs/>
          <w:spacing w:val="2"/>
          <w:sz w:val="24"/>
          <w:szCs w:val="24"/>
        </w:rPr>
        <w:t>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</w:t>
      </w:r>
    </w:p>
    <w:tbl>
      <w:tblPr>
        <w:tblW w:w="9533" w:type="dxa"/>
        <w:tblCellMar>
          <w:left w:w="0" w:type="dxa"/>
          <w:right w:w="0" w:type="dxa"/>
        </w:tblCellMar>
        <w:tblLook w:val="04A0"/>
      </w:tblPr>
      <w:tblGrid>
        <w:gridCol w:w="658"/>
        <w:gridCol w:w="3883"/>
        <w:gridCol w:w="2280"/>
        <w:gridCol w:w="2712"/>
      </w:tblGrid>
      <w:tr w:rsidR="00A44935" w:rsidRPr="00A60D6F" w:rsidTr="001D62F0">
        <w:trPr>
          <w:trHeight w:val="15"/>
        </w:trPr>
        <w:tc>
          <w:tcPr>
            <w:tcW w:w="622" w:type="dxa"/>
            <w:hideMark/>
          </w:tcPr>
          <w:p w:rsidR="00A44935" w:rsidRPr="00A60D6F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914" w:type="dxa"/>
            <w:hideMark/>
          </w:tcPr>
          <w:p w:rsidR="00A44935" w:rsidRPr="00A60D6F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80" w:type="dxa"/>
            <w:hideMark/>
          </w:tcPr>
          <w:p w:rsidR="00A44935" w:rsidRPr="00A60D6F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hideMark/>
          </w:tcPr>
          <w:p w:rsidR="00A44935" w:rsidRPr="00A60D6F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</w:tr>
      <w:tr w:rsidR="00A44935" w:rsidRPr="00A60D6F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0D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60D6F">
              <w:rPr>
                <w:sz w:val="24"/>
                <w:szCs w:val="24"/>
              </w:rPr>
              <w:t>/</w:t>
            </w:r>
            <w:proofErr w:type="spellStart"/>
            <w:r w:rsidRPr="00A60D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Исполнитель</w:t>
            </w:r>
          </w:p>
        </w:tc>
      </w:tr>
      <w:tr w:rsidR="00A44935" w:rsidRPr="00A60D6F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4</w:t>
            </w:r>
          </w:p>
        </w:tc>
      </w:tr>
      <w:tr w:rsidR="00A44935" w:rsidRPr="00A60D6F" w:rsidTr="001D62F0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При возникновении аварии на коммунальных системах жизнеобеспечения</w:t>
            </w:r>
          </w:p>
        </w:tc>
      </w:tr>
      <w:tr w:rsidR="00A44935" w:rsidRPr="00A60D6F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1</w:t>
            </w: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При поступлении информации (сигнала) в теплоснабжающую организацию (далее – РСО):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Немедленно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</w:tr>
      <w:tr w:rsidR="00A44935" w:rsidRPr="00A60D6F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определение объема последствий аварийной ситуации (количество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966041" w:rsidP="00966041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АО «ИЭК»</w:t>
            </w:r>
            <w:r w:rsidR="00A44935" w:rsidRPr="00A60D6F">
              <w:rPr>
                <w:sz w:val="24"/>
                <w:szCs w:val="24"/>
              </w:rPr>
              <w:t xml:space="preserve">, </w:t>
            </w:r>
            <w:r w:rsidRPr="00A60D6F"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A60D6F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 xml:space="preserve">Аварийно-восстановительные бригады, </w:t>
            </w:r>
            <w:r w:rsidR="00966041" w:rsidRPr="00A60D6F">
              <w:rPr>
                <w:sz w:val="24"/>
                <w:szCs w:val="24"/>
              </w:rPr>
              <w:t>АО «ИЭК», Администрация Кипенского сельского поселения</w:t>
            </w:r>
          </w:p>
        </w:tc>
      </w:tr>
      <w:tr w:rsidR="00A44935" w:rsidRPr="00A60D6F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rPr>
                <w:sz w:val="24"/>
                <w:szCs w:val="24"/>
              </w:rPr>
            </w:pP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>организация электроснабжения объектов жизнеобеспечения населения от дизельного генератора;</w:t>
            </w:r>
            <w:r w:rsidRPr="00A60D6F">
              <w:rPr>
                <w:sz w:val="24"/>
                <w:szCs w:val="24"/>
              </w:rPr>
              <w:br/>
              <w:t>организация работ по восстановлению линий электропередач и систем жизнеобеспечения при авариях на них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A60D6F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A60D6F">
              <w:rPr>
                <w:sz w:val="24"/>
                <w:szCs w:val="24"/>
              </w:rPr>
              <w:t xml:space="preserve">Аварийно-восстановительные бригады, </w:t>
            </w:r>
            <w:r w:rsidR="00966041" w:rsidRPr="00A60D6F">
              <w:rPr>
                <w:sz w:val="24"/>
                <w:szCs w:val="24"/>
              </w:rPr>
              <w:t xml:space="preserve">АО «ИЭК», </w:t>
            </w:r>
            <w:r w:rsidRPr="00A60D6F">
              <w:rPr>
                <w:sz w:val="24"/>
                <w:szCs w:val="24"/>
              </w:rPr>
              <w:t xml:space="preserve"> </w:t>
            </w:r>
            <w:r w:rsidR="00966041" w:rsidRPr="00A60D6F"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rPr>
                <w:sz w:val="24"/>
                <w:szCs w:val="24"/>
              </w:rPr>
            </w:pP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966041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Аварийно-восстановительные бригады, </w:t>
            </w:r>
            <w:r>
              <w:rPr>
                <w:sz w:val="24"/>
                <w:szCs w:val="24"/>
              </w:rPr>
              <w:t>АО «ИЭК»</w:t>
            </w:r>
            <w:r w:rsidRPr="00FE2BD6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966041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lastRenderedPageBreak/>
              <w:t>сбор информации от Р</w:t>
            </w:r>
            <w:r w:rsidR="00966041">
              <w:rPr>
                <w:sz w:val="24"/>
                <w:szCs w:val="24"/>
              </w:rPr>
              <w:t xml:space="preserve">СО и </w:t>
            </w:r>
            <w:r w:rsidR="00966041">
              <w:rPr>
                <w:sz w:val="24"/>
                <w:szCs w:val="24"/>
              </w:rPr>
              <w:lastRenderedPageBreak/>
              <w:t>а</w:t>
            </w:r>
            <w:r w:rsidRPr="00FE2BD6">
              <w:rPr>
                <w:sz w:val="24"/>
                <w:szCs w:val="24"/>
              </w:rPr>
              <w:t>дминистраци</w:t>
            </w:r>
            <w:r w:rsidR="00966041">
              <w:rPr>
                <w:sz w:val="24"/>
                <w:szCs w:val="24"/>
              </w:rPr>
              <w:t>я</w:t>
            </w:r>
            <w:r w:rsidRPr="00FE2BD6">
              <w:rPr>
                <w:sz w:val="24"/>
                <w:szCs w:val="24"/>
              </w:rPr>
              <w:t xml:space="preserve"> </w:t>
            </w:r>
            <w:r w:rsidR="00966041">
              <w:rPr>
                <w:sz w:val="24"/>
                <w:szCs w:val="24"/>
              </w:rPr>
              <w:t>Кипенского сельского поселения</w:t>
            </w:r>
            <w:r w:rsidRPr="00FE2BD6">
              <w:rPr>
                <w:sz w:val="24"/>
                <w:szCs w:val="24"/>
              </w:rPr>
              <w:t xml:space="preserve"> и обобщение сведений о последствиях аварийной ситуации, ходе ведения работ по ее устранению, задействованных силах и средствах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ЕДДС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Усиление ремонтной бригады РСО и ЕДДС (при необходимости)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+ 1 ч 30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966041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«ИЭК»</w:t>
            </w:r>
            <w:r w:rsidR="00A44935" w:rsidRPr="00FE2BD6">
              <w:rPr>
                <w:sz w:val="24"/>
                <w:szCs w:val="24"/>
              </w:rPr>
              <w:t xml:space="preserve">, ЕДДС, </w:t>
            </w:r>
            <w:r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3</w:t>
            </w: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(0 ч 30 мин - 1 ч 00 мин)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966041" w:rsidP="00966041">
            <w:pPr>
              <w:ind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«ИЭК»</w:t>
            </w:r>
            <w:r w:rsidRPr="00FE2B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rPr>
                <w:sz w:val="24"/>
                <w:szCs w:val="24"/>
              </w:rPr>
            </w:pP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EB5EA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Аварийно-восстановительные бригады </w:t>
            </w:r>
            <w:r w:rsidR="00EB5EA8">
              <w:rPr>
                <w:sz w:val="24"/>
                <w:szCs w:val="24"/>
              </w:rPr>
              <w:t>АО «ИЭК»</w:t>
            </w:r>
            <w:r w:rsidRPr="00FE2BD6">
              <w:rPr>
                <w:sz w:val="24"/>
                <w:szCs w:val="24"/>
              </w:rPr>
              <w:t xml:space="preserve"> </w:t>
            </w:r>
            <w:r w:rsidR="001D62F0"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rPr>
                <w:sz w:val="24"/>
                <w:szCs w:val="24"/>
              </w:rPr>
            </w:pP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обеспечение бесперебойной подачи тепла в жилые кварталы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Аварийно-восстановительные бригады </w:t>
            </w:r>
            <w:r w:rsidR="001D62F0">
              <w:rPr>
                <w:sz w:val="24"/>
                <w:szCs w:val="24"/>
              </w:rPr>
              <w:t>АО «ИЭК»</w:t>
            </w:r>
            <w:r w:rsidRPr="00FE2BD6">
              <w:rPr>
                <w:sz w:val="24"/>
                <w:szCs w:val="24"/>
              </w:rPr>
              <w:t xml:space="preserve">, </w:t>
            </w:r>
            <w:r w:rsidR="001D62F0"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rPr>
                <w:sz w:val="24"/>
                <w:szCs w:val="24"/>
              </w:rPr>
            </w:pP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сбор сведений о наличии и работоспособности автономных источников питания, распределение автономных источников питания по объектам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ЕДДС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4</w:t>
            </w: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При поступлении сигнала в администрацию поселения об аварии на коммунальных системах жизнеобеспечения: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Немедленно, Ч + 1 ч 30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7F3158" w:rsidP="001D62F0">
            <w:pPr>
              <w:ind w:firstLine="567"/>
              <w:rPr>
                <w:sz w:val="24"/>
                <w:szCs w:val="24"/>
              </w:rPr>
            </w:pP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оповещение и сбор комиссии по ЧС (по решению председателя КЧС при критически низких температурах, остановке котельных, водозаборов, прекращении отопления жилых домов, учреждений здравоохранения, учреждений с </w:t>
            </w:r>
            <w:r w:rsidRPr="00FE2BD6">
              <w:rPr>
                <w:sz w:val="24"/>
                <w:szCs w:val="24"/>
              </w:rPr>
              <w:lastRenderedPageBreak/>
              <w:t>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ЕДДС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lastRenderedPageBreak/>
              <w:t>5</w:t>
            </w: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+ 2 ч 00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1D62F0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«ИЭК»</w:t>
            </w:r>
            <w:r w:rsidRPr="00FE2B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6</w:t>
            </w: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proofErr w:type="gramStart"/>
            <w:r w:rsidRPr="00FE2BD6">
              <w:rPr>
                <w:sz w:val="24"/>
                <w:szCs w:val="24"/>
              </w:rPr>
              <w:t>Проведение заседания КЧС и подготовка распоряжения председателя комиссии по ЧС "О переводе муниципального звена территориальной подсистемы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  <w:proofErr w:type="gram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(1 ч 30 мин - 2 ч 30 мин)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Председатель КЧС муниципального образования (далее - МО), оперативный штаб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7</w:t>
            </w: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Организация работы оперативного штаба при КЧС МО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+ 2 ч 30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1D62F0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8</w:t>
            </w: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Уточнение (при необходимости):</w:t>
            </w:r>
            <w:r w:rsidRPr="00FE2BD6">
              <w:rPr>
                <w:sz w:val="24"/>
                <w:szCs w:val="24"/>
              </w:rPr>
              <w:br/>
              <w:t>- пунктов приема эвакуируемого населения;</w:t>
            </w:r>
            <w:r w:rsidRPr="00FE2BD6">
              <w:rPr>
                <w:sz w:val="24"/>
                <w:szCs w:val="24"/>
              </w:rPr>
              <w:br/>
              <w:t>- планов эвакуации населения из зоны чрезвычайной ситуации.</w:t>
            </w:r>
            <w:r w:rsidRPr="00FE2BD6">
              <w:rPr>
                <w:sz w:val="24"/>
                <w:szCs w:val="24"/>
              </w:rPr>
              <w:br/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</w:t>
            </w:r>
            <w:proofErr w:type="gramStart"/>
            <w:r w:rsidRPr="00FE2BD6">
              <w:rPr>
                <w:sz w:val="24"/>
                <w:szCs w:val="24"/>
              </w:rPr>
              <w:t>эвакуируемых</w:t>
            </w:r>
            <w:proofErr w:type="gram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+ 2 ч 30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1D62F0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3158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9</w:t>
            </w: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7F3158" w:rsidRPr="007F3158" w:rsidRDefault="007F3158" w:rsidP="007F3158">
            <w:pPr>
              <w:rPr>
                <w:sz w:val="24"/>
                <w:szCs w:val="24"/>
              </w:rPr>
            </w:pPr>
          </w:p>
          <w:p w:rsidR="00A44935" w:rsidRPr="007F3158" w:rsidRDefault="007F3158" w:rsidP="007F3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Перевод ОДС в режим ПОВЫШЕННАЯ ГОТОВНОСТЬ. Организация взаимодействия с органами исполнительной власти по проведению аварийно-спасательных и других неотложных работ (АСДНР) (при </w:t>
            </w:r>
            <w:r w:rsidRPr="00FE2BD6">
              <w:rPr>
                <w:sz w:val="24"/>
                <w:szCs w:val="24"/>
              </w:rPr>
              <w:lastRenderedPageBreak/>
              <w:t>необходимости)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lastRenderedPageBreak/>
              <w:t>Ч + 2 ч 30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Председатель КЧС МО, оперативный штаб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lastRenderedPageBreak/>
              <w:t>1</w:t>
            </w:r>
            <w:r w:rsidR="007F3158">
              <w:rPr>
                <w:sz w:val="24"/>
                <w:szCs w:val="24"/>
              </w:rPr>
              <w:t>19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FE2BD6">
              <w:rPr>
                <w:sz w:val="24"/>
                <w:szCs w:val="24"/>
              </w:rPr>
              <w:t>дств дл</w:t>
            </w:r>
            <w:proofErr w:type="gramEnd"/>
            <w:r w:rsidRPr="00FE2BD6">
              <w:rPr>
                <w:sz w:val="24"/>
                <w:szCs w:val="24"/>
              </w:rPr>
              <w:t>я ее ликвидации.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(2 ч 00 мин - 3 час 00 мин)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Оперативный штаб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1</w:t>
            </w:r>
            <w:r w:rsidR="007F3158">
              <w:rPr>
                <w:sz w:val="24"/>
                <w:szCs w:val="24"/>
              </w:rPr>
              <w:t>20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Организация несения круглосуточного дежурства руководящего состава МО (по решению Главы поселения)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+ 3 ч 00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Оперативный штаб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1</w:t>
            </w:r>
            <w:r w:rsidR="007F3158">
              <w:rPr>
                <w:sz w:val="24"/>
                <w:szCs w:val="24"/>
              </w:rPr>
              <w:t>21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+ 3 ч 00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Оперативный штаб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1</w:t>
            </w:r>
            <w:r w:rsidR="007F3158">
              <w:rPr>
                <w:sz w:val="24"/>
                <w:szCs w:val="24"/>
              </w:rPr>
              <w:t>22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Оповещение населения об аварии на коммунальных системах жизнеобеспечения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+ 3 ч 00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Оперативный штаб КЧС МО, </w:t>
            </w:r>
            <w:r w:rsidR="00EB5EA8"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1</w:t>
            </w:r>
            <w:r w:rsidR="007F3158">
              <w:rPr>
                <w:sz w:val="24"/>
                <w:szCs w:val="24"/>
              </w:rPr>
              <w:t>23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+ 3 ч 00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Оперативный штаб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1</w:t>
            </w:r>
            <w:r w:rsidR="007F3158">
              <w:rPr>
                <w:sz w:val="24"/>
                <w:szCs w:val="24"/>
              </w:rPr>
              <w:t>24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Организация сбора и обобщения информации:</w:t>
            </w:r>
            <w:r w:rsidRPr="00FE2BD6">
              <w:rPr>
                <w:sz w:val="24"/>
                <w:szCs w:val="24"/>
              </w:rPr>
              <w:br/>
              <w:t>- о ходе развития аварии и проведения работ по ее ликвидации;</w:t>
            </w:r>
            <w:r w:rsidRPr="00FE2BD6">
              <w:rPr>
                <w:sz w:val="24"/>
                <w:szCs w:val="24"/>
              </w:rPr>
              <w:br/>
              <w:t>- о состоянии безопасности объектов жизнеобеспечения МО;</w:t>
            </w:r>
            <w:r w:rsidRPr="00FE2BD6">
              <w:rPr>
                <w:sz w:val="24"/>
                <w:szCs w:val="24"/>
              </w:rPr>
              <w:br/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Через каждый 1 час (в течение первых суток),</w:t>
            </w:r>
            <w:r w:rsidRPr="00FE2BD6">
              <w:rPr>
                <w:sz w:val="24"/>
                <w:szCs w:val="24"/>
              </w:rPr>
              <w:br/>
              <w:t>2 часа (в последующие сутки)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ЕДДС, оперативный штаб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1</w:t>
            </w:r>
            <w:r w:rsidR="007F3158">
              <w:rPr>
                <w:sz w:val="24"/>
                <w:szCs w:val="24"/>
              </w:rPr>
              <w:t>25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FE2BD6">
              <w:rPr>
                <w:sz w:val="24"/>
                <w:szCs w:val="24"/>
              </w:rPr>
              <w:t>контроля за</w:t>
            </w:r>
            <w:proofErr w:type="gramEnd"/>
            <w:r w:rsidRPr="00FE2BD6">
              <w:rPr>
                <w:sz w:val="24"/>
                <w:szCs w:val="24"/>
              </w:rPr>
              <w:t xml:space="preserve"> устойчивой работой объектов и систем жизнеобеспечения населения МО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В ходе ликвидации аварии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ЕДДС, оперативный штаб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1</w:t>
            </w:r>
            <w:r w:rsidR="007F3158">
              <w:rPr>
                <w:sz w:val="24"/>
                <w:szCs w:val="24"/>
              </w:rPr>
              <w:t>26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Проведение мероприятий по обеспечению общественного порядка и обеспечение </w:t>
            </w:r>
            <w:r w:rsidRPr="00FE2BD6">
              <w:rPr>
                <w:sz w:val="24"/>
                <w:szCs w:val="24"/>
              </w:rPr>
              <w:lastRenderedPageBreak/>
              <w:t>беспрепятственного проезда спецтехники в районе аварии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lastRenderedPageBreak/>
              <w:t>Ч + 3 ч 00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Отделы полиции ОМВД России по Ломоносовскому </w:t>
            </w:r>
            <w:r w:rsidRPr="00FE2BD6">
              <w:rPr>
                <w:sz w:val="24"/>
                <w:szCs w:val="24"/>
              </w:rPr>
              <w:lastRenderedPageBreak/>
              <w:t>району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lastRenderedPageBreak/>
              <w:t>1</w:t>
            </w:r>
            <w:r w:rsidR="007F3158">
              <w:rPr>
                <w:sz w:val="24"/>
                <w:szCs w:val="24"/>
              </w:rPr>
              <w:t>27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По решению председателя комиссии по ликвидации ЧС МО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 xml:space="preserve">Аварийно-восстановительные бригады ресурсоснабжающих организаций </w:t>
            </w:r>
          </w:p>
        </w:tc>
      </w:tr>
      <w:tr w:rsidR="00A44935" w:rsidRPr="00FE2BD6" w:rsidTr="001D62F0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jc w:val="center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1</w:t>
            </w:r>
            <w:r w:rsidR="007F3158">
              <w:rPr>
                <w:sz w:val="24"/>
                <w:szCs w:val="24"/>
              </w:rPr>
              <w:t>28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Принятие решения и подготовка распоряжения председателя комиссии по ЧС МО о переводе муниципального звена территориальной подсистемы РСЧС в режим ЧРЕЗВЫЧАЙНОЙ СИТУАЦИИ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 + 24 час 00 мин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Председатель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2</w:t>
            </w:r>
            <w:r w:rsidR="007F3158">
              <w:rPr>
                <w:sz w:val="24"/>
                <w:szCs w:val="24"/>
              </w:rPr>
              <w:t>29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муниципальное образование для оказания помощи в ликвидации ЧС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По решению председателя комиссии по ликвидации ЧС МО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2</w:t>
            </w:r>
            <w:r w:rsidR="007F3158">
              <w:rPr>
                <w:sz w:val="24"/>
                <w:szCs w:val="24"/>
              </w:rPr>
              <w:t>30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Через каждые 2 часа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Оперативный штаб при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2</w:t>
            </w:r>
            <w:r w:rsidR="007F3158">
              <w:rPr>
                <w:sz w:val="24"/>
                <w:szCs w:val="24"/>
              </w:rPr>
              <w:t>31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Подготовка проекта распоряжения о переводе муниципального звена территориальной подсистемы РСЧС в режим ПОВСЕДНЕВНОЙ ДЕЯТЕЛЬНОСТИ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При обеспечении устойчивого функционирования объектов жизнеобеспечения населения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Секретарь КЧС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2</w:t>
            </w:r>
            <w:r w:rsidR="007F3158">
              <w:rPr>
                <w:sz w:val="24"/>
                <w:szCs w:val="24"/>
              </w:rPr>
              <w:t>32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Доведение распоряжения председателя комиссии по ликвидации ЧС МО о переводе звена РСЧС в режим ПОВСЕДНЕВНОЙ ДЕЯТЕЛЬНОСТИ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По завершении работ по ликвидации ЧС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Оперативный штаб комиссии по ликвидации ЧС МО</w:t>
            </w:r>
          </w:p>
        </w:tc>
      </w:tr>
      <w:tr w:rsidR="00A44935" w:rsidRPr="00FE2BD6" w:rsidTr="001D62F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7F3158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2</w:t>
            </w:r>
            <w:r w:rsidR="007F3158">
              <w:rPr>
                <w:sz w:val="24"/>
                <w:szCs w:val="24"/>
              </w:rPr>
              <w:t>33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Анализ и оценка эффективности проведенного комплекса мероприятий и действий служб, привлекаемых для ликвидации ЧС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В течение месяца после ликвидации ЧС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4935" w:rsidRPr="00FE2BD6" w:rsidRDefault="00A44935" w:rsidP="001D62F0">
            <w:pPr>
              <w:ind w:firstLine="567"/>
              <w:textAlignment w:val="baseline"/>
              <w:rPr>
                <w:sz w:val="24"/>
                <w:szCs w:val="24"/>
              </w:rPr>
            </w:pPr>
            <w:r w:rsidRPr="00FE2BD6">
              <w:rPr>
                <w:sz w:val="24"/>
                <w:szCs w:val="24"/>
              </w:rPr>
              <w:t>Председатель комиссии по ликвидации ЧС МО</w:t>
            </w:r>
          </w:p>
        </w:tc>
      </w:tr>
    </w:tbl>
    <w:p w:rsidR="00A44935" w:rsidRDefault="00A44935" w:rsidP="00A44935">
      <w:pPr>
        <w:suppressAutoHyphens/>
        <w:rPr>
          <w:b/>
          <w:bCs/>
          <w:sz w:val="24"/>
          <w:szCs w:val="24"/>
        </w:rPr>
      </w:pPr>
    </w:p>
    <w:p w:rsidR="00A44935" w:rsidRDefault="00A44935" w:rsidP="00A44935">
      <w:pPr>
        <w:suppressAutoHyphens/>
        <w:rPr>
          <w:b/>
          <w:bCs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Pr="00441629" w:rsidRDefault="00441629" w:rsidP="00441629">
      <w:pPr>
        <w:rPr>
          <w:sz w:val="24"/>
          <w:szCs w:val="24"/>
        </w:rPr>
      </w:pPr>
    </w:p>
    <w:p w:rsidR="00441629" w:rsidRPr="00441629" w:rsidRDefault="00441629" w:rsidP="004416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441629">
        <w:rPr>
          <w:sz w:val="24"/>
          <w:szCs w:val="24"/>
        </w:rPr>
        <w:t>Сведения о поставщиках и потребителях коммунальных услуг.</w:t>
      </w:r>
    </w:p>
    <w:p w:rsidR="00441629" w:rsidRPr="00441629" w:rsidRDefault="00441629" w:rsidP="00441629">
      <w:pPr>
        <w:rPr>
          <w:b/>
          <w:sz w:val="24"/>
          <w:szCs w:val="24"/>
        </w:rPr>
      </w:pPr>
    </w:p>
    <w:p w:rsidR="00441629" w:rsidRPr="00441629" w:rsidRDefault="007F3158" w:rsidP="007F315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441629" w:rsidRPr="00441629">
        <w:rPr>
          <w:sz w:val="24"/>
          <w:szCs w:val="24"/>
        </w:rPr>
        <w:t>Водоснабжение и водоотведение</w:t>
      </w:r>
    </w:p>
    <w:p w:rsidR="00441629" w:rsidRPr="00441629" w:rsidRDefault="00441629" w:rsidP="00441629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40"/>
        <w:gridCol w:w="1978"/>
        <w:gridCol w:w="2410"/>
        <w:gridCol w:w="1843"/>
        <w:gridCol w:w="2693"/>
      </w:tblGrid>
      <w:tr w:rsidR="00441629" w:rsidRPr="00441629" w:rsidTr="00E061C4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16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1629">
              <w:rPr>
                <w:sz w:val="24"/>
                <w:szCs w:val="24"/>
              </w:rPr>
              <w:t>/</w:t>
            </w:r>
            <w:proofErr w:type="spellStart"/>
            <w:r w:rsidRPr="004416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Наименование</w:t>
            </w: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организации водопроводно-канализационного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Адрес абонента, телефон</w:t>
            </w: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руководителя, диспетчерской службы</w:t>
            </w:r>
          </w:p>
        </w:tc>
      </w:tr>
      <w:tr w:rsidR="00441629" w:rsidRPr="00441629" w:rsidTr="00E061C4">
        <w:trPr>
          <w:trHeight w:val="410"/>
        </w:trPr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441629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ГУП «Леноблводоканал»</w:t>
            </w:r>
            <w:r w:rsidRPr="004416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дер. Горбунки, д.29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Круглосуточная диспетчерская служба: </w:t>
            </w:r>
          </w:p>
          <w:p w:rsidR="00441629" w:rsidRDefault="00441629" w:rsidP="00E06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8(812)409-00-01,</w:t>
            </w:r>
          </w:p>
          <w:p w:rsidR="00441629" w:rsidRPr="007F3158" w:rsidRDefault="00905669" w:rsidP="007F3158">
            <w:pPr>
              <w:rPr>
                <w:color w:val="000000"/>
                <w:sz w:val="24"/>
                <w:szCs w:val="24"/>
              </w:rPr>
            </w:pPr>
            <w:hyperlink r:id="rId9" w:history="1">
              <w:r w:rsidR="007F3158">
                <w:rPr>
                  <w:color w:val="000000" w:themeColor="text1"/>
                  <w:sz w:val="24"/>
                  <w:szCs w:val="24"/>
                </w:rPr>
                <w:t>8</w:t>
              </w:r>
              <w:r w:rsidR="00441629" w:rsidRPr="007F3158">
                <w:rPr>
                  <w:rStyle w:val="a9"/>
                  <w:color w:val="000000" w:themeColor="text1"/>
                  <w:sz w:val="24"/>
                  <w:szCs w:val="24"/>
                  <w:u w:val="none"/>
                  <w:shd w:val="clear" w:color="auto" w:fill="F5F5F5"/>
                </w:rPr>
                <w:t xml:space="preserve"> (812) 679-30-47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ООО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«УК «Кипень»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 дер. Кипень, Ропшинское шоссе, дом 2, </w:t>
            </w:r>
            <w:proofErr w:type="spellStart"/>
            <w:r w:rsidRPr="00441629">
              <w:rPr>
                <w:sz w:val="24"/>
                <w:szCs w:val="24"/>
              </w:rPr>
              <w:t>кор</w:t>
            </w:r>
            <w:proofErr w:type="spellEnd"/>
            <w:r w:rsidRPr="00441629">
              <w:rPr>
                <w:sz w:val="24"/>
                <w:szCs w:val="24"/>
              </w:rPr>
              <w:t xml:space="preserve">. 1.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 8 8-965-083-50-04</w:t>
            </w:r>
          </w:p>
        </w:tc>
      </w:tr>
      <w:tr w:rsidR="00441629" w:rsidRPr="00441629" w:rsidTr="00E061C4">
        <w:trPr>
          <w:trHeight w:val="597"/>
        </w:trPr>
        <w:tc>
          <w:tcPr>
            <w:tcW w:w="5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МОУ «Кипенская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  дер. Кипень, Ропшинское шоссе, дом 23,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 8 (81376) 73-402</w:t>
            </w:r>
          </w:p>
        </w:tc>
      </w:tr>
      <w:tr w:rsidR="00441629" w:rsidRPr="00441629" w:rsidTr="00E061C4">
        <w:trPr>
          <w:trHeight w:val="597"/>
        </w:trPr>
        <w:tc>
          <w:tcPr>
            <w:tcW w:w="5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ООО «Меввин Сервис»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  дер. Кипень, Ропшинское шоссе, д.3, пом.13,14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тел: 8(81376)71-740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</w:tr>
      <w:tr w:rsidR="00441629" w:rsidRPr="00441629" w:rsidTr="00E061C4">
        <w:trPr>
          <w:trHeight w:val="597"/>
        </w:trPr>
        <w:tc>
          <w:tcPr>
            <w:tcW w:w="5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ДК д. Кипень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дер. Кипень, Ропшинское шоссе, дом 7А, тел.:  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8 (81376) 73-495</w:t>
            </w:r>
          </w:p>
        </w:tc>
      </w:tr>
      <w:tr w:rsidR="00441629" w:rsidRPr="00441629" w:rsidTr="00E061C4">
        <w:trPr>
          <w:trHeight w:val="572"/>
        </w:trPr>
        <w:tc>
          <w:tcPr>
            <w:tcW w:w="5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Администрация МО Кипенское сельское поселение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дер. Кипень, Ропшинское шоссе, дом 5. тел./факс: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8 (81376) 73-157</w:t>
            </w:r>
          </w:p>
        </w:tc>
      </w:tr>
      <w:tr w:rsidR="00441629" w:rsidRPr="00441629" w:rsidTr="00E061C4">
        <w:trPr>
          <w:trHeight w:val="57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МДОУ № 30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« Улыбка»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 дер. Кипень, Ропшинское шоссе, дом 19Б,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 8 (81376) 73-588</w:t>
            </w:r>
          </w:p>
        </w:tc>
      </w:tr>
      <w:tr w:rsidR="00441629" w:rsidRPr="00441629" w:rsidTr="00E061C4">
        <w:trPr>
          <w:trHeight w:val="572"/>
        </w:trPr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МДОУ №9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« Лучик»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 </w:t>
            </w:r>
            <w:r w:rsidRPr="00441629">
              <w:rPr>
                <w:sz w:val="24"/>
                <w:szCs w:val="24"/>
              </w:rPr>
              <w:lastRenderedPageBreak/>
              <w:t>дер. Келози, дом 6</w:t>
            </w:r>
            <w:proofErr w:type="gramStart"/>
            <w:r w:rsidRPr="00441629">
              <w:rPr>
                <w:sz w:val="24"/>
                <w:szCs w:val="24"/>
              </w:rPr>
              <w:t xml:space="preserve"> А</w:t>
            </w:r>
            <w:proofErr w:type="gramEnd"/>
            <w:r w:rsidRPr="00441629">
              <w:rPr>
                <w:sz w:val="24"/>
                <w:szCs w:val="24"/>
              </w:rPr>
              <w:t xml:space="preserve">,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 8 (81376) 71-730</w:t>
            </w:r>
          </w:p>
        </w:tc>
      </w:tr>
      <w:tr w:rsidR="00441629" w:rsidRPr="00441629" w:rsidTr="00E061C4">
        <w:trPr>
          <w:trHeight w:val="572"/>
        </w:trPr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Собственники  индивидуальных и  жилых домов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</w:tr>
    </w:tbl>
    <w:p w:rsidR="00441629" w:rsidRPr="00441629" w:rsidRDefault="00441629" w:rsidP="00441629">
      <w:pPr>
        <w:rPr>
          <w:sz w:val="24"/>
          <w:szCs w:val="24"/>
        </w:rPr>
      </w:pPr>
      <w:r w:rsidRPr="00441629">
        <w:rPr>
          <w:sz w:val="24"/>
          <w:szCs w:val="24"/>
        </w:rPr>
        <w:t xml:space="preserve"> </w:t>
      </w:r>
    </w:p>
    <w:p w:rsidR="00441629" w:rsidRPr="00441629" w:rsidRDefault="00441629" w:rsidP="00441629">
      <w:pPr>
        <w:rPr>
          <w:sz w:val="24"/>
          <w:szCs w:val="24"/>
        </w:rPr>
      </w:pPr>
    </w:p>
    <w:p w:rsidR="00441629" w:rsidRPr="00441629" w:rsidRDefault="00441629" w:rsidP="00441629">
      <w:pPr>
        <w:rPr>
          <w:sz w:val="24"/>
          <w:szCs w:val="24"/>
        </w:rPr>
      </w:pPr>
    </w:p>
    <w:p w:rsidR="00441629" w:rsidRPr="00441629" w:rsidRDefault="00441629" w:rsidP="00441629">
      <w:pPr>
        <w:tabs>
          <w:tab w:val="left" w:pos="567"/>
        </w:tabs>
        <w:rPr>
          <w:sz w:val="24"/>
          <w:szCs w:val="24"/>
        </w:rPr>
      </w:pPr>
    </w:p>
    <w:p w:rsidR="00441629" w:rsidRPr="00441629" w:rsidRDefault="007F3158" w:rsidP="00441629">
      <w:pPr>
        <w:tabs>
          <w:tab w:val="left" w:pos="567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>2.</w:t>
      </w:r>
      <w:r w:rsidR="00441629" w:rsidRPr="00441629">
        <w:rPr>
          <w:sz w:val="24"/>
          <w:szCs w:val="24"/>
        </w:rPr>
        <w:t xml:space="preserve">     Теплоснабжение</w:t>
      </w:r>
    </w:p>
    <w:p w:rsidR="00441629" w:rsidRPr="00441629" w:rsidRDefault="00441629" w:rsidP="00441629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40"/>
        <w:gridCol w:w="2131"/>
        <w:gridCol w:w="2270"/>
        <w:gridCol w:w="1953"/>
        <w:gridCol w:w="2570"/>
      </w:tblGrid>
      <w:tr w:rsidR="00441629" w:rsidRPr="00441629" w:rsidTr="00E061C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16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1629">
              <w:rPr>
                <w:sz w:val="24"/>
                <w:szCs w:val="24"/>
              </w:rPr>
              <w:t>/</w:t>
            </w:r>
            <w:proofErr w:type="spellStart"/>
            <w:r w:rsidRPr="004416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Наименование</w:t>
            </w: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теплоснабжающей организации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Адрес абонента, телефон</w:t>
            </w: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руководителя, диспетчерской службы</w:t>
            </w:r>
          </w:p>
        </w:tc>
      </w:tr>
      <w:tr w:rsidR="00441629" w:rsidRPr="00441629" w:rsidTr="00E061C4">
        <w:trPr>
          <w:trHeight w:val="410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1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АО  «Инженерно-энергетический комплекс»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дер. Горбунки, д.29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Круглосуточная диспетчерская служба: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8-911-918-88-15</w:t>
            </w: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ООО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« УК «Кипень»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 дер. Кипень, Ропшинское шоссе, дом 2, </w:t>
            </w:r>
            <w:proofErr w:type="spellStart"/>
            <w:r w:rsidRPr="00441629">
              <w:rPr>
                <w:sz w:val="24"/>
                <w:szCs w:val="24"/>
              </w:rPr>
              <w:t>кор</w:t>
            </w:r>
            <w:proofErr w:type="spellEnd"/>
            <w:r w:rsidRPr="00441629">
              <w:rPr>
                <w:sz w:val="24"/>
                <w:szCs w:val="24"/>
              </w:rPr>
              <w:t xml:space="preserve">. 1. тел.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8-965-083-50-04</w:t>
            </w:r>
          </w:p>
        </w:tc>
      </w:tr>
      <w:tr w:rsidR="00441629" w:rsidRPr="00441629" w:rsidTr="00E061C4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 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МОУ «Кипенская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школа»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  дер. Кипень, Ропшинское шоссе, дом 23,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тел.: 8 (81376) 73-402</w:t>
            </w:r>
          </w:p>
        </w:tc>
      </w:tr>
      <w:tr w:rsidR="00441629" w:rsidRPr="00441629" w:rsidTr="00E061C4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ООО «Меввин Сервис»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  дер. Кипень, Ропшинское шоссе, д.3, пом.13,14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тел:8(81376)767-17-40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</w:tr>
      <w:tr w:rsidR="00441629" w:rsidRPr="00441629" w:rsidTr="00E061C4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ДК д. Кипень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 дер. Кипень, Ропшинское шоссе, дом 7А, тел.: 8 (81376) 73-495</w:t>
            </w:r>
          </w:p>
        </w:tc>
      </w:tr>
      <w:tr w:rsidR="00441629" w:rsidRPr="00441629" w:rsidTr="00E061C4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Администрация МО Кипенское сельское поселение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дер. Кипень, Ропшинское шоссе, дом 5. тел./факс: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lastRenderedPageBreak/>
              <w:t>8 (81376) 73-280</w:t>
            </w:r>
          </w:p>
        </w:tc>
      </w:tr>
      <w:tr w:rsidR="00441629" w:rsidRPr="00441629" w:rsidTr="00E061C4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МДОУ № 30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« Улыбка»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 дер. Кипень, Ропшинское шоссе, дом 19Б,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 8 (81376) 73-588</w:t>
            </w:r>
          </w:p>
        </w:tc>
      </w:tr>
      <w:tr w:rsidR="00441629" w:rsidRPr="00441629" w:rsidTr="00E061C4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МДОУ №9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« Лучик»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  дер. Келози, дом 6</w:t>
            </w:r>
            <w:proofErr w:type="gramStart"/>
            <w:r w:rsidRPr="00441629">
              <w:rPr>
                <w:sz w:val="24"/>
                <w:szCs w:val="24"/>
              </w:rPr>
              <w:t xml:space="preserve"> А</w:t>
            </w:r>
            <w:proofErr w:type="gramEnd"/>
            <w:r w:rsidRPr="00441629">
              <w:rPr>
                <w:sz w:val="24"/>
                <w:szCs w:val="24"/>
              </w:rPr>
              <w:t xml:space="preserve">,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 8 (81376) 71-730</w:t>
            </w:r>
          </w:p>
        </w:tc>
      </w:tr>
      <w:tr w:rsidR="00441629" w:rsidRPr="00441629" w:rsidTr="00E061C4">
        <w:trPr>
          <w:trHeight w:val="5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Собственники  индивидуальных жилых домов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</w:tr>
    </w:tbl>
    <w:p w:rsidR="00441629" w:rsidRPr="00441629" w:rsidRDefault="00441629" w:rsidP="00441629">
      <w:pPr>
        <w:rPr>
          <w:sz w:val="24"/>
          <w:szCs w:val="24"/>
        </w:rPr>
      </w:pPr>
      <w:r w:rsidRPr="00441629">
        <w:rPr>
          <w:sz w:val="24"/>
          <w:szCs w:val="24"/>
        </w:rPr>
        <w:t xml:space="preserve"> </w:t>
      </w:r>
    </w:p>
    <w:p w:rsidR="00441629" w:rsidRPr="00441629" w:rsidRDefault="00441629" w:rsidP="00441629">
      <w:pPr>
        <w:rPr>
          <w:sz w:val="24"/>
          <w:szCs w:val="24"/>
        </w:rPr>
      </w:pPr>
    </w:p>
    <w:p w:rsidR="00441629" w:rsidRPr="00441629" w:rsidRDefault="00441629" w:rsidP="00441629">
      <w:pPr>
        <w:tabs>
          <w:tab w:val="left" w:pos="567"/>
        </w:tabs>
        <w:rPr>
          <w:sz w:val="24"/>
          <w:szCs w:val="24"/>
        </w:rPr>
      </w:pPr>
      <w:r w:rsidRPr="00441629">
        <w:rPr>
          <w:sz w:val="24"/>
          <w:szCs w:val="24"/>
        </w:rPr>
        <w:t>3. 3.      Электроснабжение</w:t>
      </w:r>
    </w:p>
    <w:p w:rsidR="00441629" w:rsidRPr="00441629" w:rsidRDefault="00441629" w:rsidP="00441629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40"/>
        <w:gridCol w:w="2228"/>
        <w:gridCol w:w="2145"/>
        <w:gridCol w:w="1953"/>
        <w:gridCol w:w="2598"/>
      </w:tblGrid>
      <w:tr w:rsidR="00441629" w:rsidRPr="00441629" w:rsidTr="00E061C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16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41629">
              <w:rPr>
                <w:sz w:val="24"/>
                <w:szCs w:val="24"/>
              </w:rPr>
              <w:t>/</w:t>
            </w:r>
            <w:proofErr w:type="spellStart"/>
            <w:r w:rsidRPr="004416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Наименование</w:t>
            </w: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энергоснабжающей организации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Наименование абонента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Адрес абонента, телефон</w:t>
            </w: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руководителя, диспетчерской службы</w:t>
            </w:r>
          </w:p>
        </w:tc>
      </w:tr>
      <w:tr w:rsidR="00441629" w:rsidRPr="00441629" w:rsidTr="00E061C4">
        <w:trPr>
          <w:trHeight w:val="356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 ПАО «Россети Ленэнерго»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Санкт-Петербург, ул. Красного Текстильщика, 10-12, лит</w:t>
            </w:r>
            <w:proofErr w:type="gramStart"/>
            <w:r w:rsidRPr="00441629">
              <w:rPr>
                <w:sz w:val="24"/>
                <w:szCs w:val="24"/>
              </w:rPr>
              <w:t>.О</w:t>
            </w:r>
            <w:proofErr w:type="gramEnd"/>
          </w:p>
          <w:p w:rsidR="00441629" w:rsidRPr="00441629" w:rsidRDefault="00441629" w:rsidP="00E061C4">
            <w:pPr>
              <w:jc w:val="center"/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8-800-220-0-220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ООО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« УК «Кипень»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 дер. Кипень, Ропшинское шоссе, дом 2, </w:t>
            </w:r>
            <w:proofErr w:type="spellStart"/>
            <w:r w:rsidRPr="00441629">
              <w:rPr>
                <w:sz w:val="24"/>
                <w:szCs w:val="24"/>
              </w:rPr>
              <w:t>кор</w:t>
            </w:r>
            <w:proofErr w:type="spellEnd"/>
            <w:r w:rsidRPr="00441629">
              <w:rPr>
                <w:sz w:val="24"/>
                <w:szCs w:val="24"/>
              </w:rPr>
              <w:t>. 1.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тел. 8-965-083-50-04</w:t>
            </w:r>
          </w:p>
        </w:tc>
      </w:tr>
      <w:tr w:rsidR="00441629" w:rsidRPr="00441629" w:rsidTr="00E061C4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МОУ «Кипенская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школа»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  дер. Кипень, Ропшинское шоссе, дом 23,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 8 (81376) 73-402</w:t>
            </w:r>
          </w:p>
        </w:tc>
      </w:tr>
      <w:tr w:rsidR="00441629" w:rsidRPr="00441629" w:rsidTr="00E061C4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ООО «Меввин Сервис»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  дер. Кипень, Ропшинское шоссе, д.3, пом.13,14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 тел: 8(81376)71-740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</w:tr>
      <w:tr w:rsidR="00441629" w:rsidRPr="00441629" w:rsidTr="00E061C4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ДК д. Кипень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</w:t>
            </w:r>
            <w:r w:rsidRPr="00441629">
              <w:rPr>
                <w:sz w:val="24"/>
                <w:szCs w:val="24"/>
              </w:rPr>
              <w:lastRenderedPageBreak/>
              <w:t>дер. Кипень, Ропшинское шоссе, дом 7А, тел.: 8 (81376) 73-495</w:t>
            </w:r>
          </w:p>
        </w:tc>
      </w:tr>
      <w:tr w:rsidR="00441629" w:rsidRPr="00441629" w:rsidTr="00E061C4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Администрация Кипенского сельского поселения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дер. Кипень, Ропшинское шоссе, дом 5. тел./факс: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8 (81376) 73-157</w:t>
            </w:r>
          </w:p>
        </w:tc>
      </w:tr>
      <w:tr w:rsidR="00441629" w:rsidRPr="00441629" w:rsidTr="00E061C4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МДОУ детский сад «Улыбка»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№ 30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 xml:space="preserve">Ленинградская область, Ломоносовский район,  дер. Кипень, Ропшинское шоссе, дом 19Б,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 8 (81376) 73-588</w:t>
            </w:r>
          </w:p>
        </w:tc>
      </w:tr>
      <w:tr w:rsidR="00441629" w:rsidRPr="00441629" w:rsidTr="00E061C4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МДОУ детский сад «Лучик» № 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Ленинградская область, Ломоносовский район,  дер. Келози, дом 6</w:t>
            </w:r>
            <w:proofErr w:type="gramStart"/>
            <w:r w:rsidRPr="00441629">
              <w:rPr>
                <w:sz w:val="24"/>
                <w:szCs w:val="24"/>
              </w:rPr>
              <w:t xml:space="preserve"> А</w:t>
            </w:r>
            <w:proofErr w:type="gramEnd"/>
            <w:r w:rsidRPr="00441629">
              <w:rPr>
                <w:sz w:val="24"/>
                <w:szCs w:val="24"/>
              </w:rPr>
              <w:t xml:space="preserve">, </w:t>
            </w:r>
          </w:p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тел. 8 (81376) 71-730</w:t>
            </w:r>
          </w:p>
        </w:tc>
      </w:tr>
      <w:tr w:rsidR="00441629" w:rsidRPr="00441629" w:rsidTr="00E061C4">
        <w:trPr>
          <w:trHeight w:val="57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  <w:r w:rsidRPr="00441629">
              <w:rPr>
                <w:sz w:val="24"/>
                <w:szCs w:val="24"/>
              </w:rPr>
              <w:t>Собственники  индивидуальных жилых домов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629" w:rsidRPr="00441629" w:rsidRDefault="00441629" w:rsidP="00E061C4">
            <w:pPr>
              <w:rPr>
                <w:sz w:val="24"/>
                <w:szCs w:val="24"/>
              </w:rPr>
            </w:pPr>
          </w:p>
        </w:tc>
      </w:tr>
    </w:tbl>
    <w:p w:rsidR="00441629" w:rsidRPr="00441629" w:rsidRDefault="00441629" w:rsidP="00441629">
      <w:pPr>
        <w:rPr>
          <w:sz w:val="24"/>
          <w:szCs w:val="24"/>
        </w:rPr>
      </w:pPr>
      <w:r w:rsidRPr="00441629">
        <w:rPr>
          <w:sz w:val="24"/>
          <w:szCs w:val="24"/>
        </w:rPr>
        <w:t xml:space="preserve"> </w:t>
      </w:r>
    </w:p>
    <w:p w:rsidR="00441629" w:rsidRPr="00441629" w:rsidRDefault="00441629" w:rsidP="00441629">
      <w:pPr>
        <w:rPr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441629" w:rsidRDefault="00441629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</w:p>
    <w:p w:rsidR="00A44935" w:rsidRPr="00077045" w:rsidRDefault="00A44935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  <w:r w:rsidRPr="00077045">
        <w:rPr>
          <w:spacing w:val="2"/>
          <w:sz w:val="24"/>
          <w:szCs w:val="24"/>
        </w:rPr>
        <w:t>Приложение №</w:t>
      </w:r>
      <w:r>
        <w:rPr>
          <w:spacing w:val="2"/>
          <w:sz w:val="24"/>
          <w:szCs w:val="24"/>
        </w:rPr>
        <w:t>2</w:t>
      </w:r>
      <w:r w:rsidRPr="00077045">
        <w:rPr>
          <w:spacing w:val="2"/>
          <w:sz w:val="24"/>
          <w:szCs w:val="24"/>
        </w:rPr>
        <w:br/>
        <w:t>к постановлению администрации</w:t>
      </w:r>
      <w:r w:rsidRPr="00077045">
        <w:rPr>
          <w:spacing w:val="2"/>
          <w:sz w:val="24"/>
          <w:szCs w:val="24"/>
        </w:rPr>
        <w:br/>
      </w:r>
      <w:r w:rsidR="00EB5EA8">
        <w:rPr>
          <w:spacing w:val="2"/>
          <w:sz w:val="24"/>
          <w:szCs w:val="24"/>
        </w:rPr>
        <w:t>Кипенского сельского поселения</w:t>
      </w:r>
    </w:p>
    <w:p w:rsidR="00A44935" w:rsidRPr="00077045" w:rsidRDefault="00A44935" w:rsidP="00A44935">
      <w:pPr>
        <w:shd w:val="clear" w:color="auto" w:fill="FFFFFF"/>
        <w:ind w:firstLine="567"/>
        <w:jc w:val="right"/>
        <w:textAlignment w:val="baseline"/>
        <w:rPr>
          <w:spacing w:val="2"/>
          <w:sz w:val="24"/>
          <w:szCs w:val="24"/>
        </w:rPr>
      </w:pPr>
      <w:r w:rsidRPr="00FF59DC">
        <w:rPr>
          <w:spacing w:val="2"/>
          <w:sz w:val="24"/>
          <w:szCs w:val="24"/>
        </w:rPr>
        <w:t xml:space="preserve">от </w:t>
      </w:r>
      <w:r w:rsidR="00FF59DC" w:rsidRPr="00FF59DC">
        <w:rPr>
          <w:spacing w:val="2"/>
          <w:sz w:val="24"/>
          <w:szCs w:val="24"/>
        </w:rPr>
        <w:t>19</w:t>
      </w:r>
      <w:r w:rsidRPr="00FF59DC">
        <w:rPr>
          <w:spacing w:val="2"/>
          <w:sz w:val="24"/>
          <w:szCs w:val="24"/>
        </w:rPr>
        <w:t>.</w:t>
      </w:r>
      <w:r w:rsidR="00FF59DC" w:rsidRPr="00FF59DC">
        <w:rPr>
          <w:spacing w:val="2"/>
          <w:sz w:val="24"/>
          <w:szCs w:val="24"/>
        </w:rPr>
        <w:t>03</w:t>
      </w:r>
      <w:r w:rsidRPr="00FF59DC">
        <w:rPr>
          <w:spacing w:val="2"/>
          <w:sz w:val="24"/>
          <w:szCs w:val="24"/>
        </w:rPr>
        <w:t>.202</w:t>
      </w:r>
      <w:r w:rsidR="00FF59DC" w:rsidRPr="00FF59DC">
        <w:rPr>
          <w:spacing w:val="2"/>
          <w:sz w:val="24"/>
          <w:szCs w:val="24"/>
        </w:rPr>
        <w:t>5</w:t>
      </w:r>
      <w:r w:rsidRPr="00077045">
        <w:rPr>
          <w:spacing w:val="2"/>
          <w:sz w:val="24"/>
          <w:szCs w:val="24"/>
        </w:rPr>
        <w:t xml:space="preserve"> №</w:t>
      </w:r>
      <w:r w:rsidR="00FF59DC">
        <w:rPr>
          <w:spacing w:val="2"/>
          <w:sz w:val="24"/>
          <w:szCs w:val="24"/>
        </w:rPr>
        <w:t xml:space="preserve"> 180</w:t>
      </w:r>
    </w:p>
    <w:p w:rsidR="00A44935" w:rsidRDefault="00A44935" w:rsidP="00A44935">
      <w:pPr>
        <w:suppressAutoHyphens/>
        <w:jc w:val="center"/>
        <w:rPr>
          <w:b/>
          <w:bCs/>
          <w:sz w:val="24"/>
          <w:szCs w:val="24"/>
        </w:rPr>
      </w:pPr>
    </w:p>
    <w:p w:rsidR="00A44935" w:rsidRDefault="00A44935" w:rsidP="00A44935">
      <w:pPr>
        <w:suppressAutoHyphens/>
        <w:jc w:val="center"/>
        <w:rPr>
          <w:b/>
          <w:bCs/>
          <w:sz w:val="24"/>
          <w:szCs w:val="24"/>
        </w:rPr>
      </w:pPr>
    </w:p>
    <w:p w:rsidR="00A44935" w:rsidRDefault="00A44935" w:rsidP="00A44935">
      <w:pPr>
        <w:suppressAutoHyphens/>
        <w:jc w:val="center"/>
        <w:rPr>
          <w:b/>
          <w:bCs/>
          <w:sz w:val="24"/>
          <w:szCs w:val="24"/>
        </w:rPr>
      </w:pPr>
    </w:p>
    <w:p w:rsidR="00A44935" w:rsidRPr="006C030B" w:rsidRDefault="00A44935" w:rsidP="00A44935">
      <w:pPr>
        <w:suppressAutoHyphens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6C030B">
        <w:rPr>
          <w:b/>
          <w:bCs/>
          <w:sz w:val="24"/>
          <w:szCs w:val="24"/>
        </w:rPr>
        <w:t>ОРЯДОК</w:t>
      </w:r>
    </w:p>
    <w:p w:rsidR="00A44935" w:rsidRPr="00051980" w:rsidRDefault="00A44935" w:rsidP="00A44935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C030B">
        <w:rPr>
          <w:b/>
          <w:bCs/>
          <w:sz w:val="24"/>
          <w:szCs w:val="24"/>
        </w:rPr>
        <w:t>проведения мониторинга состояния системы теплоснабжения муниципального образования</w:t>
      </w:r>
      <w:r w:rsidRPr="00051980">
        <w:rPr>
          <w:b/>
          <w:bCs/>
          <w:sz w:val="24"/>
          <w:szCs w:val="24"/>
        </w:rPr>
        <w:t xml:space="preserve"> </w:t>
      </w:r>
      <w:r w:rsidR="001E6EDB">
        <w:rPr>
          <w:b/>
          <w:bCs/>
          <w:sz w:val="24"/>
          <w:szCs w:val="24"/>
        </w:rPr>
        <w:t xml:space="preserve">Кипенское </w:t>
      </w:r>
      <w:r>
        <w:rPr>
          <w:b/>
          <w:bCs/>
          <w:sz w:val="24"/>
          <w:szCs w:val="24"/>
        </w:rPr>
        <w:t>сельское поселение</w:t>
      </w:r>
    </w:p>
    <w:p w:rsidR="00A44935" w:rsidRDefault="00A44935" w:rsidP="00A44935">
      <w:pPr>
        <w:pStyle w:val="a3"/>
        <w:ind w:left="1080"/>
        <w:jc w:val="both"/>
        <w:rPr>
          <w:rFonts w:ascii="Liberation Serif" w:hAnsi="Liberation Serif" w:cs="Liberation Serif"/>
          <w:sz w:val="28"/>
          <w:szCs w:val="28"/>
        </w:rPr>
      </w:pP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 xml:space="preserve">1. Настоящий Порядок определяет механизм взаимодействия администрации </w:t>
      </w:r>
      <w:r w:rsidR="00EB5EA8">
        <w:rPr>
          <w:sz w:val="24"/>
          <w:szCs w:val="24"/>
        </w:rPr>
        <w:t>Кипенского</w:t>
      </w:r>
      <w:r w:rsidRPr="0012126F">
        <w:rPr>
          <w:bCs/>
          <w:sz w:val="24"/>
          <w:szCs w:val="24"/>
        </w:rPr>
        <w:t xml:space="preserve"> сельско</w:t>
      </w:r>
      <w:r w:rsidR="00EB5EA8">
        <w:rPr>
          <w:bCs/>
          <w:sz w:val="24"/>
          <w:szCs w:val="24"/>
        </w:rPr>
        <w:t>го</w:t>
      </w:r>
      <w:r w:rsidRPr="0012126F">
        <w:rPr>
          <w:bCs/>
          <w:sz w:val="24"/>
          <w:szCs w:val="24"/>
        </w:rPr>
        <w:t xml:space="preserve"> поселени</w:t>
      </w:r>
      <w:r w:rsidR="00EB5EA8">
        <w:rPr>
          <w:bCs/>
          <w:sz w:val="24"/>
          <w:szCs w:val="24"/>
        </w:rPr>
        <w:t>я</w:t>
      </w:r>
      <w:r w:rsidRPr="006C030B">
        <w:rPr>
          <w:sz w:val="24"/>
          <w:szCs w:val="24"/>
        </w:rPr>
        <w:t xml:space="preserve">, теплоснабжающей организации при проведении мониторинга состояния системы </w:t>
      </w:r>
      <w:r w:rsidR="00EB5EA8">
        <w:rPr>
          <w:sz w:val="24"/>
          <w:szCs w:val="24"/>
        </w:rPr>
        <w:t>Кипенского</w:t>
      </w:r>
      <w:r w:rsidR="00EB5EA8" w:rsidRPr="0012126F">
        <w:rPr>
          <w:bCs/>
          <w:sz w:val="24"/>
          <w:szCs w:val="24"/>
        </w:rPr>
        <w:t xml:space="preserve"> сельско</w:t>
      </w:r>
      <w:r w:rsidR="00EB5EA8">
        <w:rPr>
          <w:bCs/>
          <w:sz w:val="24"/>
          <w:szCs w:val="24"/>
        </w:rPr>
        <w:t>го</w:t>
      </w:r>
      <w:r w:rsidR="00EB5EA8" w:rsidRPr="0012126F">
        <w:rPr>
          <w:bCs/>
          <w:sz w:val="24"/>
          <w:szCs w:val="24"/>
        </w:rPr>
        <w:t xml:space="preserve"> поселени</w:t>
      </w:r>
      <w:r w:rsidR="00EB5EA8">
        <w:rPr>
          <w:bCs/>
          <w:sz w:val="24"/>
          <w:szCs w:val="24"/>
        </w:rPr>
        <w:t>я</w:t>
      </w:r>
      <w:r w:rsidRPr="006C030B">
        <w:rPr>
          <w:sz w:val="24"/>
          <w:szCs w:val="24"/>
        </w:rPr>
        <w:t>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 xml:space="preserve">2. Система мониторинга состояния системы </w:t>
      </w:r>
      <w:proofErr w:type="spellStart"/>
      <w:proofErr w:type="gramStart"/>
      <w:r w:rsidRPr="006C030B">
        <w:rPr>
          <w:sz w:val="24"/>
          <w:szCs w:val="24"/>
        </w:rPr>
        <w:t>теплоснабжения-это</w:t>
      </w:r>
      <w:proofErr w:type="spellEnd"/>
      <w:proofErr w:type="gramEnd"/>
      <w:r w:rsidRPr="006C030B">
        <w:rPr>
          <w:sz w:val="24"/>
          <w:szCs w:val="24"/>
        </w:rPr>
        <w:t xml:space="preserve"> комплексная система наблюдений, оценки и прогноза состояния источников тепловой энергии и тепловых сетей.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3. Целями создания и функционирования системы мониторинга системы теплоснабжения являются: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 xml:space="preserve">3.1. </w:t>
      </w:r>
      <w:proofErr w:type="gramStart"/>
      <w:r w:rsidRPr="006C030B">
        <w:rPr>
          <w:sz w:val="24"/>
          <w:szCs w:val="24"/>
        </w:rPr>
        <w:t>Контроль за</w:t>
      </w:r>
      <w:proofErr w:type="gramEnd"/>
      <w:r w:rsidRPr="006C030B">
        <w:rPr>
          <w:sz w:val="24"/>
          <w:szCs w:val="24"/>
        </w:rPr>
        <w:t xml:space="preserve"> состоянием и функционированием системы теплоснабжения.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3.2. Повышение надежности и безопасности системы теплоснабжения.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3.3. Снижение количества аварийных ремонтов и переход к планово-предупредительным ремонтам.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3.4.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4. Основными задачами системы мониторинга являются: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4.1. Сбор, обработка и анализ данных о состоянии объектов теплоснабжения, об аварийности на объектах теплоснабжения и проводимых на них ремонтных работах;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 xml:space="preserve">4.2. Оптимизация </w:t>
      </w:r>
      <w:proofErr w:type="gramStart"/>
      <w:r w:rsidRPr="006C030B">
        <w:rPr>
          <w:sz w:val="24"/>
          <w:szCs w:val="24"/>
        </w:rPr>
        <w:t>процесса формирования планов проведения ремонтных работ</w:t>
      </w:r>
      <w:proofErr w:type="gramEnd"/>
      <w:r w:rsidRPr="006C030B">
        <w:rPr>
          <w:sz w:val="24"/>
          <w:szCs w:val="24"/>
        </w:rPr>
        <w:t xml:space="preserve"> на объектах теплоснабжения;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4.3. Эффективное планирование выделения финансовых средств на содержание и проведения ремонтных работ на объектах теплоснабжения.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5. Функционирование системы мониторинга осуществляется на муниципальном и объектовом уровнях.</w:t>
      </w:r>
    </w:p>
    <w:p w:rsidR="00A44935" w:rsidRPr="000F367F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 xml:space="preserve">6. 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EB5EA8">
        <w:rPr>
          <w:sz w:val="24"/>
          <w:szCs w:val="24"/>
        </w:rPr>
        <w:t>Кипенского</w:t>
      </w:r>
      <w:r w:rsidR="00EB5EA8" w:rsidRPr="0012126F">
        <w:rPr>
          <w:bCs/>
          <w:sz w:val="24"/>
          <w:szCs w:val="24"/>
        </w:rPr>
        <w:t xml:space="preserve"> сельско</w:t>
      </w:r>
      <w:r w:rsidR="00EB5EA8">
        <w:rPr>
          <w:bCs/>
          <w:sz w:val="24"/>
          <w:szCs w:val="24"/>
        </w:rPr>
        <w:t>го</w:t>
      </w:r>
      <w:r w:rsidR="00EB5EA8" w:rsidRPr="0012126F">
        <w:rPr>
          <w:bCs/>
          <w:sz w:val="24"/>
          <w:szCs w:val="24"/>
        </w:rPr>
        <w:t xml:space="preserve"> поселени</w:t>
      </w:r>
      <w:r w:rsidR="00EB5EA8">
        <w:rPr>
          <w:bCs/>
          <w:sz w:val="24"/>
          <w:szCs w:val="24"/>
        </w:rPr>
        <w:t>я.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7. На объектовом уровне организационно-методическое руководство и координацию деятельности системы мониторинга осуществляет теплоснабжающая организация.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8. Система мониторинга включает в себя: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8.1. Сбор и предоставление данных;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8.2. Обработку и хранение данных;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8.3. Анализ данных мониторинга.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9. Сбор данных организуется на бумажных и электронных носителях.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10. На объектовом уровне собирается следующая информация: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10.1. Паспортная база данных технологического оборудования и тепловых сетей;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lastRenderedPageBreak/>
        <w:t>10.2. Расположение смежных коммуникаций в 5-ти метровой зоне вдоль прокладки теплосети, схема дренажных и канализационных сетей;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10.3. Исполнительная документация в электронном виде (аксонометрические схемы теплопроводов);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10.4. Данные о грунтах в зоне прокладки теплосети (грунтовые воды, суффозионные грунты).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10.5. Данные о проведенных ремонтных работах на объектах теплоснабжения.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10.6. Данные о вводе в эксплуатацию законченных строительством, расширением, реконструкцией, техническим перевооружением объектов теплоснабжения.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10.7.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11. На муниципальном уровне собирается следующая информация: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11.1. Данные о проведенных ремонтных работах на объектах теплоснабжения.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11.2. Данные о вводе в эксплуатацию законченных строительством, расширением, реконструкцией, техническим перевооружением объектов теплоснабжения.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11.3.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 xml:space="preserve">12. Теплоснабжающая организация ежемесячно не позднее, до 5 числа, месяца следующего за </w:t>
      </w:r>
      <w:proofErr w:type="gramStart"/>
      <w:r w:rsidRPr="006C030B">
        <w:rPr>
          <w:sz w:val="24"/>
          <w:szCs w:val="24"/>
        </w:rPr>
        <w:t>отчетным</w:t>
      </w:r>
      <w:proofErr w:type="gramEnd"/>
      <w:r w:rsidRPr="006C030B">
        <w:rPr>
          <w:sz w:val="24"/>
          <w:szCs w:val="24"/>
        </w:rPr>
        <w:t xml:space="preserve">, предоставляет в администрацию </w:t>
      </w:r>
      <w:r w:rsidR="00EB5EA8">
        <w:rPr>
          <w:sz w:val="24"/>
          <w:szCs w:val="24"/>
        </w:rPr>
        <w:t>Кипенского</w:t>
      </w:r>
      <w:r w:rsidR="00EB5EA8" w:rsidRPr="0012126F">
        <w:rPr>
          <w:bCs/>
          <w:sz w:val="24"/>
          <w:szCs w:val="24"/>
        </w:rPr>
        <w:t xml:space="preserve"> сельско</w:t>
      </w:r>
      <w:r w:rsidR="00EB5EA8">
        <w:rPr>
          <w:bCs/>
          <w:sz w:val="24"/>
          <w:szCs w:val="24"/>
        </w:rPr>
        <w:t>го</w:t>
      </w:r>
      <w:r w:rsidR="00EB5EA8" w:rsidRPr="0012126F">
        <w:rPr>
          <w:bCs/>
          <w:sz w:val="24"/>
          <w:szCs w:val="24"/>
        </w:rPr>
        <w:t xml:space="preserve"> поселени</w:t>
      </w:r>
      <w:r w:rsidR="00EB5EA8">
        <w:rPr>
          <w:bCs/>
          <w:sz w:val="24"/>
          <w:szCs w:val="24"/>
        </w:rPr>
        <w:t>я</w:t>
      </w:r>
      <w:r w:rsidR="00EB5EA8" w:rsidRPr="006C030B">
        <w:rPr>
          <w:sz w:val="24"/>
          <w:szCs w:val="24"/>
        </w:rPr>
        <w:t xml:space="preserve"> </w:t>
      </w:r>
      <w:r w:rsidRPr="006C030B">
        <w:rPr>
          <w:sz w:val="24"/>
          <w:szCs w:val="24"/>
        </w:rPr>
        <w:t>информацию в соответствии с пунктами 10.5, 10.6, 10,7 настоящего Порядка.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 xml:space="preserve">13. Материалы мониторинга хранятся в администрации </w:t>
      </w:r>
      <w:r w:rsidR="00EB5EA8">
        <w:rPr>
          <w:sz w:val="24"/>
          <w:szCs w:val="24"/>
        </w:rPr>
        <w:t>Кипенского</w:t>
      </w:r>
      <w:r w:rsidR="00EB5EA8" w:rsidRPr="0012126F">
        <w:rPr>
          <w:bCs/>
          <w:sz w:val="24"/>
          <w:szCs w:val="24"/>
        </w:rPr>
        <w:t xml:space="preserve"> сельско</w:t>
      </w:r>
      <w:r w:rsidR="00EB5EA8">
        <w:rPr>
          <w:bCs/>
          <w:sz w:val="24"/>
          <w:szCs w:val="24"/>
        </w:rPr>
        <w:t>го</w:t>
      </w:r>
      <w:r w:rsidR="00EB5EA8" w:rsidRPr="0012126F">
        <w:rPr>
          <w:bCs/>
          <w:sz w:val="24"/>
          <w:szCs w:val="24"/>
        </w:rPr>
        <w:t xml:space="preserve"> поселени</w:t>
      </w:r>
      <w:r w:rsidR="00EB5EA8">
        <w:rPr>
          <w:bCs/>
          <w:sz w:val="24"/>
          <w:szCs w:val="24"/>
        </w:rPr>
        <w:t>я</w:t>
      </w:r>
      <w:r w:rsidRPr="006C030B">
        <w:rPr>
          <w:sz w:val="24"/>
          <w:szCs w:val="24"/>
        </w:rPr>
        <w:t>, а также в теплоснабжающей организации в электронном и бумажном виде не менее 5 лет.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 xml:space="preserve">14. </w:t>
      </w:r>
      <w:proofErr w:type="gramStart"/>
      <w:r w:rsidRPr="006C030B">
        <w:rPr>
          <w:sz w:val="24"/>
          <w:szCs w:val="24"/>
        </w:rPr>
        <w:t>Системы анализа данных мониторинга направлен на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  <w:proofErr w:type="gramEnd"/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 xml:space="preserve">15. Анализ данных мониторинга на муниципальном уровне проводится специалистами администрации </w:t>
      </w:r>
      <w:r w:rsidR="00EB5EA8">
        <w:rPr>
          <w:sz w:val="24"/>
          <w:szCs w:val="24"/>
        </w:rPr>
        <w:t>Кипенского</w:t>
      </w:r>
      <w:r w:rsidR="00EB5EA8" w:rsidRPr="0012126F">
        <w:rPr>
          <w:bCs/>
          <w:sz w:val="24"/>
          <w:szCs w:val="24"/>
        </w:rPr>
        <w:t xml:space="preserve"> сельско</w:t>
      </w:r>
      <w:r w:rsidR="00EB5EA8">
        <w:rPr>
          <w:bCs/>
          <w:sz w:val="24"/>
          <w:szCs w:val="24"/>
        </w:rPr>
        <w:t>го</w:t>
      </w:r>
      <w:r w:rsidR="00EB5EA8" w:rsidRPr="0012126F">
        <w:rPr>
          <w:bCs/>
          <w:sz w:val="24"/>
          <w:szCs w:val="24"/>
        </w:rPr>
        <w:t xml:space="preserve"> поселени</w:t>
      </w:r>
      <w:r w:rsidR="00EB5EA8">
        <w:rPr>
          <w:bCs/>
          <w:sz w:val="24"/>
          <w:szCs w:val="24"/>
        </w:rPr>
        <w:t>я</w:t>
      </w:r>
      <w:r w:rsidR="00EB5EA8" w:rsidRPr="006C030B">
        <w:rPr>
          <w:sz w:val="24"/>
          <w:szCs w:val="24"/>
        </w:rPr>
        <w:t xml:space="preserve"> </w:t>
      </w:r>
      <w:r w:rsidRPr="006C030B">
        <w:rPr>
          <w:sz w:val="24"/>
          <w:szCs w:val="24"/>
        </w:rPr>
        <w:t>на объектовом уровн</w:t>
      </w:r>
      <w:proofErr w:type="gramStart"/>
      <w:r w:rsidRPr="006C030B">
        <w:rPr>
          <w:sz w:val="24"/>
          <w:szCs w:val="24"/>
        </w:rPr>
        <w:t>е-</w:t>
      </w:r>
      <w:proofErr w:type="gramEnd"/>
      <w:r w:rsidR="00EB5EA8">
        <w:rPr>
          <w:sz w:val="24"/>
          <w:szCs w:val="24"/>
        </w:rPr>
        <w:t xml:space="preserve"> </w:t>
      </w:r>
      <w:r w:rsidRPr="006C030B">
        <w:rPr>
          <w:sz w:val="24"/>
          <w:szCs w:val="24"/>
        </w:rPr>
        <w:t>специалистами теплоснабжающей организаций.</w:t>
      </w:r>
    </w:p>
    <w:p w:rsidR="00A44935" w:rsidRPr="006C030B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16.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A44935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6C030B">
        <w:rPr>
          <w:sz w:val="24"/>
          <w:szCs w:val="24"/>
        </w:rPr>
        <w:t>17.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A44935" w:rsidRDefault="00A44935" w:rsidP="00A44935">
      <w:pPr>
        <w:suppressAutoHyphens/>
        <w:ind w:firstLine="708"/>
        <w:jc w:val="both"/>
        <w:rPr>
          <w:sz w:val="24"/>
          <w:szCs w:val="24"/>
        </w:rPr>
      </w:pPr>
    </w:p>
    <w:p w:rsidR="00A44935" w:rsidRDefault="00A44935" w:rsidP="00A44935">
      <w:pPr>
        <w:suppressAutoHyphens/>
        <w:ind w:firstLine="708"/>
        <w:jc w:val="both"/>
        <w:rPr>
          <w:sz w:val="24"/>
          <w:szCs w:val="24"/>
        </w:rPr>
      </w:pPr>
    </w:p>
    <w:p w:rsidR="00A44935" w:rsidRPr="005D62B1" w:rsidRDefault="00A44935" w:rsidP="00A44935">
      <w:pPr>
        <w:shd w:val="clear" w:color="auto" w:fill="FFFFFF"/>
        <w:jc w:val="center"/>
        <w:textAlignment w:val="baseline"/>
        <w:outlineLvl w:val="2"/>
        <w:rPr>
          <w:b/>
          <w:bCs/>
          <w:sz w:val="24"/>
          <w:szCs w:val="24"/>
        </w:rPr>
      </w:pPr>
      <w:r w:rsidRPr="005D62B1">
        <w:rPr>
          <w:b/>
          <w:bCs/>
          <w:sz w:val="24"/>
          <w:szCs w:val="24"/>
        </w:rPr>
        <w:t>1. Общие положения</w:t>
      </w:r>
    </w:p>
    <w:p w:rsidR="00A44935" w:rsidRPr="005D62B1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5D62B1">
        <w:rPr>
          <w:bCs/>
          <w:sz w:val="24"/>
          <w:szCs w:val="24"/>
          <w:shd w:val="clear" w:color="auto" w:fill="FFFFFF"/>
        </w:rPr>
        <w:t>Мониторинг состояния объектов систем теплоснабжения направлен</w:t>
      </w:r>
      <w:r w:rsidRPr="005D62B1">
        <w:rPr>
          <w:b/>
          <w:bCs/>
          <w:sz w:val="24"/>
          <w:szCs w:val="24"/>
          <w:shd w:val="clear" w:color="auto" w:fill="FFFFFF"/>
        </w:rPr>
        <w:t xml:space="preserve"> </w:t>
      </w:r>
      <w:r w:rsidRPr="00EB5EA8">
        <w:rPr>
          <w:bCs/>
          <w:sz w:val="24"/>
          <w:szCs w:val="24"/>
          <w:shd w:val="clear" w:color="auto" w:fill="FFFFFF"/>
        </w:rPr>
        <w:t xml:space="preserve">на </w:t>
      </w:r>
      <w:r w:rsidRPr="005D62B1">
        <w:rPr>
          <w:sz w:val="24"/>
          <w:szCs w:val="24"/>
          <w:shd w:val="clear" w:color="auto" w:fill="FFFFFF"/>
        </w:rPr>
        <w:t xml:space="preserve">формирование единой информационной базы о состоянии объектов систем теплоснабжения и об обеспеченности населения качественным теплоснабжением на территории </w:t>
      </w:r>
      <w:r w:rsidR="00BC3589">
        <w:rPr>
          <w:sz w:val="24"/>
          <w:szCs w:val="24"/>
        </w:rPr>
        <w:t>Кипенского</w:t>
      </w:r>
      <w:r w:rsidR="00BC3589" w:rsidRPr="0012126F">
        <w:rPr>
          <w:bCs/>
          <w:sz w:val="24"/>
          <w:szCs w:val="24"/>
        </w:rPr>
        <w:t xml:space="preserve"> сельско</w:t>
      </w:r>
      <w:r w:rsidR="00BC3589">
        <w:rPr>
          <w:bCs/>
          <w:sz w:val="24"/>
          <w:szCs w:val="24"/>
        </w:rPr>
        <w:t>го</w:t>
      </w:r>
      <w:r w:rsidR="00BC3589" w:rsidRPr="0012126F">
        <w:rPr>
          <w:bCs/>
          <w:sz w:val="24"/>
          <w:szCs w:val="24"/>
        </w:rPr>
        <w:t xml:space="preserve"> поселени</w:t>
      </w:r>
      <w:r w:rsidR="00BC3589">
        <w:rPr>
          <w:bCs/>
          <w:sz w:val="24"/>
          <w:szCs w:val="24"/>
        </w:rPr>
        <w:t>я.</w:t>
      </w:r>
    </w:p>
    <w:p w:rsidR="00A44935" w:rsidRPr="005D62B1" w:rsidRDefault="00BC3589" w:rsidP="00A4493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="00A44935" w:rsidRPr="005D62B1">
        <w:rPr>
          <w:sz w:val="24"/>
          <w:szCs w:val="24"/>
          <w:shd w:val="clear" w:color="auto" w:fill="FFFFFF"/>
        </w:rPr>
        <w:t>Мониторинг состояния объектов систем теплоснабжения рекомендуется проводить ежегодно.</w:t>
      </w:r>
    </w:p>
    <w:p w:rsidR="00A44935" w:rsidRPr="005D62B1" w:rsidRDefault="00A44935" w:rsidP="00A44935">
      <w:pPr>
        <w:suppressAutoHyphens/>
        <w:ind w:firstLine="708"/>
        <w:jc w:val="both"/>
        <w:rPr>
          <w:sz w:val="24"/>
          <w:szCs w:val="24"/>
        </w:rPr>
      </w:pPr>
      <w:r w:rsidRPr="005D62B1">
        <w:rPr>
          <w:sz w:val="24"/>
          <w:szCs w:val="24"/>
          <w:shd w:val="clear" w:color="auto" w:fill="FFFFFF"/>
        </w:rPr>
        <w:lastRenderedPageBreak/>
        <w:t xml:space="preserve"> К объектам, подлежащим мониторингу состояния, относятся объекты систем теплоснабжения, а также в целом системы теплоснабжения, расположенные на территории </w:t>
      </w:r>
      <w:r w:rsidR="00BC3589">
        <w:rPr>
          <w:sz w:val="24"/>
          <w:szCs w:val="24"/>
        </w:rPr>
        <w:t>Кипенского</w:t>
      </w:r>
      <w:r w:rsidR="00BC3589" w:rsidRPr="0012126F">
        <w:rPr>
          <w:bCs/>
          <w:sz w:val="24"/>
          <w:szCs w:val="24"/>
        </w:rPr>
        <w:t xml:space="preserve"> сельско</w:t>
      </w:r>
      <w:r w:rsidR="00BC3589">
        <w:rPr>
          <w:bCs/>
          <w:sz w:val="24"/>
          <w:szCs w:val="24"/>
        </w:rPr>
        <w:t>го</w:t>
      </w:r>
      <w:r w:rsidR="00BC3589" w:rsidRPr="0012126F">
        <w:rPr>
          <w:bCs/>
          <w:sz w:val="24"/>
          <w:szCs w:val="24"/>
        </w:rPr>
        <w:t xml:space="preserve"> поселени</w:t>
      </w:r>
      <w:r w:rsidR="00BC3589">
        <w:rPr>
          <w:bCs/>
          <w:sz w:val="24"/>
          <w:szCs w:val="24"/>
        </w:rPr>
        <w:t>я.</w:t>
      </w:r>
    </w:p>
    <w:p w:rsidR="00A44935" w:rsidRPr="005D62B1" w:rsidRDefault="00BC3589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4935" w:rsidRPr="005D62B1">
        <w:rPr>
          <w:sz w:val="24"/>
          <w:szCs w:val="24"/>
        </w:rPr>
        <w:t>Настоящий мониторинг применяется к объектам, которые в соответствии с законодательством в сфере теплоснабжения относятся к объектам централизованных систем теплоснабжения (в том числе предусматривающим комбинированную выработку тепловой и электрической энергии) или в соответствии с законодательством в сфере водоснабжения - к объектам централизованных систем горячего водоснабжения (далее - объекты систем теплоснабжения). При этом централизованные системы горячего водоснабжения являются составной частью (контуром) централизованных систем теплоснабжения.</w:t>
      </w:r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 xml:space="preserve">В качестве </w:t>
      </w:r>
      <w:proofErr w:type="gramStart"/>
      <w:r w:rsidRPr="005D62B1">
        <w:rPr>
          <w:sz w:val="24"/>
          <w:szCs w:val="24"/>
        </w:rPr>
        <w:t>предмета мониторинга состояния объектов систем</w:t>
      </w:r>
      <w:proofErr w:type="gramEnd"/>
      <w:r w:rsidRPr="005D62B1">
        <w:rPr>
          <w:sz w:val="24"/>
          <w:szCs w:val="24"/>
        </w:rPr>
        <w:t xml:space="preserve"> теплоснабжения</w:t>
      </w:r>
      <w:r w:rsidR="00BC3589">
        <w:rPr>
          <w:sz w:val="24"/>
          <w:szCs w:val="24"/>
        </w:rPr>
        <w:t>,</w:t>
      </w:r>
      <w:r w:rsidRPr="005D62B1">
        <w:rPr>
          <w:sz w:val="24"/>
          <w:szCs w:val="24"/>
        </w:rPr>
        <w:t xml:space="preserve"> рекомендуется рассматривать показатели качества теплоснабжения потребителей, установленные в соответствии с законодательством в сфере теплоснабжения, и показатели качества и безопасности горячего водоснабжения потребителей, установленные в соответствии с законодательством в сфере водоснабжения (далее - показатели качества теплоснабжения).</w:t>
      </w:r>
    </w:p>
    <w:p w:rsidR="00BC3589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 xml:space="preserve">1.6. Полученную по итогам проведенного мониторинга состояния объектов информацию </w:t>
      </w:r>
      <w:r w:rsidR="00BC3589">
        <w:rPr>
          <w:sz w:val="24"/>
          <w:szCs w:val="24"/>
        </w:rPr>
        <w:t>Кипенского</w:t>
      </w:r>
      <w:r w:rsidR="00BC3589" w:rsidRPr="0012126F">
        <w:rPr>
          <w:bCs/>
          <w:sz w:val="24"/>
          <w:szCs w:val="24"/>
        </w:rPr>
        <w:t xml:space="preserve"> сельско</w:t>
      </w:r>
      <w:r w:rsidR="00BC3589">
        <w:rPr>
          <w:bCs/>
          <w:sz w:val="24"/>
          <w:szCs w:val="24"/>
        </w:rPr>
        <w:t>го</w:t>
      </w:r>
      <w:r w:rsidR="00BC3589" w:rsidRPr="0012126F">
        <w:rPr>
          <w:bCs/>
          <w:sz w:val="24"/>
          <w:szCs w:val="24"/>
        </w:rPr>
        <w:t xml:space="preserve"> поселени</w:t>
      </w:r>
      <w:r w:rsidR="00BC3589">
        <w:rPr>
          <w:bCs/>
          <w:sz w:val="24"/>
          <w:szCs w:val="24"/>
        </w:rPr>
        <w:t>я</w:t>
      </w:r>
      <w:r w:rsidRPr="005D62B1">
        <w:rPr>
          <w:sz w:val="24"/>
          <w:szCs w:val="24"/>
        </w:rPr>
        <w:t xml:space="preserve"> рекомендуется:</w:t>
      </w:r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1) размещать в автоматизированной информационной системе "Реформа ЖКХ" (далее - АИС "Реформа ЖКХ") по состоянию на первый день, следующий за отчетным годом по рекомендуемым формам, согласно </w:t>
      </w:r>
      <w:hyperlink r:id="rId10" w:anchor="7DM0K8" w:history="1">
        <w:r w:rsidRPr="005D62B1">
          <w:rPr>
            <w:sz w:val="24"/>
            <w:szCs w:val="24"/>
            <w:u w:val="single"/>
          </w:rPr>
          <w:t>приложению N 1 "Информация, полученная в ходе проведения мониторинга состояния объектов систем теплоснабжения" к Приказу № 869/</w:t>
        </w:r>
        <w:proofErr w:type="spellStart"/>
        <w:proofErr w:type="gramStart"/>
        <w:r w:rsidRPr="005D62B1">
          <w:rPr>
            <w:sz w:val="24"/>
            <w:szCs w:val="24"/>
            <w:u w:val="single"/>
          </w:rPr>
          <w:t>пр</w:t>
        </w:r>
        <w:proofErr w:type="spellEnd"/>
        <w:proofErr w:type="gramEnd"/>
        <w:r w:rsidRPr="005D62B1">
          <w:rPr>
            <w:sz w:val="24"/>
            <w:szCs w:val="24"/>
            <w:u w:val="single"/>
          </w:rPr>
          <w:t xml:space="preserve"> от 30.11.2021 года.</w:t>
        </w:r>
      </w:hyperlink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2) направлять в Фонд содействия реформирования жилищно-коммунального хозяйства, действующий на основании </w:t>
      </w:r>
      <w:hyperlink r:id="rId11" w:anchor="7D20K3" w:history="1">
        <w:r w:rsidRPr="005D62B1">
          <w:rPr>
            <w:sz w:val="24"/>
            <w:szCs w:val="24"/>
            <w:u w:val="single"/>
          </w:rPr>
          <w:t>Федерального закона от 21 июля 2007 г. N 185-ФЗ "О Фонде содействия реформированию жилищно-коммунального хозяйства"</w:t>
        </w:r>
      </w:hyperlink>
      <w:r w:rsidRPr="005D62B1">
        <w:rPr>
          <w:sz w:val="24"/>
          <w:szCs w:val="24"/>
        </w:rPr>
        <w:t> (далее - Фонд) на бумажном носителе или в форме электронного документа, подписанного электронной цифровой подписью высшего должностного лица субъекта Российской Федерации по рекомендуемым формам, согласно </w:t>
      </w:r>
      <w:hyperlink r:id="rId12" w:anchor="8PK0M1" w:history="1">
        <w:r w:rsidRPr="005D62B1">
          <w:rPr>
            <w:sz w:val="24"/>
            <w:szCs w:val="24"/>
            <w:u w:val="single"/>
          </w:rPr>
          <w:t>приложению 2 к Приказу № 869/</w:t>
        </w:r>
        <w:proofErr w:type="spellStart"/>
        <w:proofErr w:type="gramStart"/>
        <w:r w:rsidRPr="005D62B1">
          <w:rPr>
            <w:sz w:val="24"/>
            <w:szCs w:val="24"/>
            <w:u w:val="single"/>
          </w:rPr>
          <w:t>пр</w:t>
        </w:r>
        <w:proofErr w:type="spellEnd"/>
        <w:proofErr w:type="gramEnd"/>
        <w:r w:rsidRPr="005D62B1">
          <w:rPr>
            <w:sz w:val="24"/>
            <w:szCs w:val="24"/>
            <w:u w:val="single"/>
          </w:rPr>
          <w:t xml:space="preserve"> от </w:t>
        </w:r>
      </w:hyperlink>
      <w:r w:rsidRPr="005D62B1">
        <w:rPr>
          <w:sz w:val="24"/>
          <w:szCs w:val="24"/>
          <w:u w:val="single"/>
        </w:rPr>
        <w:t xml:space="preserve"> 30.11.2021 года.</w:t>
      </w:r>
      <w:r w:rsidRPr="005D62B1">
        <w:rPr>
          <w:sz w:val="24"/>
          <w:szCs w:val="24"/>
        </w:rPr>
        <w:t>.</w:t>
      </w:r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Направляемую информацию рекомендуется согласовывать с контрольно-надзорными органами в рамках их компетенции: территориальными органами Федеральной службы по надзору в сфере защиты прав потребителей и благополучия человека (далее - территориальный орган Роспотребнадзора), органами исполнительной власти субъекта Российской Федерации, осуществляющего региональный государственный жилищный надзор (по согласованию).</w:t>
      </w:r>
    </w:p>
    <w:p w:rsidR="00A44935" w:rsidRPr="005D62B1" w:rsidRDefault="00A44935" w:rsidP="00A44935">
      <w:pPr>
        <w:numPr>
          <w:ilvl w:val="1"/>
          <w:numId w:val="1"/>
        </w:numPr>
        <w:shd w:val="clear" w:color="auto" w:fill="FFFFFF"/>
        <w:ind w:left="0" w:firstLine="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Информацию, направленную в соответствии с </w:t>
      </w:r>
      <w:hyperlink r:id="rId13" w:anchor="7DE0K8" w:history="1">
        <w:r w:rsidRPr="005D62B1">
          <w:rPr>
            <w:sz w:val="24"/>
            <w:szCs w:val="24"/>
            <w:u w:val="single"/>
          </w:rPr>
          <w:t>пунктом 1.6. Методических рекомендаций</w:t>
        </w:r>
      </w:hyperlink>
      <w:r w:rsidRPr="005D62B1">
        <w:rPr>
          <w:sz w:val="24"/>
          <w:szCs w:val="24"/>
        </w:rPr>
        <w:t>, утверждённых Приказом № 869/</w:t>
      </w:r>
      <w:proofErr w:type="spellStart"/>
      <w:proofErr w:type="gramStart"/>
      <w:r w:rsidRPr="005D62B1">
        <w:rPr>
          <w:sz w:val="24"/>
          <w:szCs w:val="24"/>
        </w:rPr>
        <w:t>пр</w:t>
      </w:r>
      <w:proofErr w:type="spellEnd"/>
      <w:proofErr w:type="gramEnd"/>
      <w:r w:rsidRPr="005D62B1">
        <w:rPr>
          <w:sz w:val="24"/>
          <w:szCs w:val="24"/>
        </w:rPr>
        <w:t xml:space="preserve"> от 30.11.2021 года рекомендуется направлять в сроки, определяемые Министерством строительства и жилищно-коммунального хозяйства Российской Федерации.</w:t>
      </w:r>
    </w:p>
    <w:p w:rsidR="00A44935" w:rsidRPr="005D62B1" w:rsidRDefault="00A44935" w:rsidP="00A44935">
      <w:pPr>
        <w:shd w:val="clear" w:color="auto" w:fill="FFFFFF"/>
        <w:ind w:left="567"/>
        <w:jc w:val="both"/>
        <w:textAlignment w:val="baseline"/>
        <w:rPr>
          <w:sz w:val="24"/>
          <w:szCs w:val="24"/>
        </w:rPr>
      </w:pPr>
    </w:p>
    <w:p w:rsidR="00A44935" w:rsidRPr="005D62B1" w:rsidRDefault="00A44935" w:rsidP="00A44935">
      <w:pPr>
        <w:shd w:val="clear" w:color="auto" w:fill="FFFFFF"/>
        <w:ind w:left="1200"/>
        <w:contextualSpacing/>
        <w:jc w:val="both"/>
        <w:textAlignment w:val="baseline"/>
        <w:outlineLvl w:val="2"/>
        <w:rPr>
          <w:rFonts w:eastAsia="Calibri"/>
          <w:b/>
          <w:bCs/>
          <w:sz w:val="24"/>
          <w:szCs w:val="24"/>
        </w:rPr>
      </w:pPr>
      <w:r w:rsidRPr="005D62B1">
        <w:rPr>
          <w:rFonts w:eastAsia="Calibri"/>
          <w:b/>
          <w:bCs/>
          <w:sz w:val="24"/>
          <w:szCs w:val="24"/>
        </w:rPr>
        <w:t>2. Основные цели и задачи мониторинга состояния объектов</w:t>
      </w:r>
    </w:p>
    <w:p w:rsidR="00A44935" w:rsidRPr="005D62B1" w:rsidRDefault="00A44935" w:rsidP="00A44935">
      <w:pPr>
        <w:shd w:val="clear" w:color="auto" w:fill="FFFFFF"/>
        <w:ind w:left="1200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5D62B1">
        <w:rPr>
          <w:rFonts w:eastAsia="Calibri"/>
          <w:sz w:val="24"/>
          <w:szCs w:val="24"/>
        </w:rPr>
        <w:t>  </w:t>
      </w:r>
    </w:p>
    <w:p w:rsidR="00A44935" w:rsidRPr="005D62B1" w:rsidRDefault="00A44935" w:rsidP="00A44935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 xml:space="preserve">2.1. В качестве </w:t>
      </w:r>
      <w:proofErr w:type="gramStart"/>
      <w:r w:rsidRPr="005D62B1">
        <w:rPr>
          <w:sz w:val="24"/>
          <w:szCs w:val="24"/>
        </w:rPr>
        <w:t>цели проведения мониторинга состояния объектов систем теплоснабжения</w:t>
      </w:r>
      <w:proofErr w:type="gramEnd"/>
      <w:r w:rsidRPr="005D62B1">
        <w:rPr>
          <w:sz w:val="24"/>
          <w:szCs w:val="24"/>
        </w:rPr>
        <w:t xml:space="preserve"> рекомендуется рассматривать выявление систем теплоснабжения, нуждающихся в реконструкции (модернизации), а также установление необходимости строительства новых систем теплоснабжения.</w:t>
      </w:r>
    </w:p>
    <w:p w:rsidR="00A44935" w:rsidRPr="005D62B1" w:rsidRDefault="00A44935" w:rsidP="00A44935">
      <w:pPr>
        <w:shd w:val="clear" w:color="auto" w:fill="FFFFFF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5D62B1">
        <w:rPr>
          <w:rFonts w:eastAsia="Calibri"/>
          <w:sz w:val="24"/>
          <w:szCs w:val="24"/>
        </w:rPr>
        <w:t xml:space="preserve">2.2. В качестве </w:t>
      </w:r>
      <w:proofErr w:type="gramStart"/>
      <w:r w:rsidRPr="005D62B1">
        <w:rPr>
          <w:rFonts w:eastAsia="Calibri"/>
          <w:sz w:val="24"/>
          <w:szCs w:val="24"/>
        </w:rPr>
        <w:t>задач проведения мониторинга состояния объектов</w:t>
      </w:r>
      <w:proofErr w:type="gramEnd"/>
      <w:r w:rsidRPr="005D62B1">
        <w:rPr>
          <w:rFonts w:eastAsia="Calibri"/>
          <w:sz w:val="24"/>
          <w:szCs w:val="24"/>
        </w:rPr>
        <w:t xml:space="preserve"> рекомендуется рассматривать:</w:t>
      </w:r>
    </w:p>
    <w:p w:rsidR="00A44935" w:rsidRPr="005D62B1" w:rsidRDefault="00A44935" w:rsidP="00A44935">
      <w:pPr>
        <w:shd w:val="clear" w:color="auto" w:fill="FFFFFF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5D62B1">
        <w:rPr>
          <w:rFonts w:eastAsia="Calibri"/>
          <w:sz w:val="24"/>
          <w:szCs w:val="24"/>
        </w:rPr>
        <w:t>- определение фактических значений показателей качества и надежности теплоснабжения и обеспеченности населения качественным теплоснабжением;</w:t>
      </w:r>
    </w:p>
    <w:p w:rsidR="00A44935" w:rsidRPr="005D62B1" w:rsidRDefault="00A44935" w:rsidP="00A44935">
      <w:pPr>
        <w:shd w:val="clear" w:color="auto" w:fill="FFFFFF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5D62B1">
        <w:rPr>
          <w:rFonts w:eastAsia="Calibri"/>
          <w:sz w:val="24"/>
          <w:szCs w:val="24"/>
        </w:rPr>
        <w:lastRenderedPageBreak/>
        <w:t>- определение фактического технико-экономического состояния систем теплоснабжения, используемых для обеспечения населения теплоснабжением;</w:t>
      </w:r>
    </w:p>
    <w:p w:rsidR="00A44935" w:rsidRPr="005D62B1" w:rsidRDefault="00A44935" w:rsidP="00A44935">
      <w:pPr>
        <w:shd w:val="clear" w:color="auto" w:fill="FFFFFF"/>
        <w:contextualSpacing/>
        <w:jc w:val="both"/>
        <w:textAlignment w:val="baseline"/>
        <w:rPr>
          <w:rFonts w:eastAsia="Calibri"/>
          <w:sz w:val="24"/>
          <w:szCs w:val="24"/>
        </w:rPr>
      </w:pPr>
      <w:r w:rsidRPr="005D62B1">
        <w:rPr>
          <w:rFonts w:eastAsia="Calibri"/>
          <w:sz w:val="24"/>
          <w:szCs w:val="24"/>
        </w:rPr>
        <w:t>- получение данных для подготовки государственных программ субъектов Российской Федерации, содержащих мероприятия по строительству и (или) реконструкции (модернизации) объектов систем теплоснабжения (далее - региональные программы повышения качества теплоснабжения) и мониторингу эффективности их реализации.</w:t>
      </w:r>
    </w:p>
    <w:p w:rsidR="00A44935" w:rsidRPr="005D62B1" w:rsidRDefault="00A44935" w:rsidP="00A44935">
      <w:pPr>
        <w:shd w:val="clear" w:color="auto" w:fill="FFFFFF"/>
        <w:contextualSpacing/>
        <w:jc w:val="both"/>
        <w:textAlignment w:val="baseline"/>
        <w:rPr>
          <w:rFonts w:eastAsia="Calibri"/>
          <w:sz w:val="24"/>
          <w:szCs w:val="24"/>
        </w:rPr>
      </w:pPr>
    </w:p>
    <w:p w:rsidR="00A44935" w:rsidRPr="005D62B1" w:rsidRDefault="00A44935" w:rsidP="00A449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62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Субъекты и участники мониторинга состояния объектов</w:t>
      </w:r>
    </w:p>
    <w:p w:rsidR="00A44935" w:rsidRPr="005D62B1" w:rsidRDefault="00A44935" w:rsidP="00A44935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3.2. Участниками мониторинга состояния объектов могут быть:</w:t>
      </w:r>
    </w:p>
    <w:p w:rsidR="00A44935" w:rsidRPr="005D62B1" w:rsidRDefault="00A44935" w:rsidP="00A44935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- муниципальные образования в субъектах Российской Федерации, участвующих в мониторинге;</w:t>
      </w:r>
    </w:p>
    <w:p w:rsidR="00A44935" w:rsidRPr="005D62B1" w:rsidRDefault="00A44935" w:rsidP="00A44935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- ресурсоснабжающие организации, осуществляющие регулируемые виды деятельности на территории муниципальных образований в субъектах Российской Федерации, участвующих в мониторинге;</w:t>
      </w:r>
    </w:p>
    <w:p w:rsidR="00A44935" w:rsidRPr="005D62B1" w:rsidRDefault="00A44935" w:rsidP="00A44935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- специализированные и иные организации, привлекаемые органами исполнительной власти субъектов Российской Федерации, а также органами местного самоуправления муниципальных образований к участию в мониторинге состояния объектов (далее - специализированные организации).</w:t>
      </w:r>
    </w:p>
    <w:p w:rsidR="00A44935" w:rsidRPr="005D62B1" w:rsidRDefault="00A44935" w:rsidP="00A44935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5D62B1">
        <w:rPr>
          <w:b/>
          <w:bCs/>
          <w:sz w:val="24"/>
          <w:szCs w:val="24"/>
        </w:rPr>
        <w:br/>
        <w:t>4. Рекомендуемый порядок проведения мониторинга состояния объектов</w:t>
      </w:r>
    </w:p>
    <w:p w:rsidR="00A44935" w:rsidRPr="005D62B1" w:rsidRDefault="00A44935" w:rsidP="00A44935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     </w:t>
      </w:r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 xml:space="preserve">4.1. В рамках проведения мониторинга состояния объектов субъектам Российской Федерации рекомендуется осуществить проведение </w:t>
      </w:r>
      <w:proofErr w:type="gramStart"/>
      <w:r w:rsidRPr="005D62B1">
        <w:rPr>
          <w:sz w:val="24"/>
          <w:szCs w:val="24"/>
        </w:rPr>
        <w:t>оценки состояния объектов систем теплоснабжения</w:t>
      </w:r>
      <w:proofErr w:type="gramEnd"/>
      <w:r w:rsidRPr="005D62B1">
        <w:rPr>
          <w:sz w:val="24"/>
          <w:szCs w:val="24"/>
        </w:rPr>
        <w:t>.</w:t>
      </w:r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Информацию, полученную в рамках мониторинга, рекомендуется размещать в АИС "Реформа ЖКХ" путем внесения такой информации в формы ввода данных, предусмотренные данной системой в соответствии с </w:t>
      </w:r>
      <w:hyperlink r:id="rId14" w:anchor="7DM0K8" w:history="1">
        <w:r w:rsidRPr="005D62B1">
          <w:rPr>
            <w:sz w:val="24"/>
            <w:szCs w:val="24"/>
            <w:u w:val="single"/>
          </w:rPr>
          <w:t>приложением N 1 к Методическим рекомендациям</w:t>
        </w:r>
      </w:hyperlink>
      <w:r w:rsidRPr="005D62B1">
        <w:rPr>
          <w:sz w:val="24"/>
          <w:szCs w:val="24"/>
          <w:u w:val="single"/>
        </w:rPr>
        <w:t xml:space="preserve">, </w:t>
      </w:r>
      <w:r w:rsidRPr="005D62B1">
        <w:rPr>
          <w:sz w:val="24"/>
          <w:szCs w:val="24"/>
        </w:rPr>
        <w:t>утверждённых Приказом № 869/</w:t>
      </w:r>
      <w:proofErr w:type="spellStart"/>
      <w:proofErr w:type="gramStart"/>
      <w:r w:rsidRPr="005D62B1">
        <w:rPr>
          <w:sz w:val="24"/>
          <w:szCs w:val="24"/>
        </w:rPr>
        <w:t>пр</w:t>
      </w:r>
      <w:proofErr w:type="spellEnd"/>
      <w:proofErr w:type="gramEnd"/>
      <w:r w:rsidRPr="005D62B1">
        <w:rPr>
          <w:sz w:val="24"/>
          <w:szCs w:val="24"/>
        </w:rPr>
        <w:t xml:space="preserve"> от 30.11.2021 (далее - формы ввода данных) в разрезе городских и сельских поселений, муниципального и городского округа, городского округа с внутригородским делением, внутригородских территорий федерального значения:</w:t>
      </w:r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Субъектам Российской Федерации рекомендуется обеспечить последовательное заполнение информации в указанных формах ввода данных.</w:t>
      </w:r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4.2. Субъектам Российской Федерации рекомендуется формировать информацию о мониторинге состояния объектов в разрезе муниципальных районов, муниципальных и городских округов, городских округов с внутригородским делением, внутригородских муниципальных образований городов федерального значения на основании данных, полученных по итогам проведенного мониторинга.</w:t>
      </w:r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Систематизированную сводную информацию о мониторинге состояния объектов рекомендуется размещать в АИС "Реформа ЖКХ" путем внесения такой информации в формы отчетности, предусмотренные данной системой, в соответствии с </w:t>
      </w:r>
      <w:hyperlink r:id="rId15" w:anchor="8PK0M1" w:history="1">
        <w:r w:rsidRPr="005D62B1">
          <w:rPr>
            <w:sz w:val="24"/>
            <w:szCs w:val="24"/>
            <w:u w:val="single"/>
          </w:rPr>
          <w:t>приложением N 2 к Методическим рекомендациям</w:t>
        </w:r>
      </w:hyperlink>
      <w:r w:rsidRPr="005D62B1">
        <w:rPr>
          <w:sz w:val="24"/>
          <w:szCs w:val="24"/>
          <w:u w:val="single"/>
        </w:rPr>
        <w:t xml:space="preserve">, </w:t>
      </w:r>
      <w:r w:rsidRPr="005D62B1">
        <w:rPr>
          <w:sz w:val="24"/>
          <w:szCs w:val="24"/>
        </w:rPr>
        <w:t>утверждённых Приказом № 869/</w:t>
      </w:r>
      <w:proofErr w:type="spellStart"/>
      <w:proofErr w:type="gramStart"/>
      <w:r w:rsidRPr="005D62B1">
        <w:rPr>
          <w:sz w:val="24"/>
          <w:szCs w:val="24"/>
        </w:rPr>
        <w:t>пр</w:t>
      </w:r>
      <w:proofErr w:type="spellEnd"/>
      <w:proofErr w:type="gramEnd"/>
      <w:r w:rsidRPr="005D62B1">
        <w:rPr>
          <w:sz w:val="24"/>
          <w:szCs w:val="24"/>
        </w:rPr>
        <w:t xml:space="preserve"> от 30.11.2021  (далее - отчетные формы).</w:t>
      </w:r>
    </w:p>
    <w:p w:rsidR="00A44935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5D62B1">
        <w:rPr>
          <w:sz w:val="24"/>
          <w:szCs w:val="24"/>
        </w:rPr>
        <w:t>Субъектам Российской Федерации рекомендуется обеспечить заполнение информации в отчетных формах с учетом данных, внесенных в формы ввода данных, указанных в </w:t>
      </w:r>
      <w:hyperlink r:id="rId16" w:anchor="7DM0KB" w:history="1">
        <w:r w:rsidRPr="005D62B1">
          <w:rPr>
            <w:sz w:val="24"/>
            <w:szCs w:val="24"/>
            <w:u w:val="single"/>
          </w:rPr>
          <w:t>пункте 4.1. настоящего приказа</w:t>
        </w:r>
      </w:hyperlink>
      <w:r w:rsidRPr="005D62B1">
        <w:rPr>
          <w:sz w:val="24"/>
          <w:szCs w:val="24"/>
        </w:rPr>
        <w:t>.</w:t>
      </w:r>
    </w:p>
    <w:p w:rsidR="00A44935" w:rsidRPr="005D62B1" w:rsidRDefault="00A44935" w:rsidP="00A44935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</w:p>
    <w:p w:rsidR="00A44935" w:rsidRPr="005D62B1" w:rsidRDefault="00BC3589" w:rsidP="00A44935">
      <w:pPr>
        <w:pStyle w:val="a3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</w:t>
      </w:r>
      <w:r w:rsidR="00A44935" w:rsidRPr="005D62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орядок </w:t>
      </w:r>
      <w:proofErr w:type="gramStart"/>
      <w:r w:rsidR="00A44935" w:rsidRPr="005D62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взаимодействия участников</w:t>
      </w:r>
      <w:r w:rsidR="00A44935" w:rsidRPr="005D62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4935" w:rsidRPr="005D62B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мониторинга состояния объектов</w:t>
      </w:r>
      <w:proofErr w:type="gramEnd"/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>5.1. Органам местного самоуправления в рамках взаимодействия с участниками мониторинга состояния объектов рекомендуется, в частности: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lastRenderedPageBreak/>
        <w:t>- проводить на территории муниципального образования мониторинг объектов в соответствии с планом проведения мониторинга, разработанного соответствующим субъектом Российской Федерации, и направлять субъекту Российской Федерации информацию о результатах ее проведения;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 xml:space="preserve">- направлять субъекту Российской Федерации, </w:t>
      </w:r>
      <w:proofErr w:type="spellStart"/>
      <w:r w:rsidRPr="005D62B1">
        <w:t>ресурсоснабжающим</w:t>
      </w:r>
      <w:proofErr w:type="spellEnd"/>
      <w:r w:rsidRPr="005D62B1">
        <w:t xml:space="preserve"> организациям, членам рабочих групп информацию, необходимую для проведения мониторинга состояния объектов;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 xml:space="preserve">- участвовать, при необходимости, в совещаниях региональных координационных органов (рабочих групп) по вопросам мониторинга состояния объектов и реализации </w:t>
      </w:r>
      <w:proofErr w:type="gramStart"/>
      <w:r w:rsidRPr="005D62B1">
        <w:t>плана проведения мониторинга субъекта Российской Федерации</w:t>
      </w:r>
      <w:proofErr w:type="gramEnd"/>
      <w:r w:rsidRPr="005D62B1">
        <w:t>;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>- участвовать в рассмотрении результатов проведенного ресурсоснабжающими организациями мониторинга состояния эксплуатируемых ими объектов систем теплоснабжения и в подготовке по итогам их рассмотрения заключения, содержащего, в том числе, выводы об их соответствии установленным показателям надежности и энергетической эффективности;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>- взаимодействовать с субъектом Российской Федерации и контрольно-надзорными органами в целях получения методической поддержки при проведении мониторинга состояния объектов в пределах их компетенции.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 xml:space="preserve">5.2. </w:t>
      </w:r>
      <w:proofErr w:type="spellStart"/>
      <w:r w:rsidRPr="005D62B1">
        <w:t>Ресурсоснабжающим</w:t>
      </w:r>
      <w:proofErr w:type="spellEnd"/>
      <w:r w:rsidRPr="005D62B1">
        <w:t xml:space="preserve"> организациям в рамках взаимодействия с участниками мониторинга состояния объектов рекомендуется, в частности: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>- участвовать в реализации плана субъекта Российской Федерации по проведению мониторинга;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 xml:space="preserve">- участвовать, при необходимости, в совещаниях региональных координационных органов (рабочих групп) по вопросу мониторинга состояния объектов по вопросам </w:t>
      </w:r>
      <w:proofErr w:type="gramStart"/>
      <w:r w:rsidRPr="005D62B1">
        <w:t>реализации плана проведения мониторинга субъекта Российской Федерации</w:t>
      </w:r>
      <w:proofErr w:type="gramEnd"/>
      <w:r w:rsidRPr="005D62B1">
        <w:t>;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>- направлять результаты проведения мониторинга состояния эксплуатируемых ими объектов систем теплоснабжения (в части их соответствия установленным показателям качества) в орган местного самоуправления, территориальные органы Роспотребнадзора, Ростехнадзора;</w:t>
      </w:r>
    </w:p>
    <w:p w:rsidR="00A44935" w:rsidRPr="005D62B1" w:rsidRDefault="00A44935" w:rsidP="00A4493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5D62B1">
        <w:t xml:space="preserve">- направлять в орган исполнительной власти субъекта Российской Федерации, орган местного самоуправления муниципального образования по их запросам информацию по вопросам </w:t>
      </w:r>
      <w:proofErr w:type="gramStart"/>
      <w:r w:rsidRPr="005D62B1">
        <w:t>проведения мониторинга состояния объектов систем теплоснабжения</w:t>
      </w:r>
      <w:proofErr w:type="gramEnd"/>
      <w:r w:rsidRPr="005D62B1">
        <w:t>.</w:t>
      </w:r>
    </w:p>
    <w:p w:rsidR="00A44935" w:rsidRPr="005D62B1" w:rsidRDefault="00A44935" w:rsidP="00A44935">
      <w:pPr>
        <w:shd w:val="clear" w:color="auto" w:fill="FFFFFF"/>
        <w:ind w:left="1440"/>
        <w:jc w:val="both"/>
        <w:textAlignment w:val="baseline"/>
        <w:rPr>
          <w:sz w:val="24"/>
          <w:szCs w:val="24"/>
        </w:rPr>
      </w:pPr>
    </w:p>
    <w:p w:rsidR="001D62F0" w:rsidRDefault="001D62F0"/>
    <w:sectPr w:rsidR="001D62F0" w:rsidSect="00A60D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64A"/>
    <w:multiLevelType w:val="hybridMultilevel"/>
    <w:tmpl w:val="6B0C3748"/>
    <w:lvl w:ilvl="0" w:tplc="F9B8C5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74C6D"/>
    <w:multiLevelType w:val="multilevel"/>
    <w:tmpl w:val="C0C01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>
    <w:nsid w:val="1F913A05"/>
    <w:multiLevelType w:val="hybridMultilevel"/>
    <w:tmpl w:val="1A68510E"/>
    <w:lvl w:ilvl="0" w:tplc="6E704E2A">
      <w:numFmt w:val="bullet"/>
      <w:lvlText w:val="˗"/>
      <w:lvlJc w:val="left"/>
      <w:pPr>
        <w:ind w:left="12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394E18B4"/>
    <w:multiLevelType w:val="multilevel"/>
    <w:tmpl w:val="03F65552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6861A08"/>
    <w:multiLevelType w:val="hybridMultilevel"/>
    <w:tmpl w:val="AC049970"/>
    <w:lvl w:ilvl="0" w:tplc="2F228A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4935"/>
    <w:rsid w:val="00077201"/>
    <w:rsid w:val="001A5F43"/>
    <w:rsid w:val="001D62F0"/>
    <w:rsid w:val="001E6EDB"/>
    <w:rsid w:val="00441629"/>
    <w:rsid w:val="004B01EC"/>
    <w:rsid w:val="00741FDB"/>
    <w:rsid w:val="007F3158"/>
    <w:rsid w:val="00894E3D"/>
    <w:rsid w:val="00905669"/>
    <w:rsid w:val="00966041"/>
    <w:rsid w:val="00A44935"/>
    <w:rsid w:val="00A60D6F"/>
    <w:rsid w:val="00B14BF9"/>
    <w:rsid w:val="00BC3589"/>
    <w:rsid w:val="00BD7EB8"/>
    <w:rsid w:val="00E528B5"/>
    <w:rsid w:val="00EB5EA8"/>
    <w:rsid w:val="00F27CF5"/>
    <w:rsid w:val="00F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9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4493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9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9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__ОТекст"/>
    <w:basedOn w:val="a"/>
    <w:link w:val="a8"/>
    <w:qFormat/>
    <w:rsid w:val="00966041"/>
    <w:pPr>
      <w:spacing w:line="360" w:lineRule="auto"/>
      <w:ind w:firstLine="709"/>
      <w:jc w:val="both"/>
    </w:pPr>
    <w:rPr>
      <w:rFonts w:eastAsia="Calibri"/>
      <w:bCs/>
      <w:sz w:val="24"/>
      <w:szCs w:val="18"/>
      <w:lang w:eastAsia="en-US"/>
    </w:rPr>
  </w:style>
  <w:style w:type="character" w:customStyle="1" w:styleId="a8">
    <w:name w:val="__ОТекст Знак"/>
    <w:link w:val="a7"/>
    <w:locked/>
    <w:rsid w:val="00966041"/>
    <w:rPr>
      <w:rFonts w:ascii="Times New Roman" w:eastAsia="Calibri" w:hAnsi="Times New Roman" w:cs="Times New Roman"/>
      <w:bCs/>
      <w:sz w:val="24"/>
      <w:szCs w:val="18"/>
    </w:rPr>
  </w:style>
  <w:style w:type="paragraph" w:customStyle="1" w:styleId="11">
    <w:name w:val="_1.1 Текст"/>
    <w:basedOn w:val="a"/>
    <w:link w:val="110"/>
    <w:qFormat/>
    <w:rsid w:val="00BC3589"/>
    <w:pPr>
      <w:spacing w:line="360" w:lineRule="auto"/>
      <w:ind w:firstLine="709"/>
      <w:jc w:val="both"/>
    </w:pPr>
    <w:rPr>
      <w:rFonts w:eastAsia="Calibri"/>
      <w:bCs/>
      <w:iCs/>
      <w:color w:val="0A0A0C"/>
      <w:sz w:val="24"/>
      <w:szCs w:val="24"/>
      <w:lang w:eastAsia="en-US"/>
    </w:rPr>
  </w:style>
  <w:style w:type="character" w:customStyle="1" w:styleId="110">
    <w:name w:val="_1.1 Текст Знак"/>
    <w:link w:val="11"/>
    <w:rsid w:val="00BC3589"/>
    <w:rPr>
      <w:rFonts w:ascii="Times New Roman" w:eastAsia="Calibri" w:hAnsi="Times New Roman" w:cs="Times New Roman"/>
      <w:bCs/>
      <w:iCs/>
      <w:color w:val="0A0A0C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41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cs.cntd.ru/document/7279117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ocs.cntd.ru/document/7279117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72791172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9020526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27911727" TargetMode="External"/><Relationship Id="rId10" Type="http://schemas.openxmlformats.org/officeDocument/2006/relationships/hyperlink" Target="https://docs.cntd.ru/document/727911727" TargetMode="External"/><Relationship Id="rId4" Type="http://schemas.openxmlformats.org/officeDocument/2006/relationships/settings" Target="settings.xml"/><Relationship Id="rId9" Type="http://schemas.openxmlformats.org/officeDocument/2006/relationships/hyperlink" Target="tel:88126793047" TargetMode="External"/><Relationship Id="rId14" Type="http://schemas.openxmlformats.org/officeDocument/2006/relationships/hyperlink" Target="https://docs.cntd.ru/document/727911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C0DFA-77E3-465C-817B-4412585C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22</Pages>
  <Words>5887</Words>
  <Characters>33558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2025-03-18T11:52:00Z</dcterms:created>
  <dcterms:modified xsi:type="dcterms:W3CDTF">2025-04-03T12:32:00Z</dcterms:modified>
</cp:coreProperties>
</file>