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FF4" w:rsidRDefault="00025FF4" w:rsidP="00025FF4">
      <w:pPr>
        <w:jc w:val="center"/>
      </w:pPr>
      <w:bookmarkStart w:id="0" w:name="sub_2"/>
      <w:r>
        <w:rPr>
          <w:noProof/>
        </w:rPr>
        <w:drawing>
          <wp:inline distT="0" distB="0" distL="0" distR="0">
            <wp:extent cx="620395" cy="723265"/>
            <wp:effectExtent l="19050" t="0" r="8255" b="0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FF4" w:rsidRDefault="00025FF4" w:rsidP="00025FF4">
      <w:pPr>
        <w:jc w:val="center"/>
      </w:pPr>
      <w:r>
        <w:t>АДМИНИСТРАЦИЯ</w:t>
      </w:r>
    </w:p>
    <w:p w:rsidR="00025FF4" w:rsidRDefault="00025FF4" w:rsidP="00025FF4">
      <w:pPr>
        <w:jc w:val="center"/>
      </w:pPr>
      <w:r>
        <w:t>КИПЕНСКОГО СЕЛЬСКОГО ПОСЕЛЕНИЯ</w:t>
      </w:r>
    </w:p>
    <w:p w:rsidR="00025FF4" w:rsidRDefault="00025FF4" w:rsidP="00025FF4">
      <w:pPr>
        <w:jc w:val="center"/>
      </w:pPr>
      <w:r>
        <w:t xml:space="preserve">ЛОМОНОСОВСКОГО МУНИЦИПАЛЬНОГО РАЙОНА </w:t>
      </w:r>
    </w:p>
    <w:p w:rsidR="00025FF4" w:rsidRDefault="00025FF4" w:rsidP="00025FF4">
      <w:pPr>
        <w:jc w:val="center"/>
      </w:pPr>
      <w:r>
        <w:t>ЛЕНИНГРАДСКОЙ ОБЛАСТИ</w:t>
      </w:r>
    </w:p>
    <w:p w:rsidR="00025FF4" w:rsidRDefault="00025FF4" w:rsidP="00025FF4">
      <w:pPr>
        <w:jc w:val="center"/>
      </w:pPr>
    </w:p>
    <w:p w:rsidR="00025FF4" w:rsidRDefault="00025FF4" w:rsidP="00025FF4">
      <w:pPr>
        <w:jc w:val="center"/>
      </w:pPr>
      <w:r>
        <w:t>ПОСТАНОВЛЕНИЕ</w:t>
      </w:r>
    </w:p>
    <w:p w:rsidR="00025FF4" w:rsidRDefault="00025FF4" w:rsidP="00025FF4">
      <w:pPr>
        <w:jc w:val="center"/>
      </w:pPr>
    </w:p>
    <w:p w:rsidR="00025FF4" w:rsidRDefault="00025FF4" w:rsidP="00025FF4">
      <w:pPr>
        <w:jc w:val="center"/>
      </w:pPr>
      <w:r>
        <w:t xml:space="preserve">от </w:t>
      </w:r>
      <w:r w:rsidR="00F53BC2">
        <w:t>07.02.2025</w:t>
      </w:r>
      <w:r>
        <w:t xml:space="preserve"> № </w:t>
      </w:r>
      <w:r w:rsidR="00F53BC2">
        <w:t>90</w:t>
      </w:r>
    </w:p>
    <w:bookmarkEnd w:id="0"/>
    <w:p w:rsidR="00025FF4" w:rsidRDefault="00025FF4" w:rsidP="00025FF4">
      <w:pPr>
        <w:jc w:val="center"/>
      </w:pPr>
      <w:r>
        <w:t>д. Кипень</w:t>
      </w:r>
    </w:p>
    <w:p w:rsidR="00025FF4" w:rsidRDefault="00C22F91" w:rsidP="00025FF4">
      <w:pPr>
        <w:jc w:val="center"/>
      </w:pPr>
      <w:r>
        <w:t xml:space="preserve">О внесении изменений в </w:t>
      </w:r>
      <w:r w:rsidR="001F08B1">
        <w:t>п</w:t>
      </w:r>
      <w:r>
        <w:t xml:space="preserve">остановление администрации </w:t>
      </w:r>
      <w:proofErr w:type="spellStart"/>
      <w:r>
        <w:t>Кипенского</w:t>
      </w:r>
      <w:proofErr w:type="spellEnd"/>
      <w:r>
        <w:t xml:space="preserve"> сельского поселения Ломоносовского муниципального района Ленинградской области от 17.05.2024 № 273 «</w:t>
      </w:r>
      <w:r w:rsidR="00025FF4">
        <w:t>Об утверждении муниципальной программы</w:t>
      </w:r>
    </w:p>
    <w:p w:rsidR="00025FF4" w:rsidRDefault="00025FF4" w:rsidP="00025FF4">
      <w:pPr>
        <w:jc w:val="center"/>
      </w:pPr>
      <w:r>
        <w:t>«Борьба  с  борщевиком  Сосновского  на территории</w:t>
      </w:r>
    </w:p>
    <w:p w:rsidR="00025FF4" w:rsidRDefault="00025FF4" w:rsidP="00025FF4">
      <w:pPr>
        <w:jc w:val="center"/>
      </w:pPr>
      <w:proofErr w:type="spellStart"/>
      <w:r>
        <w:t>Кипенского</w:t>
      </w:r>
      <w:proofErr w:type="spellEnd"/>
      <w:r>
        <w:t xml:space="preserve"> сельского поселения на  2025-2027 годы»</w:t>
      </w:r>
    </w:p>
    <w:p w:rsidR="00025FF4" w:rsidRDefault="00025FF4" w:rsidP="00025FF4">
      <w:pPr>
        <w:jc w:val="center"/>
      </w:pPr>
    </w:p>
    <w:p w:rsidR="00025FF4" w:rsidRDefault="00025FF4" w:rsidP="00025FF4">
      <w:pPr>
        <w:ind w:firstLine="708"/>
        <w:jc w:val="both"/>
      </w:pPr>
      <w: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Бюджетным кодексом Российской Федерации, Федеральным законом от 06.10.1999, руководствуясь Уставом </w:t>
      </w:r>
      <w:proofErr w:type="spellStart"/>
      <w:r>
        <w:t>Кипенского</w:t>
      </w:r>
      <w:proofErr w:type="spellEnd"/>
      <w:r>
        <w:t xml:space="preserve"> сельского поселения, администрация </w:t>
      </w:r>
      <w:proofErr w:type="spellStart"/>
      <w:r w:rsidR="0026739E">
        <w:t>Кипенского</w:t>
      </w:r>
      <w:proofErr w:type="spellEnd"/>
      <w:r w:rsidR="0026739E">
        <w:t xml:space="preserve"> сельского поселения </w:t>
      </w:r>
      <w:r>
        <w:rPr>
          <w:spacing w:val="40"/>
        </w:rPr>
        <w:t>постановляет</w:t>
      </w:r>
      <w:r>
        <w:t>:</w:t>
      </w:r>
    </w:p>
    <w:p w:rsidR="00025FF4" w:rsidRDefault="00025FF4" w:rsidP="00C22F91">
      <w:pPr>
        <w:jc w:val="both"/>
      </w:pPr>
    </w:p>
    <w:p w:rsidR="00C22F91" w:rsidRDefault="00025FF4" w:rsidP="00C22F91">
      <w:pPr>
        <w:ind w:firstLine="709"/>
        <w:jc w:val="both"/>
      </w:pPr>
      <w:r>
        <w:t>1.</w:t>
      </w:r>
      <w:r w:rsidR="00C22F91">
        <w:t xml:space="preserve">   Внести изменения в Постановление администрации </w:t>
      </w:r>
      <w:proofErr w:type="spellStart"/>
      <w:r w:rsidR="00C22F91">
        <w:t>Кипенского</w:t>
      </w:r>
      <w:proofErr w:type="spellEnd"/>
      <w:r w:rsidR="00C22F91">
        <w:t xml:space="preserve"> сельского поселения Ломоносовского муниципального района Ленинградской области от 17.05.2024 № 273 «Об утверждении муниципальной программы «Борьба  с  борщевиком  Сосновского  на территории </w:t>
      </w:r>
      <w:proofErr w:type="spellStart"/>
      <w:r w:rsidR="00C22F91">
        <w:t>Кипенского</w:t>
      </w:r>
      <w:proofErr w:type="spellEnd"/>
      <w:r w:rsidR="00C22F91">
        <w:t xml:space="preserve"> сельского поселения на  2025-2027 годы», изложив муниципальную программу в </w:t>
      </w:r>
      <w:r w:rsidR="0026739E">
        <w:t xml:space="preserve">новой </w:t>
      </w:r>
      <w:r w:rsidR="00C22F91">
        <w:t>редакции согласно приложению.</w:t>
      </w:r>
    </w:p>
    <w:p w:rsidR="00C22F91" w:rsidRDefault="00C22F91" w:rsidP="001F08B1">
      <w:pPr>
        <w:pStyle w:val="a8"/>
        <w:numPr>
          <w:ilvl w:val="0"/>
          <w:numId w:val="3"/>
        </w:numPr>
        <w:ind w:left="0" w:firstLine="709"/>
        <w:jc w:val="both"/>
      </w:pPr>
      <w:r>
        <w:t xml:space="preserve">Настоящее постановление подлежит размещению на официальном сайте </w:t>
      </w:r>
      <w:proofErr w:type="spellStart"/>
      <w:r>
        <w:t>Кипенского</w:t>
      </w:r>
      <w:proofErr w:type="spellEnd"/>
      <w:r>
        <w:t xml:space="preserve"> сельского поселения в информационно-телекоммуникационной сети </w:t>
      </w:r>
      <w:r w:rsidR="0026739E">
        <w:t>«</w:t>
      </w:r>
      <w:r>
        <w:t>Интернет</w:t>
      </w:r>
      <w:r w:rsidR="0026739E">
        <w:t>»</w:t>
      </w:r>
      <w:r>
        <w:t xml:space="preserve">. </w:t>
      </w:r>
    </w:p>
    <w:p w:rsidR="00025FF4" w:rsidRDefault="00025FF4" w:rsidP="00025FF4">
      <w:pPr>
        <w:ind w:firstLine="709"/>
        <w:jc w:val="both"/>
      </w:pPr>
      <w:r>
        <w:t xml:space="preserve">3. </w:t>
      </w:r>
      <w:r w:rsidR="00C22F91">
        <w:tab/>
      </w:r>
      <w:r>
        <w:t xml:space="preserve">Настоящее постановление вступает в силу со дня его </w:t>
      </w:r>
      <w:r w:rsidR="0026739E">
        <w:t xml:space="preserve">официального </w:t>
      </w:r>
      <w:r>
        <w:t>опубликования.</w:t>
      </w:r>
    </w:p>
    <w:p w:rsidR="00025FF4" w:rsidRDefault="00025FF4" w:rsidP="00025FF4">
      <w:pPr>
        <w:ind w:firstLine="709"/>
        <w:jc w:val="both"/>
      </w:pPr>
      <w:r>
        <w:t xml:space="preserve">4. </w:t>
      </w:r>
      <w:r w:rsidR="00C22F91">
        <w:tab/>
      </w:r>
      <w:r>
        <w:t>Контроль за исполнением настоящего Постановления оставляю за собой.</w:t>
      </w:r>
    </w:p>
    <w:p w:rsidR="00025FF4" w:rsidRDefault="00025FF4" w:rsidP="00025FF4">
      <w:pPr>
        <w:jc w:val="both"/>
      </w:pPr>
    </w:p>
    <w:p w:rsidR="00025FF4" w:rsidRDefault="00025FF4" w:rsidP="00025FF4">
      <w:pPr>
        <w:jc w:val="both"/>
      </w:pPr>
    </w:p>
    <w:p w:rsidR="00025FF4" w:rsidRDefault="00025FF4" w:rsidP="00025FF4">
      <w:r>
        <w:t xml:space="preserve">Глава  </w:t>
      </w:r>
      <w:proofErr w:type="spellStart"/>
      <w:r>
        <w:t>Кипенского</w:t>
      </w:r>
      <w:proofErr w:type="spellEnd"/>
      <w:r>
        <w:t xml:space="preserve"> 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М.В.Кюне</w:t>
      </w:r>
      <w:proofErr w:type="spellEnd"/>
    </w:p>
    <w:p w:rsidR="00025FF4" w:rsidRDefault="00025FF4" w:rsidP="00025FF4">
      <w:pPr>
        <w:ind w:left="360"/>
        <w:jc w:val="both"/>
      </w:pPr>
    </w:p>
    <w:p w:rsidR="00025FF4" w:rsidRDefault="00025FF4" w:rsidP="00025FF4">
      <w:pPr>
        <w:ind w:left="4800"/>
      </w:pPr>
    </w:p>
    <w:p w:rsidR="00025FF4" w:rsidRDefault="00025FF4" w:rsidP="00025FF4">
      <w:pPr>
        <w:ind w:left="4800"/>
      </w:pPr>
    </w:p>
    <w:p w:rsidR="00025FF4" w:rsidRDefault="00025FF4" w:rsidP="00025FF4">
      <w:pPr>
        <w:ind w:left="4800"/>
      </w:pPr>
    </w:p>
    <w:p w:rsidR="00025FF4" w:rsidRDefault="00025FF4" w:rsidP="00025FF4">
      <w:pPr>
        <w:ind w:left="4800"/>
      </w:pPr>
    </w:p>
    <w:p w:rsidR="00025FF4" w:rsidRDefault="00025FF4" w:rsidP="00025FF4">
      <w:pPr>
        <w:ind w:left="4800"/>
      </w:pPr>
    </w:p>
    <w:p w:rsidR="00025FF4" w:rsidRDefault="00025FF4" w:rsidP="00025FF4">
      <w:pPr>
        <w:ind w:left="4800"/>
      </w:pPr>
    </w:p>
    <w:p w:rsidR="00025FF4" w:rsidRDefault="00025FF4" w:rsidP="00025FF4">
      <w:pPr>
        <w:ind w:left="4800"/>
      </w:pPr>
    </w:p>
    <w:p w:rsidR="00025FF4" w:rsidRDefault="00025FF4" w:rsidP="00025FF4">
      <w:pPr>
        <w:ind w:left="4800"/>
      </w:pPr>
    </w:p>
    <w:p w:rsidR="00025FF4" w:rsidRDefault="00025FF4" w:rsidP="00025FF4">
      <w:pPr>
        <w:ind w:left="4800"/>
      </w:pPr>
    </w:p>
    <w:p w:rsidR="00F53BC2" w:rsidRDefault="00F53BC2" w:rsidP="00025FF4">
      <w:pPr>
        <w:ind w:left="4800"/>
      </w:pPr>
    </w:p>
    <w:p w:rsidR="00025FF4" w:rsidRDefault="00025FF4" w:rsidP="00025FF4">
      <w:pPr>
        <w:ind w:left="4800"/>
      </w:pPr>
    </w:p>
    <w:p w:rsidR="00025FF4" w:rsidRDefault="00025FF4" w:rsidP="00025FF4">
      <w:pPr>
        <w:ind w:left="4800"/>
      </w:pPr>
    </w:p>
    <w:p w:rsidR="00025FF4" w:rsidRDefault="00025FF4" w:rsidP="00025FF4">
      <w:pPr>
        <w:ind w:left="4800"/>
      </w:pPr>
      <w:r>
        <w:lastRenderedPageBreak/>
        <w:t xml:space="preserve">Приложение </w:t>
      </w:r>
    </w:p>
    <w:p w:rsidR="00025FF4" w:rsidRDefault="00025FF4" w:rsidP="00025FF4">
      <w:pPr>
        <w:ind w:left="4800"/>
        <w:rPr>
          <w:rStyle w:val="a3"/>
          <w:bCs/>
          <w:sz w:val="32"/>
          <w:szCs w:val="32"/>
        </w:rPr>
      </w:pPr>
      <w:r>
        <w:t>к постановлению</w:t>
      </w:r>
      <w:r w:rsidR="00C22F91">
        <w:t xml:space="preserve"> администрации</w:t>
      </w:r>
      <w:r>
        <w:t xml:space="preserve"> </w:t>
      </w:r>
      <w:proofErr w:type="spellStart"/>
      <w:r>
        <w:t>Кипенского</w:t>
      </w:r>
      <w:proofErr w:type="spellEnd"/>
      <w:r>
        <w:t xml:space="preserve"> сельского  поселения от </w:t>
      </w:r>
      <w:r w:rsidR="00F53BC2">
        <w:t>07.02</w:t>
      </w:r>
      <w:r>
        <w:t>.202</w:t>
      </w:r>
      <w:r w:rsidR="00F53BC2">
        <w:t>5 г. № 90</w:t>
      </w:r>
    </w:p>
    <w:p w:rsidR="00025FF4" w:rsidRDefault="00025FF4" w:rsidP="00025FF4">
      <w:pPr>
        <w:pStyle w:val="a4"/>
        <w:jc w:val="center"/>
        <w:rPr>
          <w:rStyle w:val="a3"/>
          <w:bCs/>
          <w:sz w:val="32"/>
          <w:szCs w:val="32"/>
        </w:rPr>
      </w:pPr>
    </w:p>
    <w:p w:rsidR="00025FF4" w:rsidRDefault="00025FF4" w:rsidP="00025FF4">
      <w:pPr>
        <w:pStyle w:val="a4"/>
        <w:jc w:val="center"/>
        <w:rPr>
          <w:rStyle w:val="a3"/>
          <w:bCs/>
          <w:sz w:val="32"/>
          <w:szCs w:val="32"/>
        </w:rPr>
      </w:pPr>
    </w:p>
    <w:p w:rsidR="00025FF4" w:rsidRDefault="00025FF4" w:rsidP="00025FF4">
      <w:pPr>
        <w:pStyle w:val="a4"/>
        <w:jc w:val="center"/>
        <w:rPr>
          <w:rStyle w:val="a3"/>
          <w:bCs/>
          <w:sz w:val="32"/>
          <w:szCs w:val="32"/>
        </w:rPr>
      </w:pPr>
    </w:p>
    <w:p w:rsidR="00025FF4" w:rsidRDefault="00025FF4" w:rsidP="00025FF4">
      <w:pPr>
        <w:pStyle w:val="a4"/>
        <w:jc w:val="center"/>
      </w:pPr>
      <w:r>
        <w:rPr>
          <w:rStyle w:val="a3"/>
          <w:bCs/>
          <w:sz w:val="32"/>
          <w:szCs w:val="32"/>
        </w:rPr>
        <w:t>Муниципальная программа</w:t>
      </w:r>
    </w:p>
    <w:p w:rsidR="00025FF4" w:rsidRDefault="00025FF4" w:rsidP="00025F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«Борьба с борщевиком Сосновского на территории </w:t>
      </w:r>
    </w:p>
    <w:p w:rsidR="00025FF4" w:rsidRDefault="00025FF4" w:rsidP="00025FF4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Кипенского</w:t>
      </w:r>
      <w:proofErr w:type="spellEnd"/>
      <w:r>
        <w:rPr>
          <w:b/>
          <w:sz w:val="32"/>
          <w:szCs w:val="32"/>
        </w:rPr>
        <w:t xml:space="preserve"> сельского поселения на 2025-2027 годы»</w:t>
      </w:r>
    </w:p>
    <w:p w:rsidR="00025FF4" w:rsidRDefault="00025FF4" w:rsidP="00025FF4">
      <w:pPr>
        <w:pStyle w:val="a4"/>
        <w:jc w:val="center"/>
        <w:rPr>
          <w:rStyle w:val="a3"/>
          <w:bCs/>
          <w:sz w:val="28"/>
          <w:szCs w:val="28"/>
        </w:rPr>
      </w:pPr>
    </w:p>
    <w:p w:rsidR="00025FF4" w:rsidRDefault="00025FF4" w:rsidP="00025FF4">
      <w:pPr>
        <w:pStyle w:val="a4"/>
        <w:jc w:val="center"/>
        <w:rPr>
          <w:rStyle w:val="a3"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rStyle w:val="a3"/>
          <w:bCs/>
          <w:sz w:val="28"/>
          <w:szCs w:val="28"/>
        </w:rPr>
        <w:lastRenderedPageBreak/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6942"/>
      </w:tblGrid>
      <w:tr w:rsidR="00025FF4" w:rsidTr="00025FF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F4" w:rsidRDefault="00025FF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  <w:p w:rsidR="00025FF4" w:rsidRDefault="00025FF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F4" w:rsidRDefault="00025FF4">
            <w:pPr>
              <w:spacing w:line="276" w:lineRule="auto"/>
              <w:ind w:left="165" w:right="105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Муниципальная программа Борьба с борщевиком Сосновского на территории </w:t>
            </w:r>
            <w:proofErr w:type="spellStart"/>
            <w:r>
              <w:rPr>
                <w:lang w:eastAsia="en-US"/>
              </w:rPr>
              <w:t>Кипенского</w:t>
            </w:r>
            <w:proofErr w:type="spellEnd"/>
            <w:r>
              <w:rPr>
                <w:lang w:eastAsia="en-US"/>
              </w:rPr>
              <w:t xml:space="preserve"> сельского поселения на 2025-2027 годы</w:t>
            </w:r>
          </w:p>
        </w:tc>
      </w:tr>
      <w:tr w:rsidR="00025FF4" w:rsidTr="00025FF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F4" w:rsidRDefault="00025FF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Цели 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F4" w:rsidRDefault="00025FF4">
            <w:pPr>
              <w:spacing w:line="276" w:lineRule="auto"/>
              <w:ind w:left="165" w:right="105" w:firstLine="1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Сокращение очагов распространения борщевика Сосновского на территории </w:t>
            </w:r>
            <w:proofErr w:type="spellStart"/>
            <w:r>
              <w:rPr>
                <w:lang w:eastAsia="en-US"/>
              </w:rPr>
              <w:t>Кипенского</w:t>
            </w:r>
            <w:proofErr w:type="spellEnd"/>
            <w:r>
              <w:rPr>
                <w:lang w:eastAsia="en-US"/>
              </w:rPr>
              <w:t xml:space="preserve"> сельского поселения и улучшение качественного состояния земель путем его локализации и ликвидации. </w:t>
            </w:r>
          </w:p>
        </w:tc>
      </w:tr>
      <w:tr w:rsidR="00025FF4" w:rsidTr="00025FF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F4" w:rsidRDefault="00025FF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Задачи 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F4" w:rsidRDefault="00025FF4">
            <w:pPr>
              <w:spacing w:line="276" w:lineRule="auto"/>
              <w:ind w:left="165" w:right="105" w:firstLine="15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Сохранение и восстановление земельных ресурсов, сохранение сбалансированной экосистемы природных ландшафтов.</w:t>
            </w:r>
          </w:p>
        </w:tc>
      </w:tr>
      <w:tr w:rsidR="00025FF4" w:rsidTr="00025FF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F4" w:rsidRDefault="00025FF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Объем и источники</w:t>
            </w:r>
          </w:p>
          <w:p w:rsidR="00025FF4" w:rsidRDefault="00025FF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финансирования</w:t>
            </w:r>
          </w:p>
          <w:p w:rsidR="00025FF4" w:rsidRDefault="00025FF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F4" w:rsidRDefault="00025FF4">
            <w:pPr>
              <w:spacing w:line="276" w:lineRule="auto"/>
              <w:ind w:left="165" w:right="105"/>
              <w:rPr>
                <w:lang w:eastAsia="en-US"/>
              </w:rPr>
            </w:pPr>
            <w:r>
              <w:rPr>
                <w:lang w:eastAsia="en-US"/>
              </w:rPr>
              <w:t xml:space="preserve">Планируемый объем финансирования Программы из местного бюджета за весь период составляет  </w:t>
            </w:r>
            <w:r w:rsidR="0026739E">
              <w:rPr>
                <w:lang w:eastAsia="en-US"/>
              </w:rPr>
              <w:t>35</w:t>
            </w:r>
            <w:r w:rsidR="00A04C1F">
              <w:rPr>
                <w:lang w:eastAsia="en-US"/>
              </w:rPr>
              <w:t xml:space="preserve"> </w:t>
            </w:r>
            <w:r w:rsidR="0026739E">
              <w:rPr>
                <w:lang w:eastAsia="en-US"/>
              </w:rPr>
              <w:t>566,48</w:t>
            </w:r>
            <w:r>
              <w:rPr>
                <w:lang w:eastAsia="en-US"/>
              </w:rPr>
              <w:t xml:space="preserve">  рублей, </w:t>
            </w:r>
          </w:p>
          <w:p w:rsidR="00025FF4" w:rsidRPr="0026739E" w:rsidRDefault="00025FF4">
            <w:pPr>
              <w:spacing w:line="276" w:lineRule="auto"/>
              <w:ind w:left="165" w:right="105"/>
              <w:rPr>
                <w:lang w:eastAsia="en-US"/>
              </w:rPr>
            </w:pPr>
            <w:r w:rsidRPr="0026739E">
              <w:rPr>
                <w:lang w:eastAsia="en-US"/>
              </w:rPr>
              <w:t xml:space="preserve">2025 год – </w:t>
            </w:r>
            <w:r w:rsidR="00C22F91" w:rsidRPr="0026739E">
              <w:rPr>
                <w:lang w:eastAsia="en-US"/>
              </w:rPr>
              <w:t>17 966,41</w:t>
            </w:r>
            <w:r w:rsidRPr="0026739E">
              <w:rPr>
                <w:lang w:eastAsia="en-US"/>
              </w:rPr>
              <w:t xml:space="preserve"> руб.</w:t>
            </w:r>
          </w:p>
          <w:p w:rsidR="00025FF4" w:rsidRPr="0026739E" w:rsidRDefault="00025FF4">
            <w:pPr>
              <w:spacing w:line="276" w:lineRule="auto"/>
              <w:ind w:left="165" w:right="105"/>
              <w:rPr>
                <w:lang w:eastAsia="en-US"/>
              </w:rPr>
            </w:pPr>
            <w:r w:rsidRPr="0026739E">
              <w:rPr>
                <w:lang w:eastAsia="en-US"/>
              </w:rPr>
              <w:t>2026 год – 10 532,60 руб.</w:t>
            </w:r>
          </w:p>
          <w:p w:rsidR="00025FF4" w:rsidRPr="0026739E" w:rsidRDefault="00025FF4">
            <w:pPr>
              <w:spacing w:line="276" w:lineRule="auto"/>
              <w:ind w:left="165" w:right="105"/>
              <w:rPr>
                <w:lang w:eastAsia="en-US"/>
              </w:rPr>
            </w:pPr>
            <w:r w:rsidRPr="0026739E">
              <w:rPr>
                <w:lang w:eastAsia="en-US"/>
              </w:rPr>
              <w:t xml:space="preserve">2027 год – </w:t>
            </w:r>
            <w:r w:rsidR="00C22F91" w:rsidRPr="0026739E">
              <w:rPr>
                <w:lang w:eastAsia="en-US"/>
              </w:rPr>
              <w:t>7 067,47</w:t>
            </w:r>
            <w:r w:rsidRPr="0026739E">
              <w:rPr>
                <w:lang w:eastAsia="en-US"/>
              </w:rPr>
              <w:t xml:space="preserve"> руб.</w:t>
            </w:r>
          </w:p>
          <w:p w:rsidR="00025FF4" w:rsidRDefault="00025FF4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Объем финансирования Программы корректируется ежегодно после принятия решения о бюджете </w:t>
            </w:r>
            <w:proofErr w:type="spellStart"/>
            <w:r>
              <w:rPr>
                <w:lang w:eastAsia="en-US"/>
              </w:rPr>
              <w:t>Кипенского</w:t>
            </w:r>
            <w:proofErr w:type="spellEnd"/>
            <w:r>
              <w:rPr>
                <w:lang w:eastAsia="en-US"/>
              </w:rPr>
              <w:t xml:space="preserve"> сельского поселения на очередной финансовый год.</w:t>
            </w:r>
          </w:p>
        </w:tc>
      </w:tr>
      <w:tr w:rsidR="00025FF4" w:rsidTr="00025FF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F4" w:rsidRDefault="00025FF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Показатели эффективности </w:t>
            </w:r>
          </w:p>
          <w:p w:rsidR="00025FF4" w:rsidRDefault="00025FF4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F4" w:rsidRDefault="00025FF4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1.Уничтожение борщевика на землях населённых пунктов, входящих в состав </w:t>
            </w:r>
            <w:proofErr w:type="spellStart"/>
            <w:r>
              <w:rPr>
                <w:lang w:eastAsia="en-US"/>
              </w:rPr>
              <w:t>Кипенского</w:t>
            </w:r>
            <w:proofErr w:type="spellEnd"/>
            <w:r>
              <w:rPr>
                <w:lang w:eastAsia="en-US"/>
              </w:rPr>
              <w:t xml:space="preserve"> сельского поселения.</w:t>
            </w:r>
          </w:p>
          <w:p w:rsidR="00025FF4" w:rsidRDefault="00025FF4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2.Ликвидация угрозы неконтролируемого распространения борщевика на всей территории </w:t>
            </w:r>
            <w:proofErr w:type="spellStart"/>
            <w:r>
              <w:rPr>
                <w:lang w:eastAsia="en-US"/>
              </w:rPr>
              <w:t>Кипенского</w:t>
            </w:r>
            <w:proofErr w:type="spellEnd"/>
            <w:r>
              <w:rPr>
                <w:lang w:eastAsia="en-US"/>
              </w:rPr>
              <w:t xml:space="preserve"> сельского поселения. </w:t>
            </w:r>
          </w:p>
          <w:p w:rsidR="00025FF4" w:rsidRDefault="00025FF4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3. Исключение случаев травматизма среди населения.</w:t>
            </w:r>
          </w:p>
        </w:tc>
      </w:tr>
      <w:tr w:rsidR="00025FF4" w:rsidTr="00025FF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F4" w:rsidRDefault="00025FF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Основные индикаторы реализации 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F4" w:rsidRDefault="00025FF4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Освобождение от борщевика Сосновского на территории </w:t>
            </w:r>
            <w:proofErr w:type="spellStart"/>
            <w:r>
              <w:rPr>
                <w:lang w:eastAsia="en-US"/>
              </w:rPr>
              <w:t>Кипенского</w:t>
            </w:r>
            <w:proofErr w:type="spellEnd"/>
            <w:r>
              <w:rPr>
                <w:lang w:eastAsia="en-US"/>
              </w:rPr>
              <w:t xml:space="preserve"> сельского поселения:</w:t>
            </w:r>
          </w:p>
          <w:p w:rsidR="00025FF4" w:rsidRDefault="00025FF4">
            <w:pPr>
              <w:spacing w:line="276" w:lineRule="auto"/>
              <w:ind w:left="165" w:right="105"/>
              <w:rPr>
                <w:lang w:eastAsia="en-US"/>
              </w:rPr>
            </w:pPr>
            <w:r>
              <w:rPr>
                <w:lang w:eastAsia="en-US"/>
              </w:rPr>
              <w:t>2025 год – 18,71 га</w:t>
            </w:r>
          </w:p>
          <w:p w:rsidR="00025FF4" w:rsidRDefault="00025FF4">
            <w:pPr>
              <w:spacing w:line="276" w:lineRule="auto"/>
              <w:ind w:left="165" w:right="105"/>
              <w:rPr>
                <w:lang w:eastAsia="en-US"/>
              </w:rPr>
            </w:pPr>
            <w:r>
              <w:rPr>
                <w:lang w:eastAsia="en-US"/>
              </w:rPr>
              <w:t>2026 год – 17,51 га</w:t>
            </w:r>
          </w:p>
          <w:p w:rsidR="00025FF4" w:rsidRDefault="00025FF4">
            <w:pPr>
              <w:spacing w:line="276" w:lineRule="auto"/>
              <w:ind w:left="165" w:right="105"/>
              <w:rPr>
                <w:lang w:eastAsia="en-US"/>
              </w:rPr>
            </w:pPr>
            <w:r>
              <w:rPr>
                <w:lang w:eastAsia="en-US"/>
              </w:rPr>
              <w:t>2027 год – 17,51 га</w:t>
            </w:r>
          </w:p>
        </w:tc>
      </w:tr>
      <w:tr w:rsidR="00025FF4" w:rsidTr="00025FF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F4" w:rsidRDefault="00025FF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Правовая основа</w:t>
            </w:r>
          </w:p>
          <w:p w:rsidR="00025FF4" w:rsidRDefault="00025FF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F4" w:rsidRDefault="00025FF4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закон от 6 октября 2003 года №131-ФЗ   «Об общих принципах организации местного самоуправления в Российской Федерации»; </w:t>
            </w:r>
          </w:p>
          <w:p w:rsidR="00025FF4" w:rsidRDefault="00025FF4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Федеральный закон от 10 января 2002 года №7-ФЗ «Об охране окружающей среды».</w:t>
            </w:r>
          </w:p>
        </w:tc>
      </w:tr>
      <w:tr w:rsidR="00025FF4" w:rsidTr="00025FF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F4" w:rsidRDefault="00025FF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Разработчик</w:t>
            </w:r>
          </w:p>
          <w:p w:rsidR="00025FF4" w:rsidRDefault="00025FF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F4" w:rsidRDefault="00025FF4">
            <w:pPr>
              <w:spacing w:line="276" w:lineRule="auto"/>
              <w:ind w:left="165" w:right="105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Кипенского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</w:tr>
      <w:tr w:rsidR="00025FF4" w:rsidTr="00025FF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F4" w:rsidRDefault="00025FF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 реализации</w:t>
            </w:r>
          </w:p>
          <w:p w:rsidR="00025FF4" w:rsidRDefault="00025FF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Программы</w:t>
            </w:r>
          </w:p>
          <w:p w:rsidR="00025FF4" w:rsidRDefault="00025FF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F4" w:rsidRDefault="00025FF4">
            <w:pPr>
              <w:spacing w:line="276" w:lineRule="auto"/>
              <w:ind w:left="165" w:right="105"/>
              <w:rPr>
                <w:lang w:eastAsia="en-US"/>
              </w:rPr>
            </w:pPr>
            <w:r>
              <w:rPr>
                <w:lang w:eastAsia="en-US"/>
              </w:rPr>
              <w:t>2025 - 2027 годы</w:t>
            </w:r>
          </w:p>
          <w:p w:rsidR="00025FF4" w:rsidRDefault="00025FF4">
            <w:pPr>
              <w:spacing w:line="276" w:lineRule="auto"/>
              <w:ind w:right="105"/>
              <w:rPr>
                <w:lang w:eastAsia="en-US"/>
              </w:rPr>
            </w:pPr>
          </w:p>
        </w:tc>
      </w:tr>
    </w:tbl>
    <w:p w:rsidR="00025FF4" w:rsidRDefault="00025FF4" w:rsidP="00025FF4">
      <w:pPr>
        <w:pStyle w:val="a4"/>
        <w:jc w:val="center"/>
        <w:rPr>
          <w:rStyle w:val="a3"/>
          <w:bCs/>
          <w:sz w:val="28"/>
          <w:szCs w:val="28"/>
        </w:rPr>
      </w:pPr>
    </w:p>
    <w:p w:rsidR="00025FF4" w:rsidRDefault="00025FF4" w:rsidP="00025FF4">
      <w:pPr>
        <w:pStyle w:val="a4"/>
        <w:jc w:val="center"/>
        <w:rPr>
          <w:rStyle w:val="a3"/>
          <w:bCs/>
          <w:sz w:val="28"/>
          <w:szCs w:val="28"/>
        </w:rPr>
      </w:pPr>
    </w:p>
    <w:p w:rsidR="00025FF4" w:rsidRDefault="00025FF4" w:rsidP="00025FF4">
      <w:pPr>
        <w:pStyle w:val="a4"/>
        <w:jc w:val="center"/>
      </w:pPr>
      <w:r>
        <w:rPr>
          <w:rStyle w:val="a3"/>
          <w:bCs/>
          <w:sz w:val="28"/>
          <w:szCs w:val="28"/>
        </w:rPr>
        <w:lastRenderedPageBreak/>
        <w:t>Общие положения и обоснование Программы</w:t>
      </w:r>
    </w:p>
    <w:p w:rsidR="00025FF4" w:rsidRDefault="00025FF4" w:rsidP="00025FF4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1. Анализ ситуации. Цели и задачи Программы</w:t>
      </w:r>
    </w:p>
    <w:p w:rsidR="00025FF4" w:rsidRDefault="00025FF4" w:rsidP="00025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25FF4" w:rsidRDefault="00025FF4" w:rsidP="00025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Борщевик Сосновского с 1960-х годов культивировался во многих регионах России как перспективная кормовая культура. Свое название растение получило в честь исследователя флоры Кавказа Сосновского Д.И.</w:t>
      </w:r>
    </w:p>
    <w:p w:rsidR="00025FF4" w:rsidRDefault="00025FF4" w:rsidP="00025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Листья и плоды борщевика богаты эфирными маслами, содержащими </w:t>
      </w:r>
      <w:proofErr w:type="spellStart"/>
      <w:r>
        <w:rPr>
          <w:sz w:val="28"/>
          <w:szCs w:val="28"/>
        </w:rPr>
        <w:t>фурокумарины</w:t>
      </w:r>
      <w:proofErr w:type="spellEnd"/>
      <w:r>
        <w:rPr>
          <w:sz w:val="28"/>
          <w:szCs w:val="28"/>
        </w:rPr>
        <w:t xml:space="preserve"> - фотосенсибилизирующие вещества. При попадании на кожу эти вещества ослабляют ее устойчивость против ультрафиолетового излучения. После контакта с растением, особенно в солнечные дни, на коже может появиться ожог 1-3-й степени. Особая опасность заключается в том, что после прикосновения к растению поражение может проявиться не сразу, а через день-два.</w:t>
      </w:r>
    </w:p>
    <w:p w:rsidR="00025FF4" w:rsidRDefault="00025FF4" w:rsidP="00025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Растение является серьезной угрозой для здоровья человека.</w:t>
      </w:r>
    </w:p>
    <w:p w:rsidR="00025FF4" w:rsidRDefault="00025FF4" w:rsidP="00025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растении содержатся биологически активные вещества - </w:t>
      </w:r>
      <w:proofErr w:type="spellStart"/>
      <w:r>
        <w:rPr>
          <w:sz w:val="28"/>
          <w:szCs w:val="28"/>
        </w:rPr>
        <w:t>фитоэкстрогены</w:t>
      </w:r>
      <w:proofErr w:type="spellEnd"/>
      <w:r>
        <w:rPr>
          <w:sz w:val="28"/>
          <w:szCs w:val="28"/>
        </w:rPr>
        <w:t>, которые могут вызывать расстройство воспроизводительной функции у животных.</w:t>
      </w:r>
    </w:p>
    <w:p w:rsidR="00025FF4" w:rsidRDefault="00025FF4" w:rsidP="00025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борщевик Сосновского интенсивно распространяется на заброшенных землях, откосах мелиоративных каналов, обочинах дорог. Борщевик Сосновского устойчив к неблагоприятным климатическим условиям, активно подавляет произрастание других видов растений, вытесняет естественную растительность, а также может образовывать насаждения различной плотности площадью от нескольких квадратных метров до нескольких гектаров.</w:t>
      </w:r>
    </w:p>
    <w:p w:rsidR="00025FF4" w:rsidRDefault="00025FF4" w:rsidP="00025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Целями Программы являются локализация и ликвидация очагов распространения борщевика на территории сельского поселения, а также исключение случаев травматизма среди населения.</w:t>
      </w:r>
    </w:p>
    <w:p w:rsidR="00025FF4" w:rsidRDefault="00025FF4" w:rsidP="00025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обследования в 2023 году на территории </w:t>
      </w:r>
      <w:proofErr w:type="spellStart"/>
      <w:r>
        <w:rPr>
          <w:sz w:val="28"/>
          <w:szCs w:val="28"/>
        </w:rPr>
        <w:t>Кипенского</w:t>
      </w:r>
      <w:proofErr w:type="spellEnd"/>
      <w:r>
        <w:rPr>
          <w:sz w:val="28"/>
          <w:szCs w:val="28"/>
        </w:rPr>
        <w:t xml:space="preserve"> сельского поселения выявлено 18,71 га засоренных борщевиком земель, в том числе с сильной степенью засорения 16,4 га, со средней степенью засорения 0,61 га, со слабой степенью засорения 1,7 га. Распространение борщевика Сосновского на территории </w:t>
      </w:r>
      <w:proofErr w:type="spellStart"/>
      <w:r>
        <w:rPr>
          <w:sz w:val="28"/>
          <w:szCs w:val="28"/>
        </w:rPr>
        <w:t>Кипенского</w:t>
      </w:r>
      <w:proofErr w:type="spellEnd"/>
      <w:r>
        <w:rPr>
          <w:sz w:val="28"/>
          <w:szCs w:val="28"/>
        </w:rPr>
        <w:t xml:space="preserve"> сельского поселения  приведено в приложении 2.</w:t>
      </w:r>
    </w:p>
    <w:p w:rsidR="00025FF4" w:rsidRDefault="00025FF4" w:rsidP="00025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последние годы борщевик перемещается на  приусадебные участки, владельцы которых не проживают на территории поселения или по каким-либо причинам не могут обрабатывать свои земельные участки. </w:t>
      </w:r>
    </w:p>
    <w:p w:rsidR="00025FF4" w:rsidRDefault="00025FF4" w:rsidP="00025FF4">
      <w:pPr>
        <w:ind w:firstLine="540"/>
        <w:jc w:val="both"/>
        <w:rPr>
          <w:rStyle w:val="a3"/>
          <w:bCs/>
        </w:rPr>
      </w:pPr>
      <w:r>
        <w:rPr>
          <w:sz w:val="28"/>
          <w:szCs w:val="28"/>
        </w:rPr>
        <w:t xml:space="preserve">В результате реализации Программы планируется освободить от борщевика Сосновского 2025 год – 18,71 га, 2026- 17,51 га, 2027 – 17,51 га земель </w:t>
      </w:r>
      <w:proofErr w:type="spellStart"/>
      <w:r>
        <w:rPr>
          <w:sz w:val="28"/>
          <w:szCs w:val="28"/>
        </w:rPr>
        <w:t>Кипенского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025FF4" w:rsidRDefault="00025FF4" w:rsidP="00025FF4">
      <w:pPr>
        <w:jc w:val="both"/>
      </w:pPr>
    </w:p>
    <w:p w:rsidR="00025FF4" w:rsidRDefault="00025FF4" w:rsidP="00025FF4">
      <w:pPr>
        <w:jc w:val="center"/>
        <w:rPr>
          <w:sz w:val="28"/>
          <w:szCs w:val="28"/>
        </w:rPr>
      </w:pPr>
    </w:p>
    <w:p w:rsidR="00025FF4" w:rsidRDefault="00025FF4" w:rsidP="00025FF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2. Мероприятия по реализации Программы.</w:t>
      </w:r>
    </w:p>
    <w:p w:rsidR="00025FF4" w:rsidRDefault="00025FF4" w:rsidP="00025FF4">
      <w:pPr>
        <w:jc w:val="both"/>
        <w:rPr>
          <w:sz w:val="28"/>
          <w:szCs w:val="28"/>
        </w:rPr>
      </w:pPr>
    </w:p>
    <w:p w:rsidR="00025FF4" w:rsidRDefault="00025FF4" w:rsidP="00025F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по реализации Программы предусматривают: </w:t>
      </w:r>
    </w:p>
    <w:p w:rsidR="00025FF4" w:rsidRDefault="00025FF4" w:rsidP="00025F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информационную работу с населением о необходимых мерах по борьбе с борщевиком (размещение информации на официальном сайте администрации, распространение наглядной агитации, проведение собраний граждан); </w:t>
      </w:r>
    </w:p>
    <w:p w:rsidR="00025FF4" w:rsidRDefault="00025FF4" w:rsidP="00025F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механический метод - многократное скашивание (не менее 3 раз за сезон), начиная с фазы розетки и до начала </w:t>
      </w:r>
      <w:proofErr w:type="spellStart"/>
      <w:r>
        <w:rPr>
          <w:sz w:val="28"/>
          <w:szCs w:val="28"/>
        </w:rPr>
        <w:t>бутонизации</w:t>
      </w:r>
      <w:proofErr w:type="spellEnd"/>
      <w:r>
        <w:rPr>
          <w:sz w:val="28"/>
          <w:szCs w:val="28"/>
        </w:rPr>
        <w:t xml:space="preserve">; </w:t>
      </w:r>
    </w:p>
    <w:p w:rsidR="00025FF4" w:rsidRDefault="00025FF4" w:rsidP="00025FF4">
      <w:pPr>
        <w:jc w:val="both"/>
        <w:rPr>
          <w:sz w:val="28"/>
          <w:szCs w:val="28"/>
        </w:rPr>
      </w:pPr>
      <w:r>
        <w:rPr>
          <w:sz w:val="28"/>
          <w:szCs w:val="28"/>
        </w:rPr>
        <w:t>- химический метод - применение гербицидов сплошного действия на заросших участках 1 раз - май, июнь.</w:t>
      </w:r>
    </w:p>
    <w:p w:rsidR="00025FF4" w:rsidRDefault="00025FF4" w:rsidP="00025FF4">
      <w:pPr>
        <w:jc w:val="both"/>
        <w:rPr>
          <w:sz w:val="28"/>
          <w:szCs w:val="28"/>
        </w:rPr>
      </w:pPr>
      <w:r>
        <w:rPr>
          <w:sz w:val="28"/>
          <w:szCs w:val="28"/>
        </w:rPr>
        <w:t>- оценка эффективности проведенных химических мероприятий после каждой обработки.</w:t>
      </w:r>
    </w:p>
    <w:p w:rsidR="00025FF4" w:rsidRDefault="00025FF4" w:rsidP="00025FF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работ по борьбе с борщевиком Сосновского на каждом земельном участке в течение 5 лет.</w:t>
      </w:r>
    </w:p>
    <w:p w:rsidR="00025FF4" w:rsidRDefault="00025FF4" w:rsidP="00025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25FF4" w:rsidRDefault="00025FF4" w:rsidP="00025FF4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3. Контроль за реализацией мероприятий Программы</w:t>
      </w:r>
    </w:p>
    <w:p w:rsidR="00025FF4" w:rsidRDefault="00025FF4" w:rsidP="00025FF4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25FF4" w:rsidRDefault="00025FF4" w:rsidP="00025FF4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Общий контроль за реализацией мероприятий Программы осуществляет глава </w:t>
      </w:r>
      <w:proofErr w:type="spellStart"/>
      <w:r>
        <w:rPr>
          <w:sz w:val="28"/>
          <w:szCs w:val="28"/>
        </w:rPr>
        <w:t>Кипенского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025FF4" w:rsidRDefault="00025FF4" w:rsidP="00025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25FF4" w:rsidRDefault="00025FF4" w:rsidP="00025FF4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4. Оценка эффективности проведенного комплекса мероприятий Программы.</w:t>
      </w:r>
    </w:p>
    <w:p w:rsidR="00025FF4" w:rsidRDefault="00025FF4" w:rsidP="00025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25FF4" w:rsidRDefault="00025FF4" w:rsidP="00025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проведенного комплекса мероприятий Программы осуществляется на основании контрактов, заключенных со специализированной организацией, имеющей право на выполнение данного вида работ проводится после завершения каждого этапа химической обработки</w:t>
      </w:r>
      <w:r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Работы по борьбе с борщевиком считаются выполненными и принятыми после утверждения заказчиком актов приемки-передачи работ. Заказчик Программы вправе привлекать для контроля, инспектирования, проверки качества и полноты выполненных работ сторонние организации (третьи лица).</w:t>
      </w:r>
    </w:p>
    <w:p w:rsidR="00025FF4" w:rsidRDefault="00025FF4" w:rsidP="00025FF4">
      <w:pPr>
        <w:jc w:val="both"/>
        <w:rPr>
          <w:sz w:val="28"/>
          <w:szCs w:val="28"/>
        </w:rPr>
      </w:pPr>
    </w:p>
    <w:p w:rsidR="00025FF4" w:rsidRDefault="00025FF4" w:rsidP="00025FF4">
      <w:pPr>
        <w:rPr>
          <w:rStyle w:val="a3"/>
          <w:bCs/>
          <w:color w:val="000000"/>
        </w:rPr>
        <w:sectPr w:rsidR="00025FF4">
          <w:pgSz w:w="11906" w:h="16838"/>
          <w:pgMar w:top="1134" w:right="746" w:bottom="1134" w:left="1701" w:header="709" w:footer="709" w:gutter="0"/>
          <w:cols w:space="720"/>
        </w:sectPr>
      </w:pPr>
    </w:p>
    <w:p w:rsidR="00025FF4" w:rsidRPr="00F9293E" w:rsidRDefault="00F9293E" w:rsidP="00025FF4">
      <w:pPr>
        <w:jc w:val="right"/>
      </w:pPr>
      <w:r w:rsidRPr="00F9293E">
        <w:lastRenderedPageBreak/>
        <w:t>П</w:t>
      </w:r>
      <w:r w:rsidR="00025FF4" w:rsidRPr="00F9293E">
        <w:t>риложение 1</w:t>
      </w:r>
    </w:p>
    <w:p w:rsidR="00025FF4" w:rsidRPr="00F9293E" w:rsidRDefault="00025FF4" w:rsidP="00025FF4">
      <w:pPr>
        <w:jc w:val="center"/>
        <w:rPr>
          <w:sz w:val="28"/>
          <w:szCs w:val="28"/>
        </w:rPr>
      </w:pPr>
      <w:r w:rsidRPr="00F9293E">
        <w:rPr>
          <w:sz w:val="28"/>
          <w:szCs w:val="28"/>
        </w:rPr>
        <w:t>Финансирование мероприятий Программы</w:t>
      </w:r>
    </w:p>
    <w:p w:rsidR="00025FF4" w:rsidRDefault="00025FF4" w:rsidP="00025FF4">
      <w:pPr>
        <w:jc w:val="center"/>
        <w:rPr>
          <w:b/>
          <w:sz w:val="16"/>
          <w:szCs w:val="16"/>
        </w:rPr>
      </w:pPr>
    </w:p>
    <w:tbl>
      <w:tblPr>
        <w:tblW w:w="14745" w:type="dxa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7"/>
        <w:gridCol w:w="5238"/>
        <w:gridCol w:w="1144"/>
        <w:gridCol w:w="1601"/>
        <w:gridCol w:w="1257"/>
        <w:gridCol w:w="1095"/>
        <w:gridCol w:w="1140"/>
        <w:gridCol w:w="1276"/>
        <w:gridCol w:w="567"/>
        <w:gridCol w:w="850"/>
      </w:tblGrid>
      <w:tr w:rsidR="00025FF4" w:rsidTr="00025FF4">
        <w:trPr>
          <w:tblCellSpacing w:w="0" w:type="dxa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F4" w:rsidRDefault="00025F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025FF4" w:rsidRDefault="00025F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5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F4" w:rsidRDefault="00025F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мероприятий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F4" w:rsidRDefault="00025F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</w:t>
            </w:r>
          </w:p>
          <w:p w:rsidR="00025FF4" w:rsidRDefault="00025F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выполнения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F4" w:rsidRDefault="00025F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Источник</w:t>
            </w:r>
          </w:p>
          <w:p w:rsidR="00025FF4" w:rsidRDefault="00025FF4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финанси-рования</w:t>
            </w:r>
            <w:proofErr w:type="spellEnd"/>
            <w:proofErr w:type="gramEnd"/>
          </w:p>
        </w:tc>
        <w:tc>
          <w:tcPr>
            <w:tcW w:w="6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F4" w:rsidRDefault="00025F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Объем финансирования</w:t>
            </w:r>
          </w:p>
          <w:p w:rsidR="00025FF4" w:rsidRDefault="00025F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годам, тыс. руб.</w:t>
            </w:r>
          </w:p>
        </w:tc>
      </w:tr>
      <w:tr w:rsidR="00025FF4" w:rsidTr="00025FF4">
        <w:trPr>
          <w:tblCellSpacing w:w="0" w:type="dxa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F4" w:rsidRDefault="00025FF4">
            <w:pPr>
              <w:rPr>
                <w:lang w:eastAsia="en-US"/>
              </w:rPr>
            </w:pPr>
          </w:p>
        </w:tc>
        <w:tc>
          <w:tcPr>
            <w:tcW w:w="5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F4" w:rsidRDefault="00025FF4">
            <w:pPr>
              <w:rPr>
                <w:lang w:eastAsia="en-US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F4" w:rsidRDefault="00025FF4">
            <w:pPr>
              <w:rPr>
                <w:lang w:eastAsia="en-US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F4" w:rsidRDefault="00025FF4">
            <w:pPr>
              <w:rPr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F4" w:rsidRDefault="00025F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F4" w:rsidRDefault="00025F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F4" w:rsidRDefault="00025F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F4" w:rsidRDefault="00025F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F4" w:rsidRDefault="00025FF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F4" w:rsidRDefault="00025FF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25FF4" w:rsidTr="00025FF4">
        <w:trPr>
          <w:tblCellSpacing w:w="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F4" w:rsidRDefault="00025F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F4" w:rsidRDefault="00025F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F4" w:rsidRDefault="00025F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F4" w:rsidRDefault="00025F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F4" w:rsidRDefault="00025F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F4" w:rsidRDefault="00025F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F4" w:rsidRDefault="00025F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F4" w:rsidRDefault="00025F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F4" w:rsidRDefault="00025FF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F4" w:rsidRDefault="00025FF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25FF4" w:rsidTr="00025FF4">
        <w:trPr>
          <w:trHeight w:val="1105"/>
          <w:tblCellSpacing w:w="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F4" w:rsidRDefault="00025F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F4" w:rsidRDefault="00025FF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обследования территории на засоренность борщевиком Сосновского (в случае, если обследование ранее не проводилось)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F4" w:rsidRDefault="00025FF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F4" w:rsidRDefault="00025F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</w:t>
            </w:r>
          </w:p>
          <w:p w:rsidR="00025FF4" w:rsidRDefault="00025F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сельского</w:t>
            </w:r>
          </w:p>
          <w:p w:rsidR="00025FF4" w:rsidRDefault="00025F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поселения</w:t>
            </w:r>
          </w:p>
          <w:p w:rsidR="00025FF4" w:rsidRDefault="00025FF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F4" w:rsidRDefault="00025F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F4" w:rsidRDefault="00025F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F4" w:rsidRDefault="00025F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F4" w:rsidRDefault="00025F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F4" w:rsidRDefault="00025FF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F4" w:rsidRDefault="00025FF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25FF4" w:rsidTr="00025FF4">
        <w:trPr>
          <w:tblCellSpacing w:w="0" w:type="dxa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F4" w:rsidRDefault="00025F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F4" w:rsidRDefault="00025F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уничтожению борщевика:</w:t>
            </w:r>
          </w:p>
          <w:p w:rsidR="00025FF4" w:rsidRDefault="00025FF4">
            <w:pPr>
              <w:spacing w:line="276" w:lineRule="auto"/>
              <w:rPr>
                <w:lang w:eastAsia="en-US"/>
              </w:rPr>
            </w:pPr>
            <w:r>
              <w:rPr>
                <w:u w:val="single"/>
                <w:lang w:eastAsia="en-US"/>
              </w:rPr>
              <w:t xml:space="preserve">Механический метод </w:t>
            </w:r>
            <w:r>
              <w:rPr>
                <w:lang w:eastAsia="en-US"/>
              </w:rPr>
              <w:t xml:space="preserve">– многократное скашивание (не менее 3-х раз за сезон), начиная с фазы розетки и до начала </w:t>
            </w:r>
            <w:proofErr w:type="spellStart"/>
            <w:r>
              <w:rPr>
                <w:lang w:eastAsia="en-US"/>
              </w:rPr>
              <w:t>бутонизации</w:t>
            </w:r>
            <w:proofErr w:type="spellEnd"/>
            <w:r>
              <w:rPr>
                <w:lang w:eastAsia="en-US"/>
              </w:rPr>
              <w:t>.</w:t>
            </w:r>
          </w:p>
          <w:p w:rsidR="00025FF4" w:rsidRDefault="00025FF4">
            <w:pPr>
              <w:spacing w:line="276" w:lineRule="auto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Химический метод</w:t>
            </w:r>
            <w:r>
              <w:rPr>
                <w:lang w:eastAsia="en-US"/>
              </w:rPr>
              <w:t xml:space="preserve"> - применение гербицидов сплошного действия на заросших участках 1 раз - май, июнь.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F4" w:rsidRDefault="00025F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2025-2027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F4" w:rsidRDefault="00025F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</w:t>
            </w:r>
          </w:p>
          <w:p w:rsidR="00025FF4" w:rsidRDefault="00025F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сельского</w:t>
            </w:r>
          </w:p>
          <w:p w:rsidR="00025FF4" w:rsidRDefault="00025F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поселения</w:t>
            </w:r>
          </w:p>
          <w:p w:rsidR="00025FF4" w:rsidRDefault="00025FF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F4" w:rsidRDefault="00025FF4">
            <w:pPr>
              <w:spacing w:line="276" w:lineRule="auto"/>
              <w:jc w:val="center"/>
              <w:rPr>
                <w:lang w:eastAsia="en-US"/>
              </w:rPr>
            </w:pPr>
          </w:p>
          <w:p w:rsidR="00025FF4" w:rsidRDefault="00025F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025FF4" w:rsidRDefault="00025FF4">
            <w:pPr>
              <w:spacing w:line="276" w:lineRule="auto"/>
              <w:jc w:val="center"/>
              <w:rPr>
                <w:lang w:eastAsia="en-US"/>
              </w:rPr>
            </w:pPr>
          </w:p>
          <w:p w:rsidR="00025FF4" w:rsidRDefault="00025FF4">
            <w:pPr>
              <w:spacing w:line="276" w:lineRule="auto"/>
              <w:jc w:val="center"/>
              <w:rPr>
                <w:lang w:eastAsia="en-US"/>
              </w:rPr>
            </w:pPr>
          </w:p>
          <w:p w:rsidR="00025FF4" w:rsidRDefault="00F929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35,56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F4" w:rsidRDefault="00025FF4">
            <w:pPr>
              <w:spacing w:line="276" w:lineRule="auto"/>
              <w:jc w:val="center"/>
              <w:rPr>
                <w:lang w:eastAsia="en-US"/>
              </w:rPr>
            </w:pPr>
          </w:p>
          <w:p w:rsidR="00025FF4" w:rsidRDefault="00025F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025FF4" w:rsidRDefault="00025FF4">
            <w:pPr>
              <w:spacing w:line="276" w:lineRule="auto"/>
              <w:jc w:val="center"/>
              <w:rPr>
                <w:lang w:eastAsia="en-US"/>
              </w:rPr>
            </w:pPr>
          </w:p>
          <w:p w:rsidR="00025FF4" w:rsidRDefault="00025FF4">
            <w:pPr>
              <w:spacing w:line="276" w:lineRule="auto"/>
              <w:jc w:val="center"/>
              <w:rPr>
                <w:lang w:eastAsia="en-US"/>
              </w:rPr>
            </w:pPr>
          </w:p>
          <w:p w:rsidR="00025FF4" w:rsidRDefault="00F9293E" w:rsidP="00F929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17,97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F4" w:rsidRDefault="00025FF4">
            <w:pPr>
              <w:spacing w:line="276" w:lineRule="auto"/>
              <w:jc w:val="center"/>
              <w:rPr>
                <w:lang w:eastAsia="en-US"/>
              </w:rPr>
            </w:pPr>
          </w:p>
          <w:p w:rsidR="00025FF4" w:rsidRDefault="00025F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025FF4" w:rsidRDefault="00025FF4">
            <w:pPr>
              <w:spacing w:line="276" w:lineRule="auto"/>
              <w:jc w:val="center"/>
              <w:rPr>
                <w:lang w:eastAsia="en-US"/>
              </w:rPr>
            </w:pPr>
          </w:p>
          <w:p w:rsidR="00025FF4" w:rsidRDefault="00025FF4">
            <w:pPr>
              <w:spacing w:line="276" w:lineRule="auto"/>
              <w:jc w:val="center"/>
              <w:rPr>
                <w:lang w:eastAsia="en-US"/>
              </w:rPr>
            </w:pPr>
          </w:p>
          <w:p w:rsidR="00025FF4" w:rsidRDefault="00025F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F4" w:rsidRDefault="00025FF4">
            <w:pPr>
              <w:spacing w:line="276" w:lineRule="auto"/>
              <w:jc w:val="center"/>
              <w:rPr>
                <w:lang w:eastAsia="en-US"/>
              </w:rPr>
            </w:pPr>
          </w:p>
          <w:p w:rsidR="00025FF4" w:rsidRDefault="00025F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025FF4" w:rsidRDefault="00025FF4">
            <w:pPr>
              <w:spacing w:line="276" w:lineRule="auto"/>
              <w:jc w:val="center"/>
              <w:rPr>
                <w:lang w:eastAsia="en-US"/>
              </w:rPr>
            </w:pPr>
          </w:p>
          <w:p w:rsidR="00025FF4" w:rsidRDefault="00025FF4">
            <w:pPr>
              <w:spacing w:line="276" w:lineRule="auto"/>
              <w:jc w:val="center"/>
              <w:rPr>
                <w:lang w:eastAsia="en-US"/>
              </w:rPr>
            </w:pPr>
          </w:p>
          <w:p w:rsidR="00025FF4" w:rsidRDefault="00F929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F4" w:rsidRDefault="00025FF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F4" w:rsidRDefault="00025FF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25FF4" w:rsidTr="00025FF4">
        <w:trPr>
          <w:trHeight w:val="646"/>
          <w:tblCellSpacing w:w="0" w:type="dxa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F4" w:rsidRDefault="00025FF4">
            <w:pPr>
              <w:rPr>
                <w:lang w:eastAsia="en-US"/>
              </w:rPr>
            </w:pPr>
          </w:p>
        </w:tc>
        <w:tc>
          <w:tcPr>
            <w:tcW w:w="5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F4" w:rsidRDefault="00025FF4">
            <w:pPr>
              <w:rPr>
                <w:u w:val="single"/>
                <w:lang w:eastAsia="en-US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F4" w:rsidRDefault="00025FF4">
            <w:pPr>
              <w:rPr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F4" w:rsidRDefault="00025F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F4" w:rsidRDefault="00F929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364,09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F4" w:rsidRDefault="00F929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161,70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F4" w:rsidRDefault="00F929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F4" w:rsidRDefault="00F929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81,27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F4" w:rsidRDefault="00025FF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F4" w:rsidRDefault="00025FF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25FF4" w:rsidTr="00025FF4">
        <w:trPr>
          <w:tblCellSpacing w:w="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F4" w:rsidRDefault="00025F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F4" w:rsidRDefault="00025F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оценки эффективности проведенных химических мероприятий после каждой обработки.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F4" w:rsidRDefault="00025F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2025-2027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F4" w:rsidRDefault="00025F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</w:t>
            </w:r>
          </w:p>
          <w:p w:rsidR="00025FF4" w:rsidRDefault="00025F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сельского</w:t>
            </w:r>
          </w:p>
          <w:p w:rsidR="00025FF4" w:rsidRDefault="00025F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поселения</w:t>
            </w:r>
          </w:p>
          <w:p w:rsidR="00025FF4" w:rsidRDefault="00025FF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F4" w:rsidRDefault="00025FF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F4" w:rsidRDefault="00025FF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F4" w:rsidRDefault="00025FF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F4" w:rsidRDefault="00025FF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F4" w:rsidRDefault="00025FF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F4" w:rsidRDefault="00025FF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025FF4" w:rsidRDefault="00025FF4" w:rsidP="00025FF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Основные целевые индикаторы реализации программы</w:t>
      </w:r>
    </w:p>
    <w:p w:rsidR="00025FF4" w:rsidRDefault="00025FF4" w:rsidP="00025FF4">
      <w:pPr>
        <w:autoSpaceDE w:val="0"/>
        <w:autoSpaceDN w:val="0"/>
        <w:adjustRightInd w:val="0"/>
        <w:jc w:val="center"/>
      </w:pPr>
    </w:p>
    <w:tbl>
      <w:tblPr>
        <w:tblStyle w:val="a5"/>
        <w:tblW w:w="12583" w:type="dxa"/>
        <w:tblLook w:val="04A0"/>
      </w:tblPr>
      <w:tblGrid>
        <w:gridCol w:w="7338"/>
        <w:gridCol w:w="1701"/>
        <w:gridCol w:w="1701"/>
        <w:gridCol w:w="1843"/>
      </w:tblGrid>
      <w:tr w:rsidR="00025FF4" w:rsidRPr="00F9293E" w:rsidTr="00025FF4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F4" w:rsidRPr="00F9293E" w:rsidRDefault="00025F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9293E">
              <w:rPr>
                <w:sz w:val="24"/>
                <w:szCs w:val="24"/>
                <w:lang w:eastAsia="en-US"/>
              </w:rPr>
              <w:t xml:space="preserve">Показатель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F4" w:rsidRPr="00F9293E" w:rsidRDefault="00025F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25FF4" w:rsidTr="00025FF4">
        <w:tc>
          <w:tcPr>
            <w:tcW w:w="7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F4" w:rsidRDefault="00025FF4" w:rsidP="00F9293E">
            <w:pPr>
              <w:pStyle w:val="ConsPlusCell"/>
              <w:widowControl/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5FF4" w:rsidRDefault="00025FF4" w:rsidP="000A3132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Освобождение площади от борщевика Сосновского - всего, га          </w:t>
            </w:r>
          </w:p>
          <w:p w:rsidR="00025FF4" w:rsidRDefault="00025F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1.1 Механический метод обработки</w:t>
            </w:r>
          </w:p>
          <w:p w:rsidR="00025FF4" w:rsidRDefault="00025F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1.2.  Химический метод   обработки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F4" w:rsidRPr="00F9293E" w:rsidRDefault="00025F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9293E">
              <w:rPr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F4" w:rsidRPr="00F9293E" w:rsidRDefault="00025F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9293E">
              <w:rPr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F4" w:rsidRPr="00F9293E" w:rsidRDefault="00025F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9293E">
              <w:rPr>
                <w:sz w:val="24"/>
                <w:szCs w:val="24"/>
                <w:lang w:eastAsia="en-US"/>
              </w:rPr>
              <w:t>2027</w:t>
            </w:r>
          </w:p>
        </w:tc>
      </w:tr>
      <w:tr w:rsidR="00025FF4" w:rsidTr="00025F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F4" w:rsidRDefault="00025F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F4" w:rsidRDefault="00025F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18,71</w:t>
            </w:r>
          </w:p>
          <w:p w:rsidR="00025FF4" w:rsidRDefault="00025F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025FF4" w:rsidRDefault="00025F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F4" w:rsidRDefault="00025F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17,51</w:t>
            </w:r>
          </w:p>
          <w:p w:rsidR="00025FF4" w:rsidRDefault="00025F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025FF4" w:rsidRDefault="00025F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F4" w:rsidRDefault="00025F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17,51</w:t>
            </w:r>
          </w:p>
          <w:p w:rsidR="00025FF4" w:rsidRDefault="00025F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025FF4" w:rsidRDefault="00025F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17,51</w:t>
            </w:r>
          </w:p>
        </w:tc>
      </w:tr>
    </w:tbl>
    <w:p w:rsidR="005D42B0" w:rsidRDefault="005D42B0" w:rsidP="005D42B0">
      <w:pPr>
        <w:spacing w:after="200" w:line="276" w:lineRule="auto"/>
        <w:jc w:val="right"/>
        <w:rPr>
          <w:sz w:val="28"/>
          <w:szCs w:val="28"/>
        </w:rPr>
        <w:sectPr w:rsidR="005D42B0" w:rsidSect="005D42B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25FF4" w:rsidRDefault="00025FF4" w:rsidP="005D42B0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025FF4" w:rsidRDefault="00025FF4" w:rsidP="00025FF4">
      <w:pPr>
        <w:jc w:val="right"/>
        <w:rPr>
          <w:sz w:val="28"/>
          <w:szCs w:val="28"/>
        </w:rPr>
      </w:pPr>
    </w:p>
    <w:p w:rsidR="00025FF4" w:rsidRDefault="00025FF4" w:rsidP="00025FF4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Распространение борщевика Сосновского  (в случае, если обследование ранее проводилось)</w:t>
      </w:r>
    </w:p>
    <w:p w:rsidR="00025FF4" w:rsidRDefault="00025FF4" w:rsidP="00025FF4"/>
    <w:p w:rsidR="00025FF4" w:rsidRDefault="00025FF4" w:rsidP="00025FF4">
      <w:pPr>
        <w:jc w:val="center"/>
      </w:pPr>
    </w:p>
    <w:tbl>
      <w:tblPr>
        <w:tblW w:w="14791" w:type="dxa"/>
        <w:tblLook w:val="00A0"/>
      </w:tblPr>
      <w:tblGrid>
        <w:gridCol w:w="2655"/>
        <w:gridCol w:w="2783"/>
        <w:gridCol w:w="3242"/>
        <w:gridCol w:w="2331"/>
        <w:gridCol w:w="1649"/>
        <w:gridCol w:w="2131"/>
      </w:tblGrid>
      <w:tr w:rsidR="00025FF4" w:rsidTr="00025FF4">
        <w:trPr>
          <w:trHeight w:val="793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F4" w:rsidRDefault="00025F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Район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5FF4" w:rsidRDefault="00025F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Поселение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5FF4" w:rsidRDefault="00025F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населенного пункта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5FF4" w:rsidRDefault="00025F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Площадь, га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5FF4" w:rsidRDefault="00025F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Степень засорения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FF4" w:rsidRDefault="00025F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 обследования</w:t>
            </w:r>
          </w:p>
        </w:tc>
      </w:tr>
      <w:tr w:rsidR="00025FF4" w:rsidTr="00025FF4">
        <w:trPr>
          <w:trHeight w:val="32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FF4" w:rsidRDefault="00025F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Ломоносовский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F4" w:rsidRDefault="00025F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Кипенское сельское поселение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FF4" w:rsidRDefault="00025FF4">
            <w:pPr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 xml:space="preserve">дер.Витино,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FF4" w:rsidRDefault="00025FF4">
            <w:pPr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87,5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FF4" w:rsidRDefault="00025FF4">
            <w:pPr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средняя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FF4" w:rsidRDefault="00025FF4">
            <w:pPr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</w:tr>
      <w:tr w:rsidR="00025FF4" w:rsidTr="00025FF4">
        <w:trPr>
          <w:trHeight w:val="32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FF4" w:rsidRDefault="00025FF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FF4" w:rsidRDefault="00025FF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FF4" w:rsidRDefault="00025FF4">
            <w:pPr>
              <w:spacing w:line="276" w:lineRule="auto"/>
              <w:outlineLvl w:val="1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дер.Волковицы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FF4" w:rsidRDefault="00025FF4">
            <w:pPr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49.21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FF4" w:rsidRDefault="00025FF4">
            <w:pPr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отсутствует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5FF4" w:rsidRDefault="00025FF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</w:tr>
      <w:tr w:rsidR="00025FF4" w:rsidTr="00025FF4">
        <w:trPr>
          <w:trHeight w:val="32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FF4" w:rsidRDefault="00025FF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FF4" w:rsidRDefault="00025FF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FF4" w:rsidRDefault="00025FF4">
            <w:pPr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пос.Дом отдыха «</w:t>
            </w:r>
            <w:proofErr w:type="spellStart"/>
            <w:r>
              <w:rPr>
                <w:lang w:eastAsia="en-US"/>
              </w:rPr>
              <w:t>Волковицы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FF4" w:rsidRDefault="00025FF4">
            <w:pPr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12,87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FF4" w:rsidRDefault="00025FF4">
            <w:pPr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отсутствует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5FF4" w:rsidRDefault="00025FF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</w:tr>
      <w:tr w:rsidR="00025FF4" w:rsidTr="00025FF4">
        <w:trPr>
          <w:trHeight w:val="32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FF4" w:rsidRDefault="00025FF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FF4" w:rsidRDefault="00025FF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FF4" w:rsidRDefault="00025FF4">
            <w:pPr>
              <w:spacing w:line="276" w:lineRule="auto"/>
              <w:outlineLvl w:val="1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дер.Глухово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FF4" w:rsidRDefault="00025FF4">
            <w:pPr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76,60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FF4" w:rsidRDefault="00025FF4">
            <w:pPr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слабая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5FF4" w:rsidRDefault="00025FF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</w:tr>
      <w:tr w:rsidR="00025FF4" w:rsidTr="00025FF4">
        <w:trPr>
          <w:trHeight w:val="32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FF4" w:rsidRDefault="00025FF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FF4" w:rsidRDefault="00025FF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FF4" w:rsidRDefault="00025FF4">
            <w:pPr>
              <w:spacing w:line="276" w:lineRule="auto"/>
              <w:outlineLvl w:val="1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пос.Глухово</w:t>
            </w:r>
            <w:proofErr w:type="spellEnd"/>
            <w:r>
              <w:rPr>
                <w:lang w:eastAsia="en-US"/>
              </w:rPr>
              <w:t xml:space="preserve"> (Лесопитомник),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FF4" w:rsidRDefault="00025FF4">
            <w:pPr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13,61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FF4" w:rsidRDefault="00025FF4">
            <w:pPr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отсутствует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5FF4" w:rsidRDefault="00025FF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</w:tr>
      <w:tr w:rsidR="00025FF4" w:rsidTr="00025FF4">
        <w:trPr>
          <w:trHeight w:val="32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FF4" w:rsidRDefault="00025FF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FF4" w:rsidRDefault="00025FF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FF4" w:rsidRDefault="00025FF4">
            <w:pPr>
              <w:spacing w:line="276" w:lineRule="auto"/>
              <w:outlineLvl w:val="1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дер.Келози</w:t>
            </w:r>
            <w:proofErr w:type="spellEnd"/>
            <w:r>
              <w:rPr>
                <w:lang w:eastAsia="en-US"/>
              </w:rPr>
              <w:t xml:space="preserve">,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FF4" w:rsidRDefault="00025FF4">
            <w:pPr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78,88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FF4" w:rsidRDefault="00025FF4">
            <w:pPr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слабая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5FF4" w:rsidRDefault="00025FF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</w:tr>
      <w:tr w:rsidR="00025FF4" w:rsidTr="00025FF4">
        <w:trPr>
          <w:trHeight w:val="32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FF4" w:rsidRDefault="00025FF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FF4" w:rsidRDefault="00025FF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FF4" w:rsidRDefault="00025FF4">
            <w:pPr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 xml:space="preserve">дер.Кипень,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FF4" w:rsidRDefault="00025FF4">
            <w:pPr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305,52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FF4" w:rsidRDefault="00025FF4">
            <w:pPr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средняя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5FF4" w:rsidRDefault="00025FF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</w:tr>
      <w:tr w:rsidR="00025FF4" w:rsidTr="00025FF4">
        <w:trPr>
          <w:trHeight w:val="32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FF4" w:rsidRDefault="00025FF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FF4" w:rsidRDefault="00025FF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FF4" w:rsidRDefault="00025FF4">
            <w:pPr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 xml:space="preserve">дер.Трудовик,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FF4" w:rsidRDefault="00025FF4">
            <w:pPr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31,16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FF4" w:rsidRDefault="00025FF4">
            <w:pPr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отсутствует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5FF4" w:rsidRDefault="00025FF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</w:tr>
      <w:tr w:rsidR="00025FF4" w:rsidTr="00025FF4">
        <w:trPr>
          <w:trHeight w:val="32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FF4" w:rsidRDefault="00025FF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FF4" w:rsidRDefault="00025FF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FF4" w:rsidRDefault="00025FF4">
            <w:pPr>
              <w:spacing w:line="276" w:lineRule="auto"/>
              <w:outlineLvl w:val="1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дер.Черемыкино</w:t>
            </w:r>
            <w:proofErr w:type="spellEnd"/>
            <w:r>
              <w:rPr>
                <w:lang w:eastAsia="en-US"/>
              </w:rPr>
              <w:t xml:space="preserve">,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FF4" w:rsidRDefault="00025FF4">
            <w:pPr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73,78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FF4" w:rsidRDefault="00025FF4">
            <w:pPr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сильная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5FF4" w:rsidRDefault="00025FF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</w:tr>
      <w:tr w:rsidR="00025FF4" w:rsidTr="00025FF4">
        <w:trPr>
          <w:trHeight w:val="32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FF4" w:rsidRDefault="00025FF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FF4" w:rsidRDefault="00025FF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FF4" w:rsidRDefault="00025FF4">
            <w:pPr>
              <w:spacing w:line="276" w:lineRule="auto"/>
              <w:outlineLvl w:val="1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пос.Черемыкинская</w:t>
            </w:r>
            <w:proofErr w:type="spellEnd"/>
            <w:r>
              <w:rPr>
                <w:lang w:eastAsia="en-US"/>
              </w:rPr>
              <w:t xml:space="preserve"> школа,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FF4" w:rsidRDefault="00025FF4">
            <w:pPr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5,37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FF4" w:rsidRDefault="00025FF4">
            <w:pPr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сильная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5FF4" w:rsidRDefault="00025FF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</w:tr>
      <w:tr w:rsidR="00025FF4" w:rsidTr="00025FF4">
        <w:trPr>
          <w:trHeight w:val="32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FF4" w:rsidRDefault="00025FF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FF4" w:rsidRDefault="00025FF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FF4" w:rsidRDefault="00025FF4">
            <w:pPr>
              <w:spacing w:line="276" w:lineRule="auto"/>
              <w:outlineLvl w:val="1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дер.Шундорово</w:t>
            </w:r>
            <w:proofErr w:type="spellEnd"/>
            <w:r>
              <w:rPr>
                <w:lang w:eastAsia="en-US"/>
              </w:rPr>
              <w:t xml:space="preserve">,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FF4" w:rsidRDefault="00025FF4">
            <w:pPr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85,55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FF4" w:rsidRDefault="00025FF4">
            <w:pPr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отсутствует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5FF4" w:rsidRDefault="00025FF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</w:tr>
    </w:tbl>
    <w:p w:rsidR="00025FF4" w:rsidRDefault="00025FF4" w:rsidP="00025FF4"/>
    <w:p w:rsidR="005D42B0" w:rsidRDefault="005D42B0">
      <w:pPr>
        <w:spacing w:after="200" w:line="276" w:lineRule="auto"/>
        <w:rPr>
          <w:rStyle w:val="a3"/>
          <w:b w:val="0"/>
          <w:bCs/>
          <w:color w:val="000000"/>
        </w:rPr>
      </w:pPr>
    </w:p>
    <w:p w:rsidR="005D42B0" w:rsidRDefault="005D42B0" w:rsidP="005D42B0">
      <w:pPr>
        <w:tabs>
          <w:tab w:val="left" w:pos="960"/>
        </w:tabs>
        <w:spacing w:after="200" w:line="276" w:lineRule="auto"/>
        <w:rPr>
          <w:rStyle w:val="a3"/>
          <w:b w:val="0"/>
          <w:bCs/>
          <w:color w:val="000000"/>
        </w:rPr>
      </w:pPr>
      <w:r>
        <w:tab/>
      </w:r>
      <w:bookmarkStart w:id="1" w:name="_GoBack"/>
      <w:bookmarkEnd w:id="1"/>
    </w:p>
    <w:sectPr w:rsidR="005D42B0" w:rsidSect="005D42B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A1C6B"/>
    <w:multiLevelType w:val="hybridMultilevel"/>
    <w:tmpl w:val="2DEC1432"/>
    <w:lvl w:ilvl="0" w:tplc="A8A65B8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25127E"/>
    <w:multiLevelType w:val="hybridMultilevel"/>
    <w:tmpl w:val="C53C1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D269E3"/>
    <w:multiLevelType w:val="hybridMultilevel"/>
    <w:tmpl w:val="5BF66A9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025FF4"/>
    <w:rsid w:val="00025FF4"/>
    <w:rsid w:val="001F08B1"/>
    <w:rsid w:val="0026739E"/>
    <w:rsid w:val="00431C53"/>
    <w:rsid w:val="00597818"/>
    <w:rsid w:val="005D42B0"/>
    <w:rsid w:val="007D24A0"/>
    <w:rsid w:val="00A04C1F"/>
    <w:rsid w:val="00A51905"/>
    <w:rsid w:val="00AF0133"/>
    <w:rsid w:val="00C01F2C"/>
    <w:rsid w:val="00C22F91"/>
    <w:rsid w:val="00CA5D24"/>
    <w:rsid w:val="00CF3DE3"/>
    <w:rsid w:val="00DA484E"/>
    <w:rsid w:val="00E0597B"/>
    <w:rsid w:val="00E9555B"/>
    <w:rsid w:val="00F06F04"/>
    <w:rsid w:val="00F53BC2"/>
    <w:rsid w:val="00F92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48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F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25FF4"/>
    <w:rPr>
      <w:b/>
      <w:bCs w:val="0"/>
    </w:rPr>
  </w:style>
  <w:style w:type="paragraph" w:styleId="a4">
    <w:name w:val="Normal (Web)"/>
    <w:basedOn w:val="a"/>
    <w:semiHidden/>
    <w:unhideWhenUsed/>
    <w:rsid w:val="00025FF4"/>
    <w:pPr>
      <w:spacing w:before="100" w:beforeAutospacing="1" w:after="100" w:afterAutospacing="1"/>
    </w:pPr>
    <w:rPr>
      <w:color w:val="000000"/>
    </w:rPr>
  </w:style>
  <w:style w:type="paragraph" w:customStyle="1" w:styleId="ConsPlusCell">
    <w:name w:val="ConsPlusCell"/>
    <w:semiHidden/>
    <w:rsid w:val="00025F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025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25F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5FF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22F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5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2025-02-07T06:22:00Z</cp:lastPrinted>
  <dcterms:created xsi:type="dcterms:W3CDTF">2025-02-05T12:42:00Z</dcterms:created>
  <dcterms:modified xsi:type="dcterms:W3CDTF">2025-02-07T06:46:00Z</dcterms:modified>
</cp:coreProperties>
</file>