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DF" w:rsidRDefault="0035130B" w:rsidP="008506DF">
      <w:pPr>
        <w:spacing w:after="0"/>
        <w:ind w:firstLine="709"/>
        <w:jc w:val="center"/>
        <w:rPr>
          <w:rFonts w:ascii="Times New Roman" w:hAnsi="Times New Roman"/>
          <w:b/>
          <w:sz w:val="28"/>
          <w:szCs w:val="28"/>
        </w:rPr>
      </w:pPr>
      <w:r w:rsidRPr="003F4B5F">
        <w:rPr>
          <w:rFonts w:ascii="Times New Roman" w:hAnsi="Times New Roman"/>
          <w:b/>
          <w:sz w:val="28"/>
          <w:szCs w:val="28"/>
        </w:rPr>
        <w:t>ОТЧЕТ ГЛАВЫ МУНИЦИПАЛЬНОГО ОБРАЗОВАНИЯ КИПЕНСКОЕ СЕЛЬСКОЕ ПОСЕЛЕНИЕ МУНИЦИПАЛЬНОГО ОБРАЗОВАНИЯ ЛОМОНОСОВСКИЙ МУНИЦИПАЛЬНЫЙ РАЙОН ЛЕНИНГРАДСКОЙ ОБЛАСТИ О ПРОДЕЛАННОЙ РАБОТЕ</w:t>
      </w:r>
    </w:p>
    <w:p w:rsidR="0035130B" w:rsidRPr="003F4B5F" w:rsidRDefault="0035130B" w:rsidP="008506DF">
      <w:pPr>
        <w:ind w:firstLine="709"/>
        <w:jc w:val="center"/>
        <w:rPr>
          <w:rFonts w:ascii="Times New Roman" w:hAnsi="Times New Roman"/>
          <w:b/>
          <w:sz w:val="28"/>
          <w:szCs w:val="28"/>
        </w:rPr>
      </w:pPr>
      <w:r w:rsidRPr="003F4B5F">
        <w:rPr>
          <w:rFonts w:ascii="Times New Roman" w:hAnsi="Times New Roman"/>
          <w:b/>
          <w:sz w:val="28"/>
          <w:szCs w:val="28"/>
        </w:rPr>
        <w:t xml:space="preserve"> ЗА 2019 ГОД.</w:t>
      </w:r>
      <w:bookmarkStart w:id="0" w:name="_GoBack"/>
      <w:bookmarkEnd w:id="0"/>
    </w:p>
    <w:p w:rsidR="0035130B" w:rsidRPr="003F4B5F" w:rsidRDefault="0035130B" w:rsidP="008506DF">
      <w:pPr>
        <w:ind w:firstLine="709"/>
        <w:jc w:val="both"/>
        <w:rPr>
          <w:rFonts w:ascii="Times New Roman" w:hAnsi="Times New Roman"/>
          <w:b/>
          <w:sz w:val="28"/>
          <w:szCs w:val="28"/>
        </w:rPr>
      </w:pPr>
      <w:r w:rsidRPr="003F4B5F">
        <w:rPr>
          <w:rFonts w:ascii="Times New Roman" w:hAnsi="Times New Roman"/>
          <w:b/>
          <w:sz w:val="28"/>
          <w:szCs w:val="28"/>
        </w:rPr>
        <w:t xml:space="preserve">           Добрый вечер, уважаемые жители МО </w:t>
      </w:r>
      <w:proofErr w:type="spellStart"/>
      <w:r w:rsidRPr="003F4B5F">
        <w:rPr>
          <w:rFonts w:ascii="Times New Roman" w:hAnsi="Times New Roman"/>
          <w:b/>
          <w:sz w:val="28"/>
          <w:szCs w:val="28"/>
        </w:rPr>
        <w:t>Кипенское</w:t>
      </w:r>
      <w:proofErr w:type="spellEnd"/>
      <w:r w:rsidRPr="003F4B5F">
        <w:rPr>
          <w:rFonts w:ascii="Times New Roman" w:hAnsi="Times New Roman"/>
          <w:b/>
          <w:sz w:val="28"/>
          <w:szCs w:val="28"/>
        </w:rPr>
        <w:t xml:space="preserve"> сельское поселение муниципального образования Ломоносовский муниципальный район Ленинградской области.</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b/>
        </w:rPr>
        <w:t xml:space="preserve">      </w:t>
      </w:r>
      <w:r w:rsidRPr="003F4B5F">
        <w:rPr>
          <w:rFonts w:ascii="Times New Roman" w:hAnsi="Times New Roman"/>
          <w:sz w:val="28"/>
          <w:szCs w:val="28"/>
        </w:rPr>
        <w:t>Отчетное собрание по итогам 2019 года проводится в соответствии с 131-ФЗ от 05.10.2003г. «Об общих принципах местного самоуправления в Российской Федерации». Отчет главы – это итоги работы депутатского корпуса и администрации, возможность сделать анализ совместной работы и критически посмотреть на нерешенные проблемы.</w:t>
      </w:r>
    </w:p>
    <w:p w:rsidR="0035130B" w:rsidRPr="003F4B5F" w:rsidRDefault="0035130B" w:rsidP="008506DF">
      <w:pPr>
        <w:ind w:firstLine="709"/>
        <w:jc w:val="both"/>
        <w:rPr>
          <w:rFonts w:ascii="Times New Roman" w:hAnsi="Times New Roman"/>
          <w:b/>
          <w:sz w:val="28"/>
          <w:szCs w:val="28"/>
        </w:rPr>
      </w:pPr>
      <w:r w:rsidRPr="003F4B5F">
        <w:rPr>
          <w:rFonts w:ascii="Times New Roman" w:hAnsi="Times New Roman"/>
          <w:sz w:val="28"/>
          <w:szCs w:val="28"/>
        </w:rPr>
        <w:t xml:space="preserve">      </w:t>
      </w:r>
      <w:r w:rsidRPr="003F4B5F">
        <w:rPr>
          <w:rFonts w:ascii="Times New Roman" w:hAnsi="Times New Roman"/>
          <w:b/>
          <w:sz w:val="28"/>
          <w:szCs w:val="28"/>
        </w:rPr>
        <w:t>Наименование МО. Официальные символы. Население.</w:t>
      </w:r>
    </w:p>
    <w:p w:rsidR="0035130B" w:rsidRPr="003F4B5F" w:rsidRDefault="0035130B" w:rsidP="008506DF">
      <w:pPr>
        <w:ind w:firstLine="709"/>
        <w:jc w:val="both"/>
        <w:rPr>
          <w:rFonts w:ascii="Times New Roman" w:hAnsi="Times New Roman"/>
          <w:b/>
          <w:sz w:val="28"/>
          <w:szCs w:val="28"/>
        </w:rPr>
      </w:pPr>
      <w:r w:rsidRPr="003F4B5F">
        <w:rPr>
          <w:rFonts w:ascii="Times New Roman" w:hAnsi="Times New Roman"/>
          <w:b/>
          <w:sz w:val="28"/>
          <w:szCs w:val="28"/>
        </w:rPr>
        <w:t xml:space="preserve">                               Демографическая ситуация.</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Наименование муниципального образования –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муниципального образования Ломоносовский муниципальный район Ленинградской области. Административный центр – деревня Кипень Ломоносовского района Ленинградской области. Совет депутатов </w:t>
      </w:r>
      <w:proofErr w:type="spellStart"/>
      <w:r w:rsidRPr="003F4B5F">
        <w:rPr>
          <w:rFonts w:ascii="Times New Roman" w:hAnsi="Times New Roman"/>
          <w:sz w:val="28"/>
          <w:szCs w:val="28"/>
        </w:rPr>
        <w:t>Кипенского</w:t>
      </w:r>
      <w:proofErr w:type="spellEnd"/>
      <w:r w:rsidRPr="003F4B5F">
        <w:rPr>
          <w:rFonts w:ascii="Times New Roman" w:hAnsi="Times New Roman"/>
          <w:sz w:val="28"/>
          <w:szCs w:val="28"/>
        </w:rPr>
        <w:t xml:space="preserve"> сельского поселения, глава МО </w:t>
      </w:r>
      <w:proofErr w:type="spellStart"/>
      <w:r w:rsidRPr="003F4B5F">
        <w:rPr>
          <w:rFonts w:ascii="Times New Roman" w:hAnsi="Times New Roman"/>
          <w:sz w:val="28"/>
          <w:szCs w:val="28"/>
        </w:rPr>
        <w:t>Кипенского</w:t>
      </w:r>
      <w:proofErr w:type="spellEnd"/>
      <w:r w:rsidRPr="003F4B5F">
        <w:rPr>
          <w:rFonts w:ascii="Times New Roman" w:hAnsi="Times New Roman"/>
          <w:sz w:val="28"/>
          <w:szCs w:val="28"/>
        </w:rPr>
        <w:t xml:space="preserve"> сельского поселения, местная администрация </w:t>
      </w:r>
      <w:proofErr w:type="spellStart"/>
      <w:r w:rsidRPr="003F4B5F">
        <w:rPr>
          <w:rFonts w:ascii="Times New Roman" w:hAnsi="Times New Roman"/>
          <w:sz w:val="28"/>
          <w:szCs w:val="28"/>
        </w:rPr>
        <w:t>Кипенского</w:t>
      </w:r>
      <w:proofErr w:type="spellEnd"/>
      <w:r w:rsidRPr="003F4B5F">
        <w:rPr>
          <w:rFonts w:ascii="Times New Roman" w:hAnsi="Times New Roman"/>
          <w:sz w:val="28"/>
          <w:szCs w:val="28"/>
        </w:rPr>
        <w:t xml:space="preserve"> сельского поселения размещаются по адресу: 188515, Ленинградская область, Ломоносовский район, деревня Кипень, </w:t>
      </w:r>
      <w:proofErr w:type="spellStart"/>
      <w:r w:rsidRPr="003F4B5F">
        <w:rPr>
          <w:rFonts w:ascii="Times New Roman" w:hAnsi="Times New Roman"/>
          <w:sz w:val="28"/>
          <w:szCs w:val="28"/>
        </w:rPr>
        <w:t>Ропшинское</w:t>
      </w:r>
      <w:proofErr w:type="spellEnd"/>
      <w:r w:rsidRPr="003F4B5F">
        <w:rPr>
          <w:rFonts w:ascii="Times New Roman" w:hAnsi="Times New Roman"/>
          <w:sz w:val="28"/>
          <w:szCs w:val="28"/>
        </w:rPr>
        <w:t xml:space="preserve"> шоссе, дом 5.</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Территория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Ломоносовского муниципального района Ленинградской области, в пределах которой осуществляется местное самоуправление, определена областным законом от 24.12.2004г. №117-ОЗ «Об установлении границ и наделении соответствующим статусом муниципального образования Ломоносовский муниципальный район Ленинградской области и муниципальных образований в его составе». Картографическое описание границ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в Ломоносовском муниципальном районе по </w:t>
      </w:r>
      <w:proofErr w:type="spellStart"/>
      <w:r w:rsidRPr="003F4B5F">
        <w:rPr>
          <w:rFonts w:ascii="Times New Roman" w:hAnsi="Times New Roman"/>
          <w:sz w:val="28"/>
          <w:szCs w:val="28"/>
        </w:rPr>
        <w:t>смежеству</w:t>
      </w:r>
      <w:proofErr w:type="spellEnd"/>
      <w:r w:rsidRPr="003F4B5F">
        <w:rPr>
          <w:rFonts w:ascii="Times New Roman" w:hAnsi="Times New Roman"/>
          <w:sz w:val="28"/>
          <w:szCs w:val="28"/>
        </w:rPr>
        <w:t xml:space="preserve"> с </w:t>
      </w:r>
      <w:proofErr w:type="spellStart"/>
      <w:r w:rsidRPr="003F4B5F">
        <w:rPr>
          <w:rFonts w:ascii="Times New Roman" w:hAnsi="Times New Roman"/>
          <w:sz w:val="28"/>
          <w:szCs w:val="28"/>
        </w:rPr>
        <w:t>Гостилицким</w:t>
      </w:r>
      <w:proofErr w:type="spellEnd"/>
      <w:r w:rsidRPr="003F4B5F">
        <w:rPr>
          <w:rFonts w:ascii="Times New Roman" w:hAnsi="Times New Roman"/>
          <w:sz w:val="28"/>
          <w:szCs w:val="28"/>
        </w:rPr>
        <w:t xml:space="preserve"> сельским поселение, </w:t>
      </w:r>
      <w:proofErr w:type="spellStart"/>
      <w:r w:rsidRPr="003F4B5F">
        <w:rPr>
          <w:rFonts w:ascii="Times New Roman" w:hAnsi="Times New Roman"/>
          <w:sz w:val="28"/>
          <w:szCs w:val="28"/>
        </w:rPr>
        <w:t>Ропшинским</w:t>
      </w:r>
      <w:proofErr w:type="spellEnd"/>
      <w:r w:rsidRPr="003F4B5F">
        <w:rPr>
          <w:rFonts w:ascii="Times New Roman" w:hAnsi="Times New Roman"/>
          <w:sz w:val="28"/>
          <w:szCs w:val="28"/>
        </w:rPr>
        <w:t xml:space="preserve"> сельским поселением, по </w:t>
      </w:r>
      <w:proofErr w:type="spellStart"/>
      <w:r w:rsidRPr="003F4B5F">
        <w:rPr>
          <w:rFonts w:ascii="Times New Roman" w:hAnsi="Times New Roman"/>
          <w:sz w:val="28"/>
          <w:szCs w:val="28"/>
        </w:rPr>
        <w:t>смежеству</w:t>
      </w:r>
      <w:proofErr w:type="spellEnd"/>
      <w:r w:rsidRPr="003F4B5F">
        <w:rPr>
          <w:rFonts w:ascii="Times New Roman" w:hAnsi="Times New Roman"/>
          <w:sz w:val="28"/>
          <w:szCs w:val="28"/>
        </w:rPr>
        <w:t xml:space="preserve"> с </w:t>
      </w:r>
      <w:proofErr w:type="spellStart"/>
      <w:proofErr w:type="gramStart"/>
      <w:r w:rsidRPr="003F4B5F">
        <w:rPr>
          <w:rFonts w:ascii="Times New Roman" w:hAnsi="Times New Roman"/>
          <w:sz w:val="28"/>
          <w:szCs w:val="28"/>
        </w:rPr>
        <w:t>Русско-Высоцким</w:t>
      </w:r>
      <w:proofErr w:type="spellEnd"/>
      <w:proofErr w:type="gramEnd"/>
      <w:r w:rsidRPr="003F4B5F">
        <w:rPr>
          <w:rFonts w:ascii="Times New Roman" w:hAnsi="Times New Roman"/>
          <w:sz w:val="28"/>
          <w:szCs w:val="28"/>
        </w:rPr>
        <w:t xml:space="preserve"> сельским поселением по западным границам кварталов </w:t>
      </w:r>
      <w:proofErr w:type="spellStart"/>
      <w:r w:rsidRPr="003F4B5F">
        <w:rPr>
          <w:rFonts w:ascii="Times New Roman" w:hAnsi="Times New Roman"/>
          <w:sz w:val="28"/>
          <w:szCs w:val="28"/>
        </w:rPr>
        <w:t>Кипенского</w:t>
      </w:r>
      <w:proofErr w:type="spellEnd"/>
      <w:r w:rsidRPr="003F4B5F">
        <w:rPr>
          <w:rFonts w:ascii="Times New Roman" w:hAnsi="Times New Roman"/>
          <w:sz w:val="28"/>
          <w:szCs w:val="28"/>
        </w:rPr>
        <w:t xml:space="preserve"> лесничества </w:t>
      </w:r>
      <w:proofErr w:type="spellStart"/>
      <w:r w:rsidRPr="003F4B5F">
        <w:rPr>
          <w:rFonts w:ascii="Times New Roman" w:hAnsi="Times New Roman"/>
          <w:sz w:val="28"/>
          <w:szCs w:val="28"/>
        </w:rPr>
        <w:t>Глуховского</w:t>
      </w:r>
      <w:proofErr w:type="spellEnd"/>
      <w:r w:rsidRPr="003F4B5F">
        <w:rPr>
          <w:rFonts w:ascii="Times New Roman" w:hAnsi="Times New Roman"/>
          <w:sz w:val="28"/>
          <w:szCs w:val="28"/>
        </w:rPr>
        <w:t xml:space="preserve"> </w:t>
      </w:r>
      <w:proofErr w:type="spellStart"/>
      <w:r w:rsidRPr="003F4B5F">
        <w:rPr>
          <w:rFonts w:ascii="Times New Roman" w:hAnsi="Times New Roman"/>
          <w:sz w:val="28"/>
          <w:szCs w:val="28"/>
        </w:rPr>
        <w:t>парклесхоза</w:t>
      </w:r>
      <w:proofErr w:type="spellEnd"/>
      <w:r w:rsidRPr="003F4B5F">
        <w:rPr>
          <w:rFonts w:ascii="Times New Roman" w:hAnsi="Times New Roman"/>
          <w:sz w:val="28"/>
          <w:szCs w:val="28"/>
        </w:rPr>
        <w:t xml:space="preserve"> до границы Ломоносовского района (автодорога Красное Село- Кингисепп). По </w:t>
      </w:r>
      <w:proofErr w:type="spellStart"/>
      <w:r w:rsidRPr="003F4B5F">
        <w:rPr>
          <w:rFonts w:ascii="Times New Roman" w:hAnsi="Times New Roman"/>
          <w:sz w:val="28"/>
          <w:szCs w:val="28"/>
        </w:rPr>
        <w:t>смежеству</w:t>
      </w:r>
      <w:proofErr w:type="spellEnd"/>
      <w:r w:rsidRPr="003F4B5F">
        <w:rPr>
          <w:rFonts w:ascii="Times New Roman" w:hAnsi="Times New Roman"/>
          <w:sz w:val="28"/>
          <w:szCs w:val="28"/>
        </w:rPr>
        <w:t xml:space="preserve"> с Гатчинским районом и </w:t>
      </w:r>
      <w:proofErr w:type="spellStart"/>
      <w:r w:rsidRPr="003F4B5F">
        <w:rPr>
          <w:rFonts w:ascii="Times New Roman" w:hAnsi="Times New Roman"/>
          <w:sz w:val="28"/>
          <w:szCs w:val="28"/>
        </w:rPr>
        <w:t>Волосовским</w:t>
      </w:r>
      <w:proofErr w:type="spellEnd"/>
      <w:r w:rsidRPr="003F4B5F">
        <w:rPr>
          <w:rFonts w:ascii="Times New Roman" w:hAnsi="Times New Roman"/>
          <w:sz w:val="28"/>
          <w:szCs w:val="28"/>
        </w:rPr>
        <w:t xml:space="preserve"> </w:t>
      </w:r>
      <w:r w:rsidRPr="003F4B5F">
        <w:rPr>
          <w:rFonts w:ascii="Times New Roman" w:hAnsi="Times New Roman"/>
          <w:sz w:val="28"/>
          <w:szCs w:val="28"/>
        </w:rPr>
        <w:lastRenderedPageBreak/>
        <w:t>муниципальным районом. Вы видите</w:t>
      </w:r>
      <w:proofErr w:type="gramStart"/>
      <w:r w:rsidRPr="003F4B5F">
        <w:rPr>
          <w:rFonts w:ascii="Times New Roman" w:hAnsi="Times New Roman"/>
          <w:sz w:val="28"/>
          <w:szCs w:val="28"/>
        </w:rPr>
        <w:t xml:space="preserve"> ,</w:t>
      </w:r>
      <w:proofErr w:type="gramEnd"/>
      <w:r w:rsidRPr="003F4B5F">
        <w:rPr>
          <w:rFonts w:ascii="Times New Roman" w:hAnsi="Times New Roman"/>
          <w:sz w:val="28"/>
          <w:szCs w:val="28"/>
        </w:rPr>
        <w:t xml:space="preserve"> что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расположено в пересечении нескольких региональных дорог и муниципальных образований. Автомобильная дорожная сеть по поселению представлена трассой федерального значения «Нарва» </w:t>
      </w:r>
      <w:proofErr w:type="spellStart"/>
      <w:r w:rsidRPr="003F4B5F">
        <w:rPr>
          <w:rFonts w:ascii="Times New Roman" w:hAnsi="Times New Roman"/>
          <w:sz w:val="28"/>
          <w:szCs w:val="28"/>
        </w:rPr>
        <w:t>Таллинское</w:t>
      </w:r>
      <w:proofErr w:type="spellEnd"/>
      <w:r w:rsidRPr="003F4B5F">
        <w:rPr>
          <w:rFonts w:ascii="Times New Roman" w:hAnsi="Times New Roman"/>
          <w:sz w:val="28"/>
          <w:szCs w:val="28"/>
        </w:rPr>
        <w:t xml:space="preserve"> шоссе – дорога Санкт-Петербург.    В поселении функционирует разветвленная маршрутная сеть </w:t>
      </w:r>
      <w:proofErr w:type="spellStart"/>
      <w:r w:rsidRPr="003F4B5F">
        <w:rPr>
          <w:rFonts w:ascii="Times New Roman" w:hAnsi="Times New Roman"/>
          <w:sz w:val="28"/>
          <w:szCs w:val="28"/>
        </w:rPr>
        <w:t>пассажироперевозок</w:t>
      </w:r>
      <w:proofErr w:type="spellEnd"/>
      <w:r w:rsidRPr="003F4B5F">
        <w:rPr>
          <w:rFonts w:ascii="Times New Roman" w:hAnsi="Times New Roman"/>
          <w:sz w:val="28"/>
          <w:szCs w:val="28"/>
        </w:rPr>
        <w:t xml:space="preserve">. Поселение обладает значительным транспортно-транзитным потенциалом </w:t>
      </w:r>
      <w:proofErr w:type="gramStart"/>
      <w:r w:rsidRPr="003F4B5F">
        <w:rPr>
          <w:rFonts w:ascii="Times New Roman" w:hAnsi="Times New Roman"/>
          <w:sz w:val="28"/>
          <w:szCs w:val="28"/>
        </w:rPr>
        <w:t>благодаря</w:t>
      </w:r>
      <w:proofErr w:type="gramEnd"/>
      <w:r w:rsidRPr="003F4B5F">
        <w:rPr>
          <w:rFonts w:ascii="Times New Roman" w:hAnsi="Times New Roman"/>
          <w:sz w:val="28"/>
          <w:szCs w:val="28"/>
        </w:rPr>
        <w:t xml:space="preserve"> </w:t>
      </w:r>
      <w:proofErr w:type="gramStart"/>
      <w:r w:rsidRPr="003F4B5F">
        <w:rPr>
          <w:rFonts w:ascii="Times New Roman" w:hAnsi="Times New Roman"/>
          <w:sz w:val="28"/>
          <w:szCs w:val="28"/>
        </w:rPr>
        <w:t>трассы</w:t>
      </w:r>
      <w:proofErr w:type="gramEnd"/>
      <w:r w:rsidRPr="003F4B5F">
        <w:rPr>
          <w:rFonts w:ascii="Times New Roman" w:hAnsi="Times New Roman"/>
          <w:sz w:val="28"/>
          <w:szCs w:val="28"/>
        </w:rPr>
        <w:t xml:space="preserve"> «Нарва» федерального значения.</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Ближайшая железнодорожная станция (Красное Село) 16 км. Транспортные услуги обеспечены - 6 автобусными маршрутами. Совместными усилиями с жителями добиваемся нормальной работы пассажирского транспорта, жалобы есть. Поступили обращения граждан о движении маршрута № 484 до дач д. Андреевка и маршрута 632, который перестал заходить в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В состав поселения входят 11 населенных пунктов: деревня Кипень, деревня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деревня </w:t>
      </w:r>
      <w:proofErr w:type="spellStart"/>
      <w:r w:rsidRPr="003F4B5F">
        <w:rPr>
          <w:rFonts w:ascii="Times New Roman" w:hAnsi="Times New Roman"/>
          <w:sz w:val="28"/>
          <w:szCs w:val="28"/>
        </w:rPr>
        <w:t>Шундорово</w:t>
      </w:r>
      <w:proofErr w:type="spellEnd"/>
      <w:r w:rsidRPr="003F4B5F">
        <w:rPr>
          <w:rFonts w:ascii="Times New Roman" w:hAnsi="Times New Roman"/>
          <w:sz w:val="28"/>
          <w:szCs w:val="28"/>
        </w:rPr>
        <w:t xml:space="preserve">, деревня </w:t>
      </w:r>
      <w:proofErr w:type="spellStart"/>
      <w:r w:rsidRPr="003F4B5F">
        <w:rPr>
          <w:rFonts w:ascii="Times New Roman" w:hAnsi="Times New Roman"/>
          <w:sz w:val="28"/>
          <w:szCs w:val="28"/>
        </w:rPr>
        <w:t>Черемыкино</w:t>
      </w:r>
      <w:proofErr w:type="spellEnd"/>
      <w:r w:rsidRPr="003F4B5F">
        <w:rPr>
          <w:rFonts w:ascii="Times New Roman" w:hAnsi="Times New Roman"/>
          <w:sz w:val="28"/>
          <w:szCs w:val="28"/>
        </w:rPr>
        <w:t>,</w:t>
      </w:r>
      <w:r>
        <w:rPr>
          <w:rFonts w:ascii="Times New Roman" w:hAnsi="Times New Roman"/>
          <w:sz w:val="28"/>
          <w:szCs w:val="28"/>
        </w:rPr>
        <w:t xml:space="preserve"> </w:t>
      </w:r>
      <w:r w:rsidRPr="003F4B5F">
        <w:rPr>
          <w:rFonts w:ascii="Times New Roman" w:hAnsi="Times New Roman"/>
          <w:sz w:val="28"/>
          <w:szCs w:val="28"/>
        </w:rPr>
        <w:t xml:space="preserve">поселок </w:t>
      </w:r>
      <w:proofErr w:type="spellStart"/>
      <w:r w:rsidRPr="003F4B5F">
        <w:rPr>
          <w:rFonts w:ascii="Times New Roman" w:hAnsi="Times New Roman"/>
          <w:sz w:val="28"/>
          <w:szCs w:val="28"/>
        </w:rPr>
        <w:t>Черемыкинская</w:t>
      </w:r>
      <w:proofErr w:type="spellEnd"/>
      <w:r w:rsidRPr="003F4B5F">
        <w:rPr>
          <w:rFonts w:ascii="Times New Roman" w:hAnsi="Times New Roman"/>
          <w:sz w:val="28"/>
          <w:szCs w:val="28"/>
        </w:rPr>
        <w:t xml:space="preserve"> школа, деревня </w:t>
      </w:r>
      <w:proofErr w:type="spellStart"/>
      <w:r w:rsidRPr="003F4B5F">
        <w:rPr>
          <w:rFonts w:ascii="Times New Roman" w:hAnsi="Times New Roman"/>
          <w:sz w:val="28"/>
          <w:szCs w:val="28"/>
        </w:rPr>
        <w:t>Черемыкино</w:t>
      </w:r>
      <w:proofErr w:type="spellEnd"/>
      <w:r w:rsidRPr="003F4B5F">
        <w:rPr>
          <w:rFonts w:ascii="Times New Roman" w:hAnsi="Times New Roman"/>
          <w:sz w:val="28"/>
          <w:szCs w:val="28"/>
        </w:rPr>
        <w:t xml:space="preserve">, деревня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деревня Трудовик, деревня </w:t>
      </w:r>
      <w:proofErr w:type="spellStart"/>
      <w:r w:rsidRPr="003F4B5F">
        <w:rPr>
          <w:rFonts w:ascii="Times New Roman" w:hAnsi="Times New Roman"/>
          <w:sz w:val="28"/>
          <w:szCs w:val="28"/>
        </w:rPr>
        <w:t>Волковицы</w:t>
      </w:r>
      <w:proofErr w:type="spellEnd"/>
      <w:r w:rsidRPr="003F4B5F">
        <w:rPr>
          <w:rFonts w:ascii="Times New Roman" w:hAnsi="Times New Roman"/>
          <w:sz w:val="28"/>
          <w:szCs w:val="28"/>
        </w:rPr>
        <w:t xml:space="preserve">, поселок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(Лесопитомник), поселок дом отдыха «</w:t>
      </w:r>
      <w:proofErr w:type="spellStart"/>
      <w:r w:rsidRPr="003F4B5F">
        <w:rPr>
          <w:rFonts w:ascii="Times New Roman" w:hAnsi="Times New Roman"/>
          <w:sz w:val="28"/>
          <w:szCs w:val="28"/>
        </w:rPr>
        <w:t>Волковицы</w:t>
      </w:r>
      <w:proofErr w:type="spellEnd"/>
      <w:r w:rsidRPr="003F4B5F">
        <w:rPr>
          <w:rFonts w:ascii="Times New Roman" w:hAnsi="Times New Roman"/>
          <w:sz w:val="28"/>
          <w:szCs w:val="28"/>
        </w:rPr>
        <w:t>».</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Геральдическим советом при Президенте РФ зарегистрированы официально символы поселения – герб, флаг, сайт в сети Интернет (</w:t>
      </w:r>
      <w:proofErr w:type="spellStart"/>
      <w:r w:rsidRPr="003F4B5F">
        <w:rPr>
          <w:rFonts w:ascii="Times New Roman" w:hAnsi="Times New Roman"/>
          <w:sz w:val="28"/>
          <w:szCs w:val="28"/>
        </w:rPr>
        <w:t>кипенское</w:t>
      </w:r>
      <w:proofErr w:type="gramStart"/>
      <w:r w:rsidRPr="003F4B5F">
        <w:rPr>
          <w:rFonts w:ascii="Times New Roman" w:hAnsi="Times New Roman"/>
          <w:sz w:val="28"/>
          <w:szCs w:val="28"/>
        </w:rPr>
        <w:t>.р</w:t>
      </w:r>
      <w:proofErr w:type="gramEnd"/>
      <w:r w:rsidRPr="003F4B5F">
        <w:rPr>
          <w:rFonts w:ascii="Times New Roman" w:hAnsi="Times New Roman"/>
          <w:sz w:val="28"/>
          <w:szCs w:val="28"/>
        </w:rPr>
        <w:t>ф</w:t>
      </w:r>
      <w:proofErr w:type="spellEnd"/>
      <w:r w:rsidRPr="003F4B5F">
        <w:rPr>
          <w:rFonts w:ascii="Times New Roman" w:hAnsi="Times New Roman"/>
          <w:sz w:val="28"/>
          <w:szCs w:val="28"/>
        </w:rPr>
        <w:t>).</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В 2015 году на основании решения совета депутатов утвержден Знак </w:t>
      </w:r>
      <w:r w:rsidRPr="003F4B5F">
        <w:rPr>
          <w:rFonts w:ascii="Times New Roman" w:hAnsi="Times New Roman"/>
          <w:b/>
          <w:sz w:val="28"/>
          <w:szCs w:val="28"/>
        </w:rPr>
        <w:t xml:space="preserve">«Почетный житель муниципального образования </w:t>
      </w:r>
      <w:proofErr w:type="spellStart"/>
      <w:r w:rsidRPr="003F4B5F">
        <w:rPr>
          <w:rFonts w:ascii="Times New Roman" w:hAnsi="Times New Roman"/>
          <w:b/>
          <w:sz w:val="28"/>
          <w:szCs w:val="28"/>
        </w:rPr>
        <w:t>Кипенское</w:t>
      </w:r>
      <w:proofErr w:type="spellEnd"/>
      <w:r w:rsidRPr="003F4B5F">
        <w:rPr>
          <w:rFonts w:ascii="Times New Roman" w:hAnsi="Times New Roman"/>
          <w:b/>
          <w:sz w:val="28"/>
          <w:szCs w:val="28"/>
        </w:rPr>
        <w:t xml:space="preserve"> сельское поселение Ломоносовского муниципального района ленинградской области» и Знак « За заслуги перед муниципальным образованием </w:t>
      </w:r>
      <w:proofErr w:type="spellStart"/>
      <w:r w:rsidRPr="003F4B5F">
        <w:rPr>
          <w:rFonts w:ascii="Times New Roman" w:hAnsi="Times New Roman"/>
          <w:b/>
          <w:sz w:val="28"/>
          <w:szCs w:val="28"/>
        </w:rPr>
        <w:t>Кипенское</w:t>
      </w:r>
      <w:proofErr w:type="spellEnd"/>
      <w:r w:rsidRPr="003F4B5F">
        <w:rPr>
          <w:rFonts w:ascii="Times New Roman" w:hAnsi="Times New Roman"/>
          <w:b/>
          <w:sz w:val="28"/>
          <w:szCs w:val="28"/>
        </w:rPr>
        <w:t xml:space="preserve"> сельское поселение Ломоносовского муниципального района Ленинградской области» </w:t>
      </w:r>
      <w:r w:rsidRPr="003F4B5F">
        <w:rPr>
          <w:rFonts w:ascii="Times New Roman" w:hAnsi="Times New Roman"/>
          <w:sz w:val="28"/>
          <w:szCs w:val="28"/>
        </w:rPr>
        <w:t>зарегистрированы отличительные знаки в Геральдическом совете при Президенте РФ и получены официальные свидетельства.</w:t>
      </w:r>
      <w:r>
        <w:rPr>
          <w:rFonts w:ascii="Times New Roman" w:hAnsi="Times New Roman"/>
          <w:sz w:val="28"/>
          <w:szCs w:val="28"/>
        </w:rPr>
        <w:t xml:space="preserve"> </w:t>
      </w:r>
      <w:r w:rsidRPr="003F4B5F">
        <w:rPr>
          <w:rFonts w:ascii="Times New Roman" w:hAnsi="Times New Roman"/>
          <w:sz w:val="28"/>
          <w:szCs w:val="28"/>
        </w:rPr>
        <w:t xml:space="preserve">Почетными званиями удостоены жители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w:t>
      </w:r>
      <w:proofErr w:type="spellStart"/>
      <w:r w:rsidRPr="003F4B5F">
        <w:rPr>
          <w:rFonts w:ascii="Times New Roman" w:hAnsi="Times New Roman"/>
          <w:sz w:val="28"/>
          <w:szCs w:val="28"/>
        </w:rPr>
        <w:t>Варвас</w:t>
      </w:r>
      <w:proofErr w:type="spellEnd"/>
      <w:r w:rsidRPr="003F4B5F">
        <w:rPr>
          <w:rFonts w:ascii="Times New Roman" w:hAnsi="Times New Roman"/>
          <w:sz w:val="28"/>
          <w:szCs w:val="28"/>
        </w:rPr>
        <w:t xml:space="preserve"> Н.И.,</w:t>
      </w:r>
      <w:r>
        <w:rPr>
          <w:rFonts w:ascii="Times New Roman" w:hAnsi="Times New Roman"/>
          <w:sz w:val="28"/>
          <w:szCs w:val="28"/>
        </w:rPr>
        <w:t xml:space="preserve"> </w:t>
      </w:r>
      <w:r w:rsidRPr="003F4B5F">
        <w:rPr>
          <w:rFonts w:ascii="Times New Roman" w:hAnsi="Times New Roman"/>
          <w:sz w:val="28"/>
          <w:szCs w:val="28"/>
        </w:rPr>
        <w:t>Петрова В.М.,</w:t>
      </w:r>
      <w:proofErr w:type="gramStart"/>
      <w:r w:rsidRPr="003F4B5F">
        <w:rPr>
          <w:rFonts w:ascii="Times New Roman" w:hAnsi="Times New Roman"/>
          <w:sz w:val="28"/>
          <w:szCs w:val="28"/>
        </w:rPr>
        <w:t>Ю</w:t>
      </w:r>
      <w:proofErr w:type="gramEnd"/>
      <w:r w:rsidRPr="003F4B5F">
        <w:rPr>
          <w:rFonts w:ascii="Times New Roman" w:hAnsi="Times New Roman"/>
          <w:sz w:val="28"/>
          <w:szCs w:val="28"/>
        </w:rPr>
        <w:t xml:space="preserve"> Ершова Л.П., Петрова Л.К., Юдина М.Ф., </w:t>
      </w:r>
      <w:proofErr w:type="spellStart"/>
      <w:r w:rsidRPr="003F4B5F">
        <w:rPr>
          <w:rFonts w:ascii="Times New Roman" w:hAnsi="Times New Roman"/>
          <w:sz w:val="28"/>
          <w:szCs w:val="28"/>
        </w:rPr>
        <w:t>Паклянов</w:t>
      </w:r>
      <w:proofErr w:type="spellEnd"/>
      <w:r w:rsidRPr="003F4B5F">
        <w:rPr>
          <w:rFonts w:ascii="Times New Roman" w:hAnsi="Times New Roman"/>
          <w:sz w:val="28"/>
          <w:szCs w:val="28"/>
        </w:rPr>
        <w:t xml:space="preserve"> В.П.,</w:t>
      </w:r>
      <w:r>
        <w:rPr>
          <w:rFonts w:ascii="Times New Roman" w:hAnsi="Times New Roman"/>
          <w:sz w:val="28"/>
          <w:szCs w:val="28"/>
        </w:rPr>
        <w:t xml:space="preserve"> </w:t>
      </w:r>
      <w:proofErr w:type="spellStart"/>
      <w:r w:rsidRPr="003F4B5F">
        <w:rPr>
          <w:rFonts w:ascii="Times New Roman" w:hAnsi="Times New Roman"/>
          <w:sz w:val="28"/>
          <w:szCs w:val="28"/>
        </w:rPr>
        <w:t>Цыбина</w:t>
      </w:r>
      <w:proofErr w:type="spellEnd"/>
      <w:r w:rsidRPr="003F4B5F">
        <w:rPr>
          <w:rFonts w:ascii="Times New Roman" w:hAnsi="Times New Roman"/>
          <w:sz w:val="28"/>
          <w:szCs w:val="28"/>
        </w:rPr>
        <w:t xml:space="preserve"> Т.П., </w:t>
      </w:r>
      <w:proofErr w:type="spellStart"/>
      <w:r w:rsidRPr="003F4B5F">
        <w:rPr>
          <w:rFonts w:ascii="Times New Roman" w:hAnsi="Times New Roman"/>
          <w:sz w:val="28"/>
          <w:szCs w:val="28"/>
        </w:rPr>
        <w:t>Цыбин</w:t>
      </w:r>
      <w:proofErr w:type="spellEnd"/>
      <w:r w:rsidRPr="003F4B5F">
        <w:rPr>
          <w:rFonts w:ascii="Times New Roman" w:hAnsi="Times New Roman"/>
          <w:sz w:val="28"/>
          <w:szCs w:val="28"/>
        </w:rPr>
        <w:t xml:space="preserve"> А.И.,</w:t>
      </w:r>
      <w:r>
        <w:rPr>
          <w:rFonts w:ascii="Times New Roman" w:hAnsi="Times New Roman"/>
          <w:sz w:val="28"/>
          <w:szCs w:val="28"/>
        </w:rPr>
        <w:t xml:space="preserve"> </w:t>
      </w:r>
      <w:proofErr w:type="spellStart"/>
      <w:r w:rsidRPr="003F4B5F">
        <w:rPr>
          <w:rFonts w:ascii="Times New Roman" w:hAnsi="Times New Roman"/>
          <w:sz w:val="28"/>
          <w:szCs w:val="28"/>
        </w:rPr>
        <w:t>Жижмар</w:t>
      </w:r>
      <w:proofErr w:type="spellEnd"/>
      <w:r w:rsidRPr="003F4B5F">
        <w:rPr>
          <w:rFonts w:ascii="Times New Roman" w:hAnsi="Times New Roman"/>
          <w:sz w:val="28"/>
          <w:szCs w:val="28"/>
        </w:rPr>
        <w:t xml:space="preserve"> А.И.. Это люди</w:t>
      </w:r>
      <w:r>
        <w:rPr>
          <w:rFonts w:ascii="Times New Roman" w:hAnsi="Times New Roman"/>
          <w:sz w:val="28"/>
          <w:szCs w:val="28"/>
        </w:rPr>
        <w:t>,</w:t>
      </w:r>
      <w:r w:rsidRPr="003F4B5F">
        <w:rPr>
          <w:rFonts w:ascii="Times New Roman" w:hAnsi="Times New Roman"/>
          <w:sz w:val="28"/>
          <w:szCs w:val="28"/>
        </w:rPr>
        <w:t xml:space="preserve"> проживающие на территории </w:t>
      </w:r>
      <w:r>
        <w:rPr>
          <w:rFonts w:ascii="Times New Roman" w:hAnsi="Times New Roman"/>
          <w:sz w:val="28"/>
          <w:szCs w:val="28"/>
        </w:rPr>
        <w:t xml:space="preserve">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которые внесли свой вклад в развитие и процветание нашей </w:t>
      </w:r>
      <w:proofErr w:type="spellStart"/>
      <w:r w:rsidRPr="003F4B5F">
        <w:rPr>
          <w:rFonts w:ascii="Times New Roman" w:hAnsi="Times New Roman"/>
          <w:sz w:val="28"/>
          <w:szCs w:val="28"/>
        </w:rPr>
        <w:t>Кипенской</w:t>
      </w:r>
      <w:proofErr w:type="spellEnd"/>
      <w:r w:rsidRPr="003F4B5F">
        <w:rPr>
          <w:rFonts w:ascii="Times New Roman" w:hAnsi="Times New Roman"/>
          <w:sz w:val="28"/>
          <w:szCs w:val="28"/>
        </w:rPr>
        <w:t xml:space="preserve"> земли.</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lastRenderedPageBreak/>
        <w:t xml:space="preserve">    </w:t>
      </w:r>
      <w:r w:rsidRPr="003F4B5F">
        <w:rPr>
          <w:rFonts w:ascii="Times New Roman" w:hAnsi="Times New Roman"/>
          <w:b/>
          <w:sz w:val="28"/>
          <w:szCs w:val="28"/>
        </w:rPr>
        <w:t>Демографическая ситуация</w:t>
      </w:r>
      <w:r w:rsidRPr="003F4B5F">
        <w:rPr>
          <w:rFonts w:ascii="Times New Roman" w:hAnsi="Times New Roman"/>
          <w:sz w:val="28"/>
          <w:szCs w:val="28"/>
        </w:rPr>
        <w:t xml:space="preserve">. За истекшие пять лет численность населения менялась незначительно. В поселении отмечена тенденция к сокращению естественной убыли населения, однако смертность по – прежнему превышает рождаемость и «старения» населения. В поселении присутствует отток трудоспособной части населения. </w:t>
      </w:r>
      <w:proofErr w:type="gramStart"/>
      <w:r w:rsidRPr="003F4B5F">
        <w:rPr>
          <w:rFonts w:ascii="Times New Roman" w:hAnsi="Times New Roman"/>
          <w:sz w:val="28"/>
          <w:szCs w:val="28"/>
        </w:rPr>
        <w:t xml:space="preserve">Это обусловлено тем, что хозяйствующие объекты (ИП, Торговые центры, ООО </w:t>
      </w:r>
      <w:proofErr w:type="spellStart"/>
      <w:r w:rsidRPr="003F4B5F">
        <w:rPr>
          <w:rFonts w:ascii="Times New Roman" w:hAnsi="Times New Roman"/>
          <w:sz w:val="28"/>
          <w:szCs w:val="28"/>
        </w:rPr>
        <w:t>Кипенская</w:t>
      </w:r>
      <w:proofErr w:type="spellEnd"/>
      <w:r w:rsidRPr="003F4B5F">
        <w:rPr>
          <w:rFonts w:ascii="Times New Roman" w:hAnsi="Times New Roman"/>
          <w:sz w:val="28"/>
          <w:szCs w:val="28"/>
        </w:rPr>
        <w:t xml:space="preserve"> СХТ,</w:t>
      </w:r>
      <w:r>
        <w:rPr>
          <w:rFonts w:ascii="Times New Roman" w:hAnsi="Times New Roman"/>
          <w:sz w:val="28"/>
          <w:szCs w:val="28"/>
        </w:rPr>
        <w:t xml:space="preserve"> </w:t>
      </w:r>
      <w:r w:rsidRPr="003F4B5F">
        <w:rPr>
          <w:rFonts w:ascii="Times New Roman" w:hAnsi="Times New Roman"/>
          <w:sz w:val="28"/>
          <w:szCs w:val="28"/>
        </w:rPr>
        <w:t>АО «Кипень» не обеспечивают должным образом количеством рабочих мест, достойной оплатой труда местное население, в связи с этим большая часть населения вынуждена трудиться в СПб.</w:t>
      </w:r>
      <w:proofErr w:type="gramEnd"/>
      <w:r w:rsidRPr="003F4B5F">
        <w:rPr>
          <w:rFonts w:ascii="Times New Roman" w:hAnsi="Times New Roman"/>
          <w:sz w:val="28"/>
          <w:szCs w:val="28"/>
        </w:rPr>
        <w:t xml:space="preserve"> А наши ИП и предприятия предпочтения отдают  мигрантам из дальнего и ближнего зарубежья. В летние время число отдыхающих увеличивается в 10 раз (привлекательность –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озеро, дачные участки ДНП, СНТ). </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Официально в нашем поселении зарегистрировано в 2019 году – 5.298 человек, родилось – 26, умерло -54. </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Трудоспособное население – 3.124</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Количество многодетных семей – 35</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Учащихся </w:t>
      </w:r>
      <w:proofErr w:type="spellStart"/>
      <w:r w:rsidRPr="003F4B5F">
        <w:rPr>
          <w:rFonts w:ascii="Times New Roman" w:hAnsi="Times New Roman"/>
          <w:sz w:val="28"/>
          <w:szCs w:val="28"/>
        </w:rPr>
        <w:t>Кипенской</w:t>
      </w:r>
      <w:proofErr w:type="spellEnd"/>
      <w:r w:rsidRPr="003F4B5F">
        <w:rPr>
          <w:rFonts w:ascii="Times New Roman" w:hAnsi="Times New Roman"/>
          <w:sz w:val="28"/>
          <w:szCs w:val="28"/>
        </w:rPr>
        <w:t xml:space="preserve"> СОШ - 595</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b/>
          <w:sz w:val="28"/>
          <w:szCs w:val="28"/>
        </w:rPr>
        <w:t>На первичном воинском учете состоит:</w:t>
      </w:r>
      <w:r w:rsidRPr="003F4B5F">
        <w:rPr>
          <w:rFonts w:ascii="Times New Roman" w:hAnsi="Times New Roman"/>
          <w:sz w:val="28"/>
          <w:szCs w:val="28"/>
        </w:rPr>
        <w:t xml:space="preserve"> (осуществление федеральных полномочий по первичному воинскому учету, осуществляется за счет средств бюджета РФ)</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Солдат, сержантов, прапорщиков – 935, их них </w:t>
      </w:r>
      <w:proofErr w:type="gramStart"/>
      <w:r w:rsidRPr="003F4B5F">
        <w:rPr>
          <w:rFonts w:ascii="Times New Roman" w:hAnsi="Times New Roman"/>
          <w:sz w:val="28"/>
          <w:szCs w:val="28"/>
        </w:rPr>
        <w:t>на</w:t>
      </w:r>
      <w:proofErr w:type="gramEnd"/>
      <w:r w:rsidRPr="003F4B5F">
        <w:rPr>
          <w:rFonts w:ascii="Times New Roman" w:hAnsi="Times New Roman"/>
          <w:sz w:val="28"/>
          <w:szCs w:val="28"/>
        </w:rPr>
        <w:t xml:space="preserve"> </w:t>
      </w:r>
      <w:proofErr w:type="gramStart"/>
      <w:r w:rsidRPr="003F4B5F">
        <w:rPr>
          <w:rFonts w:ascii="Times New Roman" w:hAnsi="Times New Roman"/>
          <w:sz w:val="28"/>
          <w:szCs w:val="28"/>
        </w:rPr>
        <w:t>спец</w:t>
      </w:r>
      <w:proofErr w:type="gramEnd"/>
      <w:r w:rsidRPr="003F4B5F">
        <w:rPr>
          <w:rFonts w:ascii="Times New Roman" w:hAnsi="Times New Roman"/>
          <w:sz w:val="28"/>
          <w:szCs w:val="28"/>
        </w:rPr>
        <w:t>. учете – 44</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Офицеров запаса- 83, из них </w:t>
      </w:r>
      <w:proofErr w:type="gramStart"/>
      <w:r w:rsidRPr="003F4B5F">
        <w:rPr>
          <w:rFonts w:ascii="Times New Roman" w:hAnsi="Times New Roman"/>
          <w:sz w:val="28"/>
          <w:szCs w:val="28"/>
        </w:rPr>
        <w:t>на</w:t>
      </w:r>
      <w:proofErr w:type="gramEnd"/>
      <w:r w:rsidRPr="003F4B5F">
        <w:rPr>
          <w:rFonts w:ascii="Times New Roman" w:hAnsi="Times New Roman"/>
          <w:sz w:val="28"/>
          <w:szCs w:val="28"/>
        </w:rPr>
        <w:t xml:space="preserve"> </w:t>
      </w:r>
      <w:proofErr w:type="gramStart"/>
      <w:r w:rsidRPr="003F4B5F">
        <w:rPr>
          <w:rFonts w:ascii="Times New Roman" w:hAnsi="Times New Roman"/>
          <w:sz w:val="28"/>
          <w:szCs w:val="28"/>
        </w:rPr>
        <w:t>спец</w:t>
      </w:r>
      <w:proofErr w:type="gramEnd"/>
      <w:r w:rsidRPr="003F4B5F">
        <w:rPr>
          <w:rFonts w:ascii="Times New Roman" w:hAnsi="Times New Roman"/>
          <w:sz w:val="28"/>
          <w:szCs w:val="28"/>
        </w:rPr>
        <w:t>. учете -3</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Ветеранов боевых действий - 21</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Блокадников- 10 чел.</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Узников – 39 чел.</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Тружеников тыла -17 чел.</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Ветеранов ВОВ - 2</w:t>
      </w:r>
    </w:p>
    <w:p w:rsidR="0035130B" w:rsidRPr="003F4B5F" w:rsidRDefault="0035130B" w:rsidP="008506DF">
      <w:pPr>
        <w:ind w:firstLine="709"/>
        <w:jc w:val="both"/>
        <w:rPr>
          <w:rFonts w:ascii="Times New Roman" w:hAnsi="Times New Roman"/>
          <w:sz w:val="28"/>
          <w:szCs w:val="28"/>
        </w:rPr>
      </w:pP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Доля занятости населения ведением личного подсобного хозяйства в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(содержание коз, коров, свиней, ло</w:t>
      </w:r>
      <w:r>
        <w:rPr>
          <w:rFonts w:ascii="Times New Roman" w:hAnsi="Times New Roman"/>
          <w:sz w:val="28"/>
          <w:szCs w:val="28"/>
        </w:rPr>
        <w:t>ш</w:t>
      </w:r>
      <w:r w:rsidRPr="003F4B5F">
        <w:rPr>
          <w:rFonts w:ascii="Times New Roman" w:hAnsi="Times New Roman"/>
          <w:sz w:val="28"/>
          <w:szCs w:val="28"/>
        </w:rPr>
        <w:t xml:space="preserve">адей, </w:t>
      </w:r>
      <w:proofErr w:type="gramStart"/>
      <w:r w:rsidRPr="003F4B5F">
        <w:rPr>
          <w:rFonts w:ascii="Times New Roman" w:hAnsi="Times New Roman"/>
          <w:sz w:val="28"/>
          <w:szCs w:val="28"/>
        </w:rPr>
        <w:t>домашний</w:t>
      </w:r>
      <w:proofErr w:type="gramEnd"/>
      <w:r w:rsidRPr="003F4B5F">
        <w:rPr>
          <w:rFonts w:ascii="Times New Roman" w:hAnsi="Times New Roman"/>
          <w:sz w:val="28"/>
          <w:szCs w:val="28"/>
        </w:rPr>
        <w:t xml:space="preserve"> птицы) составляет 3% от численности населения.  Данные </w:t>
      </w:r>
      <w:r w:rsidRPr="003F4B5F">
        <w:rPr>
          <w:rFonts w:ascii="Times New Roman" w:hAnsi="Times New Roman"/>
          <w:sz w:val="28"/>
          <w:szCs w:val="28"/>
        </w:rPr>
        <w:lastRenderedPageBreak/>
        <w:t xml:space="preserve">официально зарегистрированные в ветеринарном участке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Возглавляет ветеринарный участок </w:t>
      </w:r>
      <w:r w:rsidRPr="003F4B5F">
        <w:rPr>
          <w:rFonts w:ascii="Times New Roman" w:hAnsi="Times New Roman"/>
          <w:b/>
          <w:sz w:val="28"/>
          <w:szCs w:val="28"/>
        </w:rPr>
        <w:t>Мартынов Владимир Владимирович</w:t>
      </w:r>
      <w:r w:rsidRPr="003F4B5F">
        <w:rPr>
          <w:rFonts w:ascii="Times New Roman" w:hAnsi="Times New Roman"/>
          <w:sz w:val="28"/>
          <w:szCs w:val="28"/>
        </w:rPr>
        <w:t>. Совместно с администрацией поселения проводились рейды по вакцинации против бешенства плотоядных животных, проводились обследования торговых точек в поселении и обследования жилых домов с содержанием большого числа собак (питомник) по жалобе.</w:t>
      </w:r>
    </w:p>
    <w:p w:rsidR="0035130B" w:rsidRPr="003F4B5F" w:rsidRDefault="0035130B" w:rsidP="008506DF">
      <w:pPr>
        <w:ind w:firstLine="709"/>
        <w:jc w:val="both"/>
        <w:rPr>
          <w:rFonts w:ascii="Times New Roman" w:hAnsi="Times New Roman"/>
          <w:sz w:val="28"/>
          <w:szCs w:val="28"/>
        </w:rPr>
      </w:pPr>
      <w:proofErr w:type="gramStart"/>
      <w:r w:rsidRPr="003F4B5F">
        <w:rPr>
          <w:rFonts w:ascii="Times New Roman" w:hAnsi="Times New Roman"/>
          <w:sz w:val="28"/>
          <w:szCs w:val="28"/>
        </w:rPr>
        <w:t xml:space="preserve">На территории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действует 40 небольших предприятий из разных отраслей экономики: промышленность, производство стеклопакетов, производство плитки, стальной сетки, гидроизолирующих материалов, продуктов питания, производство памятников, сельское хозяйство, торговля (магазины по продаже продовольственных и промышленных товаров), строительство, несколько предприятий бюджетной сферы (детский сад,</w:t>
      </w:r>
      <w:r>
        <w:rPr>
          <w:rFonts w:ascii="Times New Roman" w:hAnsi="Times New Roman"/>
          <w:sz w:val="28"/>
          <w:szCs w:val="28"/>
        </w:rPr>
        <w:t xml:space="preserve"> </w:t>
      </w:r>
      <w:r w:rsidRPr="003F4B5F">
        <w:rPr>
          <w:rFonts w:ascii="Times New Roman" w:hAnsi="Times New Roman"/>
          <w:sz w:val="28"/>
          <w:szCs w:val="28"/>
        </w:rPr>
        <w:t xml:space="preserve">ФАП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амбулатория д. Кипень,</w:t>
      </w:r>
      <w:r>
        <w:rPr>
          <w:rFonts w:ascii="Times New Roman" w:hAnsi="Times New Roman"/>
          <w:sz w:val="28"/>
          <w:szCs w:val="28"/>
        </w:rPr>
        <w:t xml:space="preserve"> </w:t>
      </w:r>
      <w:r w:rsidRPr="003F4B5F">
        <w:rPr>
          <w:rFonts w:ascii="Times New Roman" w:hAnsi="Times New Roman"/>
          <w:sz w:val="28"/>
          <w:szCs w:val="28"/>
        </w:rPr>
        <w:t>школа, библиотека и ДК), в сфере услуг действуют кафе, парикмахерские</w:t>
      </w:r>
      <w:proofErr w:type="gramEnd"/>
      <w:r w:rsidRPr="003F4B5F">
        <w:rPr>
          <w:rFonts w:ascii="Times New Roman" w:hAnsi="Times New Roman"/>
          <w:sz w:val="28"/>
          <w:szCs w:val="28"/>
        </w:rPr>
        <w:t>.</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Дачное строительство:</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Садоводческих (СНТ) -4</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ДНП – 24</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w:t>
      </w:r>
      <w:proofErr w:type="spellStart"/>
      <w:r w:rsidRPr="003F4B5F">
        <w:rPr>
          <w:rFonts w:ascii="Times New Roman" w:hAnsi="Times New Roman"/>
          <w:sz w:val="28"/>
          <w:szCs w:val="28"/>
        </w:rPr>
        <w:t>Кипенская</w:t>
      </w:r>
      <w:proofErr w:type="spellEnd"/>
      <w:r w:rsidRPr="003F4B5F">
        <w:rPr>
          <w:rFonts w:ascii="Times New Roman" w:hAnsi="Times New Roman"/>
          <w:sz w:val="28"/>
          <w:szCs w:val="28"/>
        </w:rPr>
        <w:t xml:space="preserve"> амбулатория</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ФАП </w:t>
      </w:r>
      <w:proofErr w:type="spellStart"/>
      <w:r w:rsidRPr="003F4B5F">
        <w:rPr>
          <w:rFonts w:ascii="Times New Roman" w:hAnsi="Times New Roman"/>
          <w:sz w:val="28"/>
          <w:szCs w:val="28"/>
        </w:rPr>
        <w:t>д</w:t>
      </w:r>
      <w:proofErr w:type="gramStart"/>
      <w:r w:rsidRPr="003F4B5F">
        <w:rPr>
          <w:rFonts w:ascii="Times New Roman" w:hAnsi="Times New Roman"/>
          <w:sz w:val="28"/>
          <w:szCs w:val="28"/>
        </w:rPr>
        <w:t>.К</w:t>
      </w:r>
      <w:proofErr w:type="gramEnd"/>
      <w:r w:rsidRPr="003F4B5F">
        <w:rPr>
          <w:rFonts w:ascii="Times New Roman" w:hAnsi="Times New Roman"/>
          <w:sz w:val="28"/>
          <w:szCs w:val="28"/>
        </w:rPr>
        <w:t>елози</w:t>
      </w:r>
      <w:proofErr w:type="spellEnd"/>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w:t>
      </w:r>
      <w:proofErr w:type="spellStart"/>
      <w:r w:rsidRPr="003F4B5F">
        <w:rPr>
          <w:rFonts w:ascii="Times New Roman" w:hAnsi="Times New Roman"/>
          <w:sz w:val="28"/>
          <w:szCs w:val="28"/>
        </w:rPr>
        <w:t>Кипенская</w:t>
      </w:r>
      <w:proofErr w:type="spellEnd"/>
      <w:r w:rsidRPr="003F4B5F">
        <w:rPr>
          <w:rFonts w:ascii="Times New Roman" w:hAnsi="Times New Roman"/>
          <w:sz w:val="28"/>
          <w:szCs w:val="28"/>
        </w:rPr>
        <w:t xml:space="preserve"> СОШ</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Детский сад д. Кипень -1</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-Детский сад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закрыт на ремонт</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Дом культуры</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Библиотека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Почта- Сбербанк</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Аптека – 2</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Баня - д. Кипень</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Парикмахерская – д. Кипень-4, д. Келози-1</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 Кафе -5</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lastRenderedPageBreak/>
        <w:t xml:space="preserve">- Столовая -1  </w:t>
      </w:r>
      <w:proofErr w:type="gramStart"/>
      <w:r w:rsidRPr="003F4B5F">
        <w:rPr>
          <w:rFonts w:ascii="Times New Roman" w:hAnsi="Times New Roman"/>
          <w:sz w:val="28"/>
          <w:szCs w:val="28"/>
        </w:rPr>
        <w:t xml:space="preserve">( </w:t>
      </w:r>
      <w:proofErr w:type="gramEnd"/>
      <w:r w:rsidRPr="003F4B5F">
        <w:rPr>
          <w:rFonts w:ascii="Times New Roman" w:hAnsi="Times New Roman"/>
          <w:sz w:val="28"/>
          <w:szCs w:val="28"/>
        </w:rPr>
        <w:t>на территории ООО «</w:t>
      </w:r>
      <w:proofErr w:type="spellStart"/>
      <w:r w:rsidRPr="003F4B5F">
        <w:rPr>
          <w:rFonts w:ascii="Times New Roman" w:hAnsi="Times New Roman"/>
          <w:sz w:val="28"/>
          <w:szCs w:val="28"/>
        </w:rPr>
        <w:t>Кипенская</w:t>
      </w:r>
      <w:proofErr w:type="spellEnd"/>
      <w:r w:rsidRPr="003F4B5F">
        <w:rPr>
          <w:rFonts w:ascii="Times New Roman" w:hAnsi="Times New Roman"/>
          <w:sz w:val="28"/>
          <w:szCs w:val="28"/>
        </w:rPr>
        <w:t xml:space="preserve"> СХТ»)</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Магазины: торговые центры «Пятерочка», «Магнит», «</w:t>
      </w:r>
      <w:proofErr w:type="spellStart"/>
      <w:r w:rsidRPr="003F4B5F">
        <w:rPr>
          <w:rFonts w:ascii="Times New Roman" w:hAnsi="Times New Roman"/>
          <w:sz w:val="28"/>
          <w:szCs w:val="28"/>
        </w:rPr>
        <w:t>Норман</w:t>
      </w:r>
      <w:proofErr w:type="spellEnd"/>
      <w:r w:rsidRPr="003F4B5F">
        <w:rPr>
          <w:rFonts w:ascii="Times New Roman" w:hAnsi="Times New Roman"/>
          <w:sz w:val="28"/>
          <w:szCs w:val="28"/>
        </w:rPr>
        <w:t>», «</w:t>
      </w:r>
      <w:proofErr w:type="gramStart"/>
      <w:r w:rsidRPr="003F4B5F">
        <w:rPr>
          <w:rFonts w:ascii="Times New Roman" w:hAnsi="Times New Roman"/>
          <w:sz w:val="28"/>
          <w:szCs w:val="28"/>
        </w:rPr>
        <w:t>Строй    Трест</w:t>
      </w:r>
      <w:proofErr w:type="gramEnd"/>
      <w:r w:rsidRPr="003F4B5F">
        <w:rPr>
          <w:rFonts w:ascii="Times New Roman" w:hAnsi="Times New Roman"/>
          <w:sz w:val="28"/>
          <w:szCs w:val="28"/>
        </w:rPr>
        <w:t>», «Строй Удача»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Розничная торговля ИП – 13</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w:t>
      </w:r>
      <w:proofErr w:type="spellStart"/>
      <w:r>
        <w:rPr>
          <w:rFonts w:ascii="Times New Roman" w:hAnsi="Times New Roman"/>
          <w:sz w:val="28"/>
          <w:szCs w:val="28"/>
        </w:rPr>
        <w:t>Вет</w:t>
      </w:r>
      <w:proofErr w:type="gramStart"/>
      <w:r>
        <w:rPr>
          <w:rFonts w:ascii="Times New Roman" w:hAnsi="Times New Roman"/>
          <w:sz w:val="28"/>
          <w:szCs w:val="28"/>
        </w:rPr>
        <w:t>.</w:t>
      </w:r>
      <w:r w:rsidRPr="003F4B5F">
        <w:rPr>
          <w:rFonts w:ascii="Times New Roman" w:hAnsi="Times New Roman"/>
          <w:sz w:val="28"/>
          <w:szCs w:val="28"/>
        </w:rPr>
        <w:t>у</w:t>
      </w:r>
      <w:proofErr w:type="gramEnd"/>
      <w:r w:rsidRPr="003F4B5F">
        <w:rPr>
          <w:rFonts w:ascii="Times New Roman" w:hAnsi="Times New Roman"/>
          <w:sz w:val="28"/>
          <w:szCs w:val="28"/>
        </w:rPr>
        <w:t>часток</w:t>
      </w:r>
      <w:proofErr w:type="spellEnd"/>
      <w:r w:rsidRPr="003F4B5F">
        <w:rPr>
          <w:rFonts w:ascii="Times New Roman" w:hAnsi="Times New Roman"/>
          <w:sz w:val="28"/>
          <w:szCs w:val="28"/>
        </w:rPr>
        <w:t xml:space="preserve">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(Лесопитомник)</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Кладбище – 2</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д. Кипень (статус - </w:t>
      </w:r>
      <w:proofErr w:type="gramStart"/>
      <w:r w:rsidRPr="003F4B5F">
        <w:rPr>
          <w:rFonts w:ascii="Times New Roman" w:hAnsi="Times New Roman"/>
          <w:sz w:val="28"/>
          <w:szCs w:val="28"/>
        </w:rPr>
        <w:t>закрытое</w:t>
      </w:r>
      <w:proofErr w:type="gramEnd"/>
      <w:r w:rsidRPr="003F4B5F">
        <w:rPr>
          <w:rFonts w:ascii="Times New Roman" w:hAnsi="Times New Roman"/>
          <w:sz w:val="28"/>
          <w:szCs w:val="28"/>
        </w:rPr>
        <w:t>, только урны с прахом в родственную ограду)</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д. </w:t>
      </w:r>
      <w:proofErr w:type="gramStart"/>
      <w:r w:rsidRPr="003F4B5F">
        <w:rPr>
          <w:rFonts w:ascii="Times New Roman" w:hAnsi="Times New Roman"/>
          <w:sz w:val="28"/>
          <w:szCs w:val="28"/>
        </w:rPr>
        <w:t>Витино</w:t>
      </w:r>
      <w:proofErr w:type="gramEnd"/>
      <w:r w:rsidRPr="003F4B5F">
        <w:rPr>
          <w:rFonts w:ascii="Times New Roman" w:hAnsi="Times New Roman"/>
          <w:sz w:val="28"/>
          <w:szCs w:val="28"/>
        </w:rPr>
        <w:t xml:space="preserve"> (статус – открытое)</w:t>
      </w:r>
    </w:p>
    <w:p w:rsidR="0035130B" w:rsidRPr="003F4B5F" w:rsidRDefault="0035130B" w:rsidP="008506DF">
      <w:pPr>
        <w:ind w:firstLine="709"/>
        <w:jc w:val="both"/>
        <w:rPr>
          <w:rFonts w:ascii="Times New Roman" w:hAnsi="Times New Roman"/>
          <w:b/>
          <w:sz w:val="28"/>
          <w:szCs w:val="28"/>
        </w:rPr>
      </w:pPr>
      <w:r w:rsidRPr="003F4B5F">
        <w:rPr>
          <w:rFonts w:ascii="Times New Roman" w:hAnsi="Times New Roman"/>
          <w:sz w:val="28"/>
          <w:szCs w:val="28"/>
        </w:rPr>
        <w:t xml:space="preserve">    </w:t>
      </w:r>
      <w:r w:rsidRPr="003F4B5F">
        <w:rPr>
          <w:rFonts w:ascii="Times New Roman" w:hAnsi="Times New Roman"/>
          <w:b/>
          <w:sz w:val="28"/>
          <w:szCs w:val="28"/>
        </w:rPr>
        <w:t xml:space="preserve">Совет депутатов МО </w:t>
      </w:r>
      <w:proofErr w:type="spellStart"/>
      <w:r w:rsidRPr="003F4B5F">
        <w:rPr>
          <w:rFonts w:ascii="Times New Roman" w:hAnsi="Times New Roman"/>
          <w:b/>
          <w:sz w:val="28"/>
          <w:szCs w:val="28"/>
        </w:rPr>
        <w:t>Кипенское</w:t>
      </w:r>
      <w:proofErr w:type="spellEnd"/>
      <w:r w:rsidRPr="003F4B5F">
        <w:rPr>
          <w:rFonts w:ascii="Times New Roman" w:hAnsi="Times New Roman"/>
          <w:b/>
          <w:sz w:val="28"/>
          <w:szCs w:val="28"/>
        </w:rPr>
        <w:t xml:space="preserve"> сельское поселение.</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Две ветви власти в нашем поселении согласно 131-ФЗ; Законодательная – совет депутатов и исполнительная (местная администрации)- задачи разные, а цель одна обеспечение жизнедеятельности поселения.</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Законодательная устанавливает правила, исполнительная власть несет за собой исполнительно-распорядительные функции – на принципах единоначалия, является распорядителем бюджетных средств и исполняет то, что ей предписано нормативно-правовыми, законодательными актами, в том числе изданными советом депутатов.</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В сентябре 2019 года прошли выборы в совет депутатов четвертого созыва. На ближайшие 5 лет сформировалась команда, хотелось бы сказать единомышленников, которая готова работать на благо жителей поселения и в полной мере сознавая ответственность, которая на них возложена. Получены наказы, пожелания жителей поселения, которые предстоит выполнить. Депутатами выбраны люди, знающие свою территорию управленцы, руководителя, которые имеют партийную поддержку всех ветвей власти. Половина депутатского корпуса изб</w:t>
      </w:r>
      <w:r>
        <w:rPr>
          <w:rFonts w:ascii="Times New Roman" w:hAnsi="Times New Roman"/>
          <w:sz w:val="28"/>
          <w:szCs w:val="28"/>
        </w:rPr>
        <w:t>и</w:t>
      </w:r>
      <w:r w:rsidRPr="003F4B5F">
        <w:rPr>
          <w:rFonts w:ascii="Times New Roman" w:hAnsi="Times New Roman"/>
          <w:sz w:val="28"/>
          <w:szCs w:val="28"/>
        </w:rPr>
        <w:t xml:space="preserve">ралась повторно, но и обновился на половину депутатами разных партий КПРФ-1, Справедливая Россия-1, ЛДПР -1. Самовыдвиженец-1. Хотелось бы дать наказ тем людям, которые будут избираться в депутатский корпус, чтобы сначала интересовались каков бюджет поселения, какие программы, с кем ведет администрация переписку. Чтобы при агитации на выборах </w:t>
      </w:r>
      <w:proofErr w:type="gramStart"/>
      <w:r w:rsidRPr="003F4B5F">
        <w:rPr>
          <w:rFonts w:ascii="Times New Roman" w:hAnsi="Times New Roman"/>
          <w:sz w:val="28"/>
          <w:szCs w:val="28"/>
        </w:rPr>
        <w:t>знали из чего формируется</w:t>
      </w:r>
      <w:proofErr w:type="gramEnd"/>
      <w:r w:rsidRPr="003F4B5F">
        <w:rPr>
          <w:rFonts w:ascii="Times New Roman" w:hAnsi="Times New Roman"/>
          <w:sz w:val="28"/>
          <w:szCs w:val="28"/>
        </w:rPr>
        <w:t xml:space="preserve"> бюджет и как решается, а не говорить, что администрация и депутаты ничего не делают. Обещать можно много, а вот как исполнить, вот это вопрос.</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lastRenderedPageBreak/>
        <w:t>Срывов заседаний не было (одно не состоялось по болезни депутатов). Создано 4 комиссии в совете депутатов это:</w:t>
      </w:r>
    </w:p>
    <w:p w:rsidR="0035130B" w:rsidRPr="003F4B5F" w:rsidRDefault="0035130B" w:rsidP="008506DF">
      <w:pPr>
        <w:pStyle w:val="a3"/>
        <w:numPr>
          <w:ilvl w:val="0"/>
          <w:numId w:val="1"/>
        </w:numPr>
        <w:ind w:firstLine="709"/>
        <w:jc w:val="both"/>
        <w:rPr>
          <w:rFonts w:ascii="Times New Roman" w:hAnsi="Times New Roman"/>
          <w:sz w:val="28"/>
          <w:szCs w:val="28"/>
        </w:rPr>
      </w:pPr>
      <w:r w:rsidRPr="003F4B5F">
        <w:rPr>
          <w:rFonts w:ascii="Times New Roman" w:hAnsi="Times New Roman"/>
          <w:sz w:val="28"/>
          <w:szCs w:val="28"/>
        </w:rPr>
        <w:t>Комиссия по муниципальному финансовому контролю</w:t>
      </w:r>
    </w:p>
    <w:p w:rsidR="0035130B" w:rsidRPr="003F4B5F" w:rsidRDefault="0035130B" w:rsidP="008506DF">
      <w:pPr>
        <w:pStyle w:val="a3"/>
        <w:numPr>
          <w:ilvl w:val="0"/>
          <w:numId w:val="1"/>
        </w:numPr>
        <w:ind w:firstLine="709"/>
        <w:jc w:val="both"/>
        <w:rPr>
          <w:rFonts w:ascii="Times New Roman" w:hAnsi="Times New Roman"/>
          <w:sz w:val="28"/>
          <w:szCs w:val="28"/>
        </w:rPr>
      </w:pPr>
      <w:r w:rsidRPr="003F4B5F">
        <w:rPr>
          <w:rFonts w:ascii="Times New Roman" w:hAnsi="Times New Roman"/>
          <w:sz w:val="28"/>
          <w:szCs w:val="28"/>
        </w:rPr>
        <w:t>Комиссия по социальной политике (молодежь, культура, спорт, здравоохранение)</w:t>
      </w:r>
    </w:p>
    <w:p w:rsidR="0035130B" w:rsidRPr="003F4B5F" w:rsidRDefault="0035130B" w:rsidP="008506DF">
      <w:pPr>
        <w:pStyle w:val="a3"/>
        <w:numPr>
          <w:ilvl w:val="0"/>
          <w:numId w:val="1"/>
        </w:numPr>
        <w:ind w:firstLine="709"/>
        <w:jc w:val="both"/>
        <w:rPr>
          <w:rFonts w:ascii="Times New Roman" w:hAnsi="Times New Roman"/>
          <w:sz w:val="28"/>
          <w:szCs w:val="28"/>
        </w:rPr>
      </w:pPr>
      <w:r w:rsidRPr="003F4B5F">
        <w:rPr>
          <w:rFonts w:ascii="Times New Roman" w:hAnsi="Times New Roman"/>
          <w:sz w:val="28"/>
          <w:szCs w:val="28"/>
        </w:rPr>
        <w:t>Комиссия по благоустройству, ЖКХ, транспорту и связи</w:t>
      </w:r>
    </w:p>
    <w:p w:rsidR="0035130B" w:rsidRPr="003F4B5F" w:rsidRDefault="0035130B" w:rsidP="008506DF">
      <w:pPr>
        <w:pStyle w:val="a3"/>
        <w:ind w:firstLine="709"/>
        <w:jc w:val="both"/>
        <w:rPr>
          <w:rFonts w:ascii="Times New Roman" w:hAnsi="Times New Roman"/>
          <w:sz w:val="28"/>
          <w:szCs w:val="28"/>
        </w:rPr>
      </w:pPr>
    </w:p>
    <w:p w:rsidR="0035130B" w:rsidRPr="003F4B5F" w:rsidRDefault="0035130B" w:rsidP="008506DF">
      <w:pPr>
        <w:pStyle w:val="a3"/>
        <w:numPr>
          <w:ilvl w:val="0"/>
          <w:numId w:val="1"/>
        </w:numPr>
        <w:ind w:firstLine="709"/>
        <w:jc w:val="both"/>
        <w:rPr>
          <w:rFonts w:ascii="Times New Roman" w:hAnsi="Times New Roman"/>
          <w:sz w:val="28"/>
          <w:szCs w:val="28"/>
        </w:rPr>
      </w:pPr>
      <w:r w:rsidRPr="003F4B5F">
        <w:rPr>
          <w:rFonts w:ascii="Times New Roman" w:hAnsi="Times New Roman"/>
          <w:sz w:val="28"/>
          <w:szCs w:val="28"/>
        </w:rPr>
        <w:t>Комиссия по законности, правопорядку и безопасности</w:t>
      </w:r>
    </w:p>
    <w:p w:rsidR="0035130B" w:rsidRPr="003F4B5F" w:rsidRDefault="0035130B" w:rsidP="008506DF">
      <w:pPr>
        <w:pStyle w:val="a3"/>
        <w:ind w:firstLine="709"/>
        <w:jc w:val="both"/>
        <w:rPr>
          <w:rFonts w:ascii="Times New Roman" w:hAnsi="Times New Roman"/>
          <w:sz w:val="28"/>
          <w:szCs w:val="28"/>
        </w:rPr>
      </w:pPr>
    </w:p>
    <w:p w:rsidR="0035130B" w:rsidRPr="003F4B5F" w:rsidRDefault="0035130B" w:rsidP="008506DF">
      <w:pPr>
        <w:pStyle w:val="a3"/>
        <w:tabs>
          <w:tab w:val="left" w:pos="142"/>
        </w:tabs>
        <w:ind w:left="0" w:firstLine="709"/>
        <w:jc w:val="both"/>
        <w:rPr>
          <w:rFonts w:ascii="Times New Roman" w:hAnsi="Times New Roman"/>
          <w:sz w:val="28"/>
          <w:szCs w:val="28"/>
        </w:rPr>
      </w:pPr>
      <w:r w:rsidRPr="003F4B5F">
        <w:rPr>
          <w:rFonts w:ascii="Times New Roman" w:hAnsi="Times New Roman"/>
          <w:sz w:val="28"/>
          <w:szCs w:val="28"/>
        </w:rPr>
        <w:t xml:space="preserve">По </w:t>
      </w:r>
      <w:proofErr w:type="gramStart"/>
      <w:r w:rsidRPr="003F4B5F">
        <w:rPr>
          <w:rFonts w:ascii="Times New Roman" w:hAnsi="Times New Roman"/>
          <w:sz w:val="28"/>
          <w:szCs w:val="28"/>
        </w:rPr>
        <w:t>контролю за</w:t>
      </w:r>
      <w:proofErr w:type="gramEnd"/>
      <w:r w:rsidRPr="003F4B5F">
        <w:rPr>
          <w:rFonts w:ascii="Times New Roman" w:hAnsi="Times New Roman"/>
          <w:sz w:val="28"/>
          <w:szCs w:val="28"/>
        </w:rPr>
        <w:t xml:space="preserve"> исполнением бюджета Советом депутатов издавались НПА по вопросам местного значения, отчитывались в пенсионном фонде, в налоговой инспекции, фонде социального страхования, в прокуратуре, жилищной инспекции, комитетах Правительства  области, в надзорных органах, вся информация есть на сайте.</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Делопроизводство - ведем сами, освобожденных депутатов и секретарей нет. Мы с </w:t>
      </w:r>
      <w:proofErr w:type="spellStart"/>
      <w:r w:rsidRPr="003F4B5F">
        <w:rPr>
          <w:rFonts w:ascii="Times New Roman" w:hAnsi="Times New Roman"/>
          <w:sz w:val="28"/>
          <w:szCs w:val="28"/>
        </w:rPr>
        <w:t>Гординой</w:t>
      </w:r>
      <w:proofErr w:type="spellEnd"/>
      <w:r w:rsidRPr="003F4B5F">
        <w:rPr>
          <w:rFonts w:ascii="Times New Roman" w:hAnsi="Times New Roman"/>
          <w:sz w:val="28"/>
          <w:szCs w:val="28"/>
        </w:rPr>
        <w:t xml:space="preserve"> Е.Н. – являемся, депутатами Ломоносовского  районного совета и стараемся интересы поселения отстаивать на районном уровне. </w:t>
      </w:r>
      <w:proofErr w:type="gramStart"/>
      <w:r w:rsidRPr="003F4B5F">
        <w:rPr>
          <w:rFonts w:ascii="Times New Roman" w:hAnsi="Times New Roman"/>
          <w:sz w:val="28"/>
          <w:szCs w:val="28"/>
        </w:rPr>
        <w:t xml:space="preserve">Вопросы депутатов сложные, законов много, много юридических вопросов, поэтому в здании администрации осуществляется бесплатный прием жителей поселения юристом – </w:t>
      </w:r>
      <w:proofErr w:type="spellStart"/>
      <w:r w:rsidRPr="003F4B5F">
        <w:rPr>
          <w:rFonts w:ascii="Times New Roman" w:hAnsi="Times New Roman"/>
          <w:b/>
          <w:sz w:val="28"/>
          <w:szCs w:val="28"/>
        </w:rPr>
        <w:t>Ломако</w:t>
      </w:r>
      <w:proofErr w:type="spellEnd"/>
      <w:r w:rsidRPr="003F4B5F">
        <w:rPr>
          <w:rFonts w:ascii="Times New Roman" w:hAnsi="Times New Roman"/>
          <w:b/>
          <w:sz w:val="28"/>
          <w:szCs w:val="28"/>
        </w:rPr>
        <w:t xml:space="preserve"> Юлиана Сергеевна, </w:t>
      </w:r>
      <w:r w:rsidRPr="003F4B5F">
        <w:rPr>
          <w:rFonts w:ascii="Times New Roman" w:hAnsi="Times New Roman"/>
          <w:sz w:val="28"/>
          <w:szCs w:val="28"/>
        </w:rPr>
        <w:t>со</w:t>
      </w:r>
      <w:r w:rsidRPr="003F4B5F">
        <w:rPr>
          <w:rFonts w:ascii="Times New Roman" w:hAnsi="Times New Roman"/>
          <w:b/>
          <w:sz w:val="28"/>
          <w:szCs w:val="28"/>
        </w:rPr>
        <w:t xml:space="preserve"> </w:t>
      </w:r>
      <w:r w:rsidRPr="003F4B5F">
        <w:rPr>
          <w:rFonts w:ascii="Times New Roman" w:hAnsi="Times New Roman"/>
          <w:sz w:val="28"/>
          <w:szCs w:val="28"/>
        </w:rPr>
        <w:t>стороны жителей поселения много отзывов с благодарностью в ее адрес, работа юриста – это заседания в совете, районные и областные суды, арбитражные, обращения граждан, контроль за нормотворческой деятельностью совета депутатов, разработка проектов совета депутатов.</w:t>
      </w:r>
      <w:proofErr w:type="gramEnd"/>
    </w:p>
    <w:p w:rsidR="0035130B" w:rsidRPr="003F4B5F" w:rsidRDefault="0035130B" w:rsidP="008506DF">
      <w:pPr>
        <w:pStyle w:val="a3"/>
        <w:tabs>
          <w:tab w:val="left" w:pos="0"/>
        </w:tabs>
        <w:ind w:left="0" w:firstLine="709"/>
        <w:jc w:val="both"/>
        <w:rPr>
          <w:rFonts w:ascii="Times New Roman" w:hAnsi="Times New Roman"/>
          <w:sz w:val="28"/>
          <w:szCs w:val="28"/>
        </w:rPr>
      </w:pPr>
      <w:r w:rsidRPr="003F4B5F">
        <w:rPr>
          <w:rFonts w:ascii="Times New Roman" w:hAnsi="Times New Roman"/>
          <w:sz w:val="28"/>
          <w:szCs w:val="28"/>
        </w:rPr>
        <w:t xml:space="preserve">Официально совет собирался 13 раз, срывов не было. В работе </w:t>
      </w:r>
      <w:proofErr w:type="gramStart"/>
      <w:r w:rsidRPr="003F4B5F">
        <w:rPr>
          <w:rFonts w:ascii="Times New Roman" w:hAnsi="Times New Roman"/>
          <w:sz w:val="28"/>
          <w:szCs w:val="28"/>
        </w:rPr>
        <w:t>придерживались</w:t>
      </w:r>
      <w:proofErr w:type="gramEnd"/>
      <w:r w:rsidRPr="003F4B5F">
        <w:rPr>
          <w:rFonts w:ascii="Times New Roman" w:hAnsi="Times New Roman"/>
          <w:sz w:val="28"/>
          <w:szCs w:val="28"/>
        </w:rPr>
        <w:t>, утвержденному плану  на 2019 год.</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В итоге с учетом мнения каждого и большинством голосов принято 31 решение НПА, не буду их перечислять, кому интересна жизнь села вся информация доступна, в администрации, на сайте, в библиотеке.</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Основной задачей совета депутатов было совершенствование  нормативно-правовой базы в условиях постоянно  меняющегося законодательства. Самые значимые:</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Принятие бюджета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на 2020 год и плановый период 2021-2022 годов.</w:t>
      </w:r>
    </w:p>
    <w:p w:rsidR="0035130B" w:rsidRPr="003F4B5F" w:rsidRDefault="0035130B" w:rsidP="008506DF">
      <w:pPr>
        <w:pStyle w:val="a3"/>
        <w:ind w:firstLine="709"/>
        <w:jc w:val="both"/>
        <w:rPr>
          <w:rFonts w:ascii="Times New Roman" w:hAnsi="Times New Roman"/>
          <w:sz w:val="28"/>
          <w:szCs w:val="28"/>
        </w:rPr>
      </w:pPr>
      <w:r w:rsidRPr="003F4B5F">
        <w:rPr>
          <w:rFonts w:ascii="Times New Roman" w:hAnsi="Times New Roman"/>
          <w:sz w:val="28"/>
          <w:szCs w:val="28"/>
        </w:rPr>
        <w:t xml:space="preserve">- Газификация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Было проведено совместно с депутатским корпусом собрания жителей МО по вопросам: благоустройства, уличного освещения, работы ЖКХ. </w:t>
      </w:r>
      <w:r w:rsidRPr="003F4B5F">
        <w:rPr>
          <w:rFonts w:ascii="Times New Roman" w:hAnsi="Times New Roman"/>
          <w:sz w:val="28"/>
          <w:szCs w:val="28"/>
        </w:rPr>
        <w:lastRenderedPageBreak/>
        <w:t xml:space="preserve">Ведется прием граждан депутатами поселения по определенным дням, закрепленным за каждым депутатом и заседания постоянных комиссий.  </w:t>
      </w:r>
    </w:p>
    <w:p w:rsidR="0035130B" w:rsidRPr="003F4B5F" w:rsidRDefault="0035130B" w:rsidP="008506DF">
      <w:pPr>
        <w:pStyle w:val="a3"/>
        <w:ind w:firstLine="709"/>
        <w:jc w:val="both"/>
        <w:rPr>
          <w:rFonts w:ascii="Times New Roman" w:hAnsi="Times New Roman"/>
          <w:sz w:val="28"/>
          <w:szCs w:val="28"/>
        </w:rPr>
      </w:pPr>
      <w:r w:rsidRPr="003F4B5F">
        <w:rPr>
          <w:rFonts w:ascii="Times New Roman" w:hAnsi="Times New Roman"/>
          <w:sz w:val="28"/>
          <w:szCs w:val="28"/>
        </w:rPr>
        <w:t>Помощь депутатского корпуса населению проведена большая:</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оказание материальной помощи, людям оказавшимся в тяжелом материальном положении –35 человек </w:t>
      </w:r>
      <w:proofErr w:type="gramStart"/>
      <w:r w:rsidRPr="003F4B5F">
        <w:rPr>
          <w:rFonts w:ascii="Times New Roman" w:hAnsi="Times New Roman"/>
          <w:sz w:val="28"/>
          <w:szCs w:val="28"/>
        </w:rPr>
        <w:t xml:space="preserve">( </w:t>
      </w:r>
      <w:proofErr w:type="gramEnd"/>
      <w:r w:rsidRPr="003F4B5F">
        <w:rPr>
          <w:rFonts w:ascii="Times New Roman" w:hAnsi="Times New Roman"/>
          <w:sz w:val="28"/>
          <w:szCs w:val="28"/>
        </w:rPr>
        <w:t xml:space="preserve">на основании решения совета депутатов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№17 от 11.12.2010г. «О социальной поддержки населению»).</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установка почтовых ящиков в МКД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и д. Кипень – 12 шт. (депутаты Абрамов С.П., </w:t>
      </w:r>
      <w:proofErr w:type="spellStart"/>
      <w:r w:rsidRPr="003F4B5F">
        <w:rPr>
          <w:rFonts w:ascii="Times New Roman" w:hAnsi="Times New Roman"/>
          <w:sz w:val="28"/>
          <w:szCs w:val="28"/>
        </w:rPr>
        <w:t>Молодикова</w:t>
      </w:r>
      <w:proofErr w:type="spellEnd"/>
      <w:r w:rsidRPr="003F4B5F">
        <w:rPr>
          <w:rFonts w:ascii="Times New Roman" w:hAnsi="Times New Roman"/>
          <w:sz w:val="28"/>
          <w:szCs w:val="28"/>
        </w:rPr>
        <w:t xml:space="preserve"> Е.В., Дмитриева Л.А., </w:t>
      </w:r>
      <w:proofErr w:type="spellStart"/>
      <w:r w:rsidRPr="003F4B5F">
        <w:rPr>
          <w:rFonts w:ascii="Times New Roman" w:hAnsi="Times New Roman"/>
          <w:sz w:val="28"/>
          <w:szCs w:val="28"/>
        </w:rPr>
        <w:t>Кюне</w:t>
      </w:r>
      <w:proofErr w:type="spellEnd"/>
      <w:r w:rsidRPr="003F4B5F">
        <w:rPr>
          <w:rFonts w:ascii="Times New Roman" w:hAnsi="Times New Roman"/>
          <w:sz w:val="28"/>
          <w:szCs w:val="28"/>
        </w:rPr>
        <w:t xml:space="preserve"> М.В.)</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установка металлических дверей в подъездах, где живут инвалиды -2 депутаты </w:t>
      </w:r>
      <w:proofErr w:type="spellStart"/>
      <w:r w:rsidRPr="003F4B5F">
        <w:rPr>
          <w:rFonts w:ascii="Times New Roman" w:hAnsi="Times New Roman"/>
          <w:sz w:val="28"/>
          <w:szCs w:val="28"/>
        </w:rPr>
        <w:t>Кюне</w:t>
      </w:r>
      <w:proofErr w:type="spellEnd"/>
      <w:r w:rsidRPr="003F4B5F">
        <w:rPr>
          <w:rFonts w:ascii="Times New Roman" w:hAnsi="Times New Roman"/>
          <w:sz w:val="28"/>
          <w:szCs w:val="28"/>
        </w:rPr>
        <w:t xml:space="preserve"> М.В., Абрамов С.П.)</w:t>
      </w:r>
    </w:p>
    <w:p w:rsidR="0035130B" w:rsidRPr="003F4B5F" w:rsidRDefault="0035130B" w:rsidP="008506DF">
      <w:pPr>
        <w:pStyle w:val="a3"/>
        <w:ind w:firstLine="709"/>
        <w:jc w:val="both"/>
        <w:rPr>
          <w:rFonts w:ascii="Times New Roman" w:hAnsi="Times New Roman"/>
          <w:sz w:val="28"/>
          <w:szCs w:val="28"/>
        </w:rPr>
      </w:pPr>
      <w:r w:rsidRPr="003F4B5F">
        <w:rPr>
          <w:rFonts w:ascii="Times New Roman" w:hAnsi="Times New Roman"/>
          <w:sz w:val="28"/>
          <w:szCs w:val="28"/>
        </w:rPr>
        <w:t xml:space="preserve">- установка скамеек к ФАП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(депутат </w:t>
      </w:r>
      <w:proofErr w:type="spellStart"/>
      <w:r w:rsidRPr="003F4B5F">
        <w:rPr>
          <w:rFonts w:ascii="Times New Roman" w:hAnsi="Times New Roman"/>
          <w:sz w:val="28"/>
          <w:szCs w:val="28"/>
        </w:rPr>
        <w:t>Молодикова</w:t>
      </w:r>
      <w:proofErr w:type="spellEnd"/>
      <w:r w:rsidRPr="003F4B5F">
        <w:rPr>
          <w:rFonts w:ascii="Times New Roman" w:hAnsi="Times New Roman"/>
          <w:sz w:val="28"/>
          <w:szCs w:val="28"/>
        </w:rPr>
        <w:t xml:space="preserve"> Е.В.)</w:t>
      </w:r>
    </w:p>
    <w:p w:rsidR="0035130B" w:rsidRPr="003F4B5F" w:rsidRDefault="0035130B" w:rsidP="008506DF">
      <w:pPr>
        <w:pStyle w:val="a3"/>
        <w:tabs>
          <w:tab w:val="left" w:pos="567"/>
        </w:tabs>
        <w:ind w:left="0" w:firstLine="709"/>
        <w:jc w:val="both"/>
        <w:rPr>
          <w:rFonts w:ascii="Times New Roman" w:hAnsi="Times New Roman"/>
          <w:sz w:val="28"/>
          <w:szCs w:val="28"/>
        </w:rPr>
      </w:pPr>
      <w:r w:rsidRPr="003F4B5F">
        <w:rPr>
          <w:rFonts w:ascii="Times New Roman" w:hAnsi="Times New Roman"/>
          <w:sz w:val="28"/>
          <w:szCs w:val="28"/>
        </w:rPr>
        <w:t xml:space="preserve">- замена 2 пластиковых окон в здании бывшей школы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(депутаты </w:t>
      </w:r>
      <w:proofErr w:type="spellStart"/>
      <w:r w:rsidRPr="003F4B5F">
        <w:rPr>
          <w:rFonts w:ascii="Times New Roman" w:hAnsi="Times New Roman"/>
          <w:sz w:val="28"/>
          <w:szCs w:val="28"/>
        </w:rPr>
        <w:t>Молодикова</w:t>
      </w:r>
      <w:proofErr w:type="spellEnd"/>
      <w:r w:rsidRPr="003F4B5F">
        <w:rPr>
          <w:rFonts w:ascii="Times New Roman" w:hAnsi="Times New Roman"/>
          <w:sz w:val="28"/>
          <w:szCs w:val="28"/>
        </w:rPr>
        <w:t xml:space="preserve"> Е.В., Дмитриева Л.А.)</w:t>
      </w:r>
    </w:p>
    <w:p w:rsidR="0035130B" w:rsidRPr="003F4B5F" w:rsidRDefault="0035130B" w:rsidP="008506DF">
      <w:pPr>
        <w:pStyle w:val="a3"/>
        <w:ind w:firstLine="709"/>
        <w:jc w:val="both"/>
        <w:rPr>
          <w:rFonts w:ascii="Times New Roman" w:hAnsi="Times New Roman"/>
          <w:sz w:val="28"/>
          <w:szCs w:val="28"/>
        </w:rPr>
      </w:pPr>
      <w:r w:rsidRPr="003F4B5F">
        <w:rPr>
          <w:rFonts w:ascii="Times New Roman" w:hAnsi="Times New Roman"/>
          <w:sz w:val="28"/>
          <w:szCs w:val="28"/>
        </w:rPr>
        <w:t xml:space="preserve">- оказание финансовой помощи в проведении Новогодних праздников </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для жителей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(депутаты </w:t>
      </w:r>
      <w:proofErr w:type="spellStart"/>
      <w:r w:rsidRPr="003F4B5F">
        <w:rPr>
          <w:rFonts w:ascii="Times New Roman" w:hAnsi="Times New Roman"/>
          <w:sz w:val="28"/>
          <w:szCs w:val="28"/>
        </w:rPr>
        <w:t>Молодикова</w:t>
      </w:r>
      <w:proofErr w:type="spellEnd"/>
      <w:r w:rsidRPr="003F4B5F">
        <w:rPr>
          <w:rFonts w:ascii="Times New Roman" w:hAnsi="Times New Roman"/>
          <w:sz w:val="28"/>
          <w:szCs w:val="28"/>
        </w:rPr>
        <w:t xml:space="preserve"> Е.В., Акимова О.Н.)</w:t>
      </w:r>
    </w:p>
    <w:p w:rsidR="0035130B" w:rsidRPr="003F4B5F" w:rsidRDefault="0035130B" w:rsidP="008506DF">
      <w:pPr>
        <w:pStyle w:val="a3"/>
        <w:ind w:left="142" w:firstLine="709"/>
        <w:jc w:val="both"/>
        <w:rPr>
          <w:rFonts w:ascii="Times New Roman" w:hAnsi="Times New Roman"/>
          <w:sz w:val="28"/>
          <w:szCs w:val="28"/>
        </w:rPr>
      </w:pPr>
      <w:r w:rsidRPr="003F4B5F">
        <w:rPr>
          <w:rFonts w:ascii="Times New Roman" w:hAnsi="Times New Roman"/>
          <w:sz w:val="28"/>
          <w:szCs w:val="28"/>
        </w:rPr>
        <w:t xml:space="preserve">- установка фонаря у детской площадки д. </w:t>
      </w:r>
      <w:proofErr w:type="spellStart"/>
      <w:r w:rsidRPr="003F4B5F">
        <w:rPr>
          <w:rFonts w:ascii="Times New Roman" w:hAnsi="Times New Roman"/>
          <w:sz w:val="28"/>
          <w:szCs w:val="28"/>
        </w:rPr>
        <w:t>Волковицы</w:t>
      </w:r>
      <w:proofErr w:type="spellEnd"/>
      <w:r w:rsidRPr="003F4B5F">
        <w:rPr>
          <w:rFonts w:ascii="Times New Roman" w:hAnsi="Times New Roman"/>
          <w:sz w:val="28"/>
          <w:szCs w:val="28"/>
        </w:rPr>
        <w:t xml:space="preserve"> и поздравления жителей д. </w:t>
      </w:r>
      <w:proofErr w:type="spellStart"/>
      <w:r w:rsidRPr="003F4B5F">
        <w:rPr>
          <w:rFonts w:ascii="Times New Roman" w:hAnsi="Times New Roman"/>
          <w:sz w:val="28"/>
          <w:szCs w:val="28"/>
        </w:rPr>
        <w:t>Шундорово</w:t>
      </w:r>
      <w:proofErr w:type="spellEnd"/>
      <w:r w:rsidRPr="003F4B5F">
        <w:rPr>
          <w:rFonts w:ascii="Times New Roman" w:hAnsi="Times New Roman"/>
          <w:sz w:val="28"/>
          <w:szCs w:val="28"/>
        </w:rPr>
        <w:t xml:space="preserve"> с Новогодними праздниками (депутат Вишневский Н.Н.)</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благоустройство территории в д. Кипень по </w:t>
      </w:r>
      <w:proofErr w:type="spellStart"/>
      <w:r w:rsidRPr="003F4B5F">
        <w:rPr>
          <w:rFonts w:ascii="Times New Roman" w:hAnsi="Times New Roman"/>
          <w:sz w:val="28"/>
          <w:szCs w:val="28"/>
        </w:rPr>
        <w:t>Ропшинскому</w:t>
      </w:r>
      <w:proofErr w:type="spellEnd"/>
      <w:r w:rsidRPr="003F4B5F">
        <w:rPr>
          <w:rFonts w:ascii="Times New Roman" w:hAnsi="Times New Roman"/>
          <w:sz w:val="28"/>
          <w:szCs w:val="28"/>
        </w:rPr>
        <w:t xml:space="preserve"> шоссе (депутат </w:t>
      </w:r>
      <w:proofErr w:type="spellStart"/>
      <w:r w:rsidRPr="003F4B5F">
        <w:rPr>
          <w:rFonts w:ascii="Times New Roman" w:hAnsi="Times New Roman"/>
          <w:sz w:val="28"/>
          <w:szCs w:val="28"/>
        </w:rPr>
        <w:t>Безгришная</w:t>
      </w:r>
      <w:proofErr w:type="spellEnd"/>
      <w:r w:rsidRPr="003F4B5F">
        <w:rPr>
          <w:rFonts w:ascii="Times New Roman" w:hAnsi="Times New Roman"/>
          <w:sz w:val="28"/>
          <w:szCs w:val="28"/>
        </w:rPr>
        <w:t xml:space="preserve"> Л.В., Мартынов С.В.)</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помощь в оказании письменных обращений от населения  по вопросам местного значения (депутат </w:t>
      </w:r>
      <w:proofErr w:type="spellStart"/>
      <w:r w:rsidRPr="003F4B5F">
        <w:rPr>
          <w:rFonts w:ascii="Times New Roman" w:hAnsi="Times New Roman"/>
          <w:sz w:val="28"/>
          <w:szCs w:val="28"/>
        </w:rPr>
        <w:t>Мутин</w:t>
      </w:r>
      <w:proofErr w:type="spellEnd"/>
      <w:r w:rsidRPr="003F4B5F">
        <w:rPr>
          <w:rFonts w:ascii="Times New Roman" w:hAnsi="Times New Roman"/>
          <w:sz w:val="28"/>
          <w:szCs w:val="28"/>
        </w:rPr>
        <w:t xml:space="preserve"> А.Н.)</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оказание материальной помощи в проведении праздников в </w:t>
      </w:r>
      <w:proofErr w:type="spellStart"/>
      <w:r w:rsidRPr="003F4B5F">
        <w:rPr>
          <w:rFonts w:ascii="Times New Roman" w:hAnsi="Times New Roman"/>
          <w:sz w:val="28"/>
          <w:szCs w:val="28"/>
        </w:rPr>
        <w:t>Кипенской</w:t>
      </w:r>
      <w:proofErr w:type="spellEnd"/>
      <w:r w:rsidRPr="003F4B5F">
        <w:rPr>
          <w:rFonts w:ascii="Times New Roman" w:hAnsi="Times New Roman"/>
          <w:sz w:val="28"/>
          <w:szCs w:val="28"/>
        </w:rPr>
        <w:t xml:space="preserve"> СОШ (депутат </w:t>
      </w:r>
      <w:proofErr w:type="spellStart"/>
      <w:r w:rsidRPr="003F4B5F">
        <w:rPr>
          <w:rFonts w:ascii="Times New Roman" w:hAnsi="Times New Roman"/>
          <w:sz w:val="28"/>
          <w:szCs w:val="28"/>
        </w:rPr>
        <w:t>Гордина</w:t>
      </w:r>
      <w:proofErr w:type="spellEnd"/>
      <w:r w:rsidRPr="003F4B5F">
        <w:rPr>
          <w:rFonts w:ascii="Times New Roman" w:hAnsi="Times New Roman"/>
          <w:sz w:val="28"/>
          <w:szCs w:val="28"/>
        </w:rPr>
        <w:t xml:space="preserve"> Е.Н.). Депутаты всегда готовы рассмотреть и  оказать помощь любому жителю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оказавшемуся в трудной жизненной ситуации.</w:t>
      </w:r>
    </w:p>
    <w:p w:rsidR="0035130B" w:rsidRPr="003F4B5F" w:rsidRDefault="0035130B" w:rsidP="008506DF">
      <w:pPr>
        <w:pStyle w:val="a3"/>
        <w:ind w:firstLine="709"/>
        <w:jc w:val="both"/>
        <w:rPr>
          <w:rFonts w:ascii="Times New Roman" w:hAnsi="Times New Roman"/>
          <w:sz w:val="28"/>
          <w:szCs w:val="28"/>
        </w:rPr>
      </w:pPr>
    </w:p>
    <w:p w:rsidR="0035130B" w:rsidRPr="003F4B5F" w:rsidRDefault="0035130B" w:rsidP="008506DF">
      <w:pPr>
        <w:pStyle w:val="a3"/>
        <w:ind w:firstLine="709"/>
        <w:jc w:val="both"/>
        <w:rPr>
          <w:rFonts w:ascii="Times New Roman" w:hAnsi="Times New Roman"/>
          <w:b/>
          <w:sz w:val="28"/>
          <w:szCs w:val="28"/>
        </w:rPr>
      </w:pPr>
      <w:r w:rsidRPr="003F4B5F">
        <w:rPr>
          <w:rFonts w:ascii="Times New Roman" w:hAnsi="Times New Roman"/>
          <w:sz w:val="28"/>
          <w:szCs w:val="28"/>
        </w:rPr>
        <w:t xml:space="preserve">                           </w:t>
      </w:r>
      <w:r w:rsidRPr="003F4B5F">
        <w:rPr>
          <w:rFonts w:ascii="Times New Roman" w:hAnsi="Times New Roman"/>
          <w:b/>
          <w:sz w:val="28"/>
          <w:szCs w:val="28"/>
        </w:rPr>
        <w:t>Администрация поселения. Бюджет поселения.</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Администрация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в структуре Ломоносовского района является исполнительным органом местного самоуправления. Свою работу осуществляет на основе Конституции РФ, Бюджетного, Налогового кодекса РФ, Устава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и руководствуется законодательными актами Российской Федерации.   </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b/>
          <w:sz w:val="28"/>
          <w:szCs w:val="28"/>
        </w:rPr>
        <w:t xml:space="preserve">  </w:t>
      </w:r>
      <w:r w:rsidRPr="003F4B5F">
        <w:rPr>
          <w:rFonts w:ascii="Times New Roman" w:hAnsi="Times New Roman"/>
          <w:sz w:val="28"/>
          <w:szCs w:val="28"/>
        </w:rPr>
        <w:t xml:space="preserve">Штатная численность и структура администрации </w:t>
      </w:r>
      <w:proofErr w:type="gramStart"/>
      <w:r w:rsidRPr="003F4B5F">
        <w:rPr>
          <w:rFonts w:ascii="Times New Roman" w:hAnsi="Times New Roman"/>
          <w:sz w:val="28"/>
          <w:szCs w:val="28"/>
        </w:rPr>
        <w:t>см</w:t>
      </w:r>
      <w:proofErr w:type="gramEnd"/>
      <w:r w:rsidRPr="003F4B5F">
        <w:rPr>
          <w:rFonts w:ascii="Times New Roman" w:hAnsi="Times New Roman"/>
          <w:sz w:val="28"/>
          <w:szCs w:val="28"/>
        </w:rPr>
        <w:t>. слайды. Штатная численность –11 человек.</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lastRenderedPageBreak/>
        <w:t>Все специалисты с высшим образованием. Коллектив квалифицированный, работоспособный и перспективный.</w:t>
      </w:r>
      <w:r>
        <w:rPr>
          <w:rFonts w:ascii="Times New Roman" w:hAnsi="Times New Roman"/>
          <w:sz w:val="28"/>
          <w:szCs w:val="28"/>
        </w:rPr>
        <w:t xml:space="preserve"> </w:t>
      </w:r>
      <w:r w:rsidRPr="003F4B5F">
        <w:rPr>
          <w:rFonts w:ascii="Times New Roman" w:hAnsi="Times New Roman"/>
          <w:sz w:val="28"/>
          <w:szCs w:val="28"/>
        </w:rPr>
        <w:t xml:space="preserve">В течение года ежеквартально на совете депутатов администрация </w:t>
      </w:r>
      <w:proofErr w:type="gramStart"/>
      <w:r w:rsidRPr="003F4B5F">
        <w:rPr>
          <w:rFonts w:ascii="Times New Roman" w:hAnsi="Times New Roman"/>
          <w:sz w:val="28"/>
          <w:szCs w:val="28"/>
        </w:rPr>
        <w:t>отчитывается о численности</w:t>
      </w:r>
      <w:proofErr w:type="gramEnd"/>
      <w:r w:rsidRPr="003F4B5F">
        <w:rPr>
          <w:rFonts w:ascii="Times New Roman" w:hAnsi="Times New Roman"/>
          <w:sz w:val="28"/>
          <w:szCs w:val="28"/>
        </w:rPr>
        <w:t xml:space="preserve"> муниципальных служащих и о затратах на их содержание, об исполнении бюджета. Служащие администрации повышают свою квалификацию, участвуя в семинарах и конференциях.</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Коллектив администрации небольшой, каждому приходится быть специалистом в самых различных областях. Без поддержки населения, инициативных групп, общественных советов нам трудно достичь хороших результатов.</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Местная администрация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является главным администратором доходов, главным распорядителем и получателем бюджетных средств.</w:t>
      </w:r>
    </w:p>
    <w:p w:rsidR="0035130B" w:rsidRPr="003F4B5F" w:rsidRDefault="0035130B" w:rsidP="008506DF">
      <w:pPr>
        <w:pStyle w:val="a3"/>
        <w:ind w:firstLine="709"/>
        <w:jc w:val="both"/>
        <w:rPr>
          <w:rFonts w:ascii="Times New Roman" w:hAnsi="Times New Roman"/>
          <w:sz w:val="28"/>
          <w:szCs w:val="28"/>
        </w:rPr>
      </w:pPr>
      <w:r w:rsidRPr="003F4B5F">
        <w:rPr>
          <w:rFonts w:ascii="Times New Roman" w:hAnsi="Times New Roman"/>
          <w:sz w:val="28"/>
          <w:szCs w:val="28"/>
        </w:rPr>
        <w:t>Получателями бюджетных сре</w:t>
      </w:r>
      <w:proofErr w:type="gramStart"/>
      <w:r w:rsidRPr="003F4B5F">
        <w:rPr>
          <w:rFonts w:ascii="Times New Roman" w:hAnsi="Times New Roman"/>
          <w:sz w:val="28"/>
          <w:szCs w:val="28"/>
        </w:rPr>
        <w:t>дств в стр</w:t>
      </w:r>
      <w:proofErr w:type="gramEnd"/>
      <w:r w:rsidRPr="003F4B5F">
        <w:rPr>
          <w:rFonts w:ascii="Times New Roman" w:hAnsi="Times New Roman"/>
          <w:sz w:val="28"/>
          <w:szCs w:val="28"/>
        </w:rPr>
        <w:t>уктуре поселения являются:</w:t>
      </w:r>
    </w:p>
    <w:p w:rsidR="0035130B" w:rsidRPr="003F4B5F" w:rsidRDefault="0035130B" w:rsidP="008506DF">
      <w:pPr>
        <w:pStyle w:val="a3"/>
        <w:ind w:firstLine="709"/>
        <w:jc w:val="both"/>
        <w:rPr>
          <w:rFonts w:ascii="Times New Roman" w:hAnsi="Times New Roman"/>
          <w:sz w:val="28"/>
          <w:szCs w:val="28"/>
        </w:rPr>
      </w:pPr>
      <w:r w:rsidRPr="003F4B5F">
        <w:rPr>
          <w:rFonts w:ascii="Times New Roman" w:hAnsi="Times New Roman"/>
          <w:sz w:val="28"/>
          <w:szCs w:val="28"/>
        </w:rPr>
        <w:t xml:space="preserve">- Совет депутатов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Муниципальное казенное учреждение культурного клубного типа дом культуры д. Кипень.</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Теперь о бюджете поселения – кому интересно прошу внимательно смотреть на экран. </w:t>
      </w:r>
      <w:r w:rsidRPr="003F4B5F">
        <w:rPr>
          <w:rFonts w:ascii="Times New Roman" w:hAnsi="Times New Roman"/>
          <w:b/>
          <w:sz w:val="28"/>
          <w:szCs w:val="28"/>
        </w:rPr>
        <w:t>Слайды.</w:t>
      </w:r>
      <w:r w:rsidRPr="003F4B5F">
        <w:rPr>
          <w:rFonts w:ascii="Times New Roman" w:hAnsi="Times New Roman"/>
          <w:sz w:val="28"/>
          <w:szCs w:val="28"/>
        </w:rPr>
        <w:t xml:space="preserve"> </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Планомерное социально-экономическое развития поселения возможно только при сбалансированном бюджете, необходимы способы увеличения налоговых поступлений. Сопоставив финансовые возможности с перечнем полномочий и желанием сделать поселение более благоустроенным, мы стремимся наращивать доходную часть бюджета. На протяжении последних лет наблюдается небольшой, но стабильный рост собственных доходов.</w:t>
      </w:r>
    </w:p>
    <w:p w:rsidR="0035130B" w:rsidRPr="003F4B5F" w:rsidRDefault="0035130B" w:rsidP="008506DF">
      <w:pPr>
        <w:pStyle w:val="a3"/>
        <w:ind w:left="0" w:firstLine="709"/>
        <w:jc w:val="both"/>
        <w:rPr>
          <w:rFonts w:ascii="Times New Roman" w:hAnsi="Times New Roman"/>
          <w:b/>
          <w:sz w:val="28"/>
          <w:szCs w:val="28"/>
        </w:rPr>
      </w:pPr>
      <w:r w:rsidRPr="003F4B5F">
        <w:rPr>
          <w:rFonts w:ascii="Times New Roman" w:hAnsi="Times New Roman"/>
          <w:sz w:val="28"/>
          <w:szCs w:val="28"/>
        </w:rPr>
        <w:t xml:space="preserve">Важнейшей задачей является обеспечение экономической налогооблагаемой базы, а также рост доходной части местного бюджета. </w:t>
      </w:r>
      <w:r w:rsidRPr="003F4B5F">
        <w:rPr>
          <w:rFonts w:ascii="Times New Roman" w:hAnsi="Times New Roman"/>
          <w:b/>
          <w:sz w:val="28"/>
          <w:szCs w:val="28"/>
        </w:rPr>
        <w:t>Смотрим слайды.</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Помимо этого, дополнительно хотелось бы отметить следующие статьи расходов местного бюджета:</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паспортизация дорог, разработка схем организации дорожного движения;</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модернизация пешеходных переходов светофорами Т</w:t>
      </w:r>
      <w:proofErr w:type="gramStart"/>
      <w:r w:rsidRPr="003F4B5F">
        <w:rPr>
          <w:rFonts w:ascii="Times New Roman" w:hAnsi="Times New Roman"/>
          <w:sz w:val="28"/>
          <w:szCs w:val="28"/>
        </w:rPr>
        <w:t>7</w:t>
      </w:r>
      <w:proofErr w:type="gramEnd"/>
      <w:r w:rsidRPr="003F4B5F">
        <w:rPr>
          <w:rFonts w:ascii="Times New Roman" w:hAnsi="Times New Roman"/>
          <w:sz w:val="28"/>
          <w:szCs w:val="28"/>
        </w:rPr>
        <w:t>, системами светового оповещения;</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мероприятия по технологическому присоединению, модернизации уличного освещения в д. </w:t>
      </w:r>
      <w:proofErr w:type="spellStart"/>
      <w:r w:rsidRPr="003F4B5F">
        <w:rPr>
          <w:rFonts w:ascii="Times New Roman" w:hAnsi="Times New Roman"/>
          <w:sz w:val="28"/>
          <w:szCs w:val="28"/>
        </w:rPr>
        <w:t>Черемыкино</w:t>
      </w:r>
      <w:proofErr w:type="spellEnd"/>
      <w:r w:rsidRPr="003F4B5F">
        <w:rPr>
          <w:rFonts w:ascii="Times New Roman" w:hAnsi="Times New Roman"/>
          <w:sz w:val="28"/>
          <w:szCs w:val="28"/>
        </w:rPr>
        <w:t xml:space="preserve">, д. </w:t>
      </w:r>
      <w:proofErr w:type="gramStart"/>
      <w:r w:rsidRPr="003F4B5F">
        <w:rPr>
          <w:rFonts w:ascii="Times New Roman" w:hAnsi="Times New Roman"/>
          <w:sz w:val="28"/>
          <w:szCs w:val="28"/>
        </w:rPr>
        <w:t>Витино</w:t>
      </w:r>
      <w:proofErr w:type="gramEnd"/>
      <w:r w:rsidRPr="003F4B5F">
        <w:rPr>
          <w:rFonts w:ascii="Times New Roman" w:hAnsi="Times New Roman"/>
          <w:sz w:val="28"/>
          <w:szCs w:val="28"/>
        </w:rPr>
        <w:t>, ряд улиц в д. Кипень;</w:t>
      </w:r>
    </w:p>
    <w:p w:rsidR="0035130B" w:rsidRPr="003F4B5F" w:rsidRDefault="0035130B" w:rsidP="008506DF">
      <w:pPr>
        <w:pStyle w:val="a3"/>
        <w:ind w:left="0" w:firstLine="709"/>
        <w:jc w:val="both"/>
        <w:rPr>
          <w:rFonts w:ascii="Times New Roman" w:hAnsi="Times New Roman"/>
          <w:sz w:val="28"/>
          <w:szCs w:val="28"/>
        </w:rPr>
      </w:pPr>
      <w:proofErr w:type="gramStart"/>
      <w:r w:rsidRPr="003F4B5F">
        <w:rPr>
          <w:rFonts w:ascii="Times New Roman" w:hAnsi="Times New Roman"/>
          <w:sz w:val="28"/>
          <w:szCs w:val="28"/>
        </w:rPr>
        <w:lastRenderedPageBreak/>
        <w:t xml:space="preserve">- устройство контейнерных площадок в д. Витино (кладбище), в д. Кипень (кладбище), д. Дом отдыха </w:t>
      </w:r>
      <w:proofErr w:type="spellStart"/>
      <w:r w:rsidRPr="003F4B5F">
        <w:rPr>
          <w:rFonts w:ascii="Times New Roman" w:hAnsi="Times New Roman"/>
          <w:sz w:val="28"/>
          <w:szCs w:val="28"/>
        </w:rPr>
        <w:t>Волковицы</w:t>
      </w:r>
      <w:proofErr w:type="spellEnd"/>
      <w:r w:rsidRPr="003F4B5F">
        <w:rPr>
          <w:rFonts w:ascii="Times New Roman" w:hAnsi="Times New Roman"/>
          <w:sz w:val="28"/>
          <w:szCs w:val="28"/>
        </w:rPr>
        <w:t xml:space="preserve"> и ремонт «существующих»  контейнерных площадок;</w:t>
      </w:r>
      <w:proofErr w:type="gramEnd"/>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поставка оборудования, выполнение монтажных и пуско-наладочных работ по частичному построению командного  комплекса местной системы оповещения </w:t>
      </w:r>
      <w:proofErr w:type="spellStart"/>
      <w:r w:rsidRPr="003F4B5F">
        <w:rPr>
          <w:rFonts w:ascii="Times New Roman" w:hAnsi="Times New Roman"/>
          <w:sz w:val="28"/>
          <w:szCs w:val="28"/>
        </w:rPr>
        <w:t>Кипенского</w:t>
      </w:r>
      <w:proofErr w:type="spellEnd"/>
      <w:r w:rsidRPr="003F4B5F">
        <w:rPr>
          <w:rFonts w:ascii="Times New Roman" w:hAnsi="Times New Roman"/>
          <w:sz w:val="28"/>
          <w:szCs w:val="28"/>
        </w:rPr>
        <w:t xml:space="preserve"> СП и подключению ее к региональной автоматизированной системе оповещения населения (РАСЦО) ЛО;</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обеспечение первичных мер пожарной  безопасности, услуги по аварийно- спасательным и другим неотложным работам (АСНДР) в режиме оперативной готовности, а также в режиме локализации ЧС;</w:t>
      </w:r>
    </w:p>
    <w:p w:rsidR="0035130B" w:rsidRPr="003F4B5F" w:rsidRDefault="0035130B" w:rsidP="008506DF">
      <w:pPr>
        <w:pStyle w:val="a3"/>
        <w:tabs>
          <w:tab w:val="left" w:pos="142"/>
        </w:tabs>
        <w:ind w:left="0" w:firstLine="709"/>
        <w:jc w:val="both"/>
        <w:rPr>
          <w:rFonts w:ascii="Times New Roman" w:hAnsi="Times New Roman"/>
          <w:sz w:val="28"/>
          <w:szCs w:val="28"/>
        </w:rPr>
      </w:pPr>
      <w:r w:rsidRPr="003F4B5F">
        <w:rPr>
          <w:rFonts w:ascii="Times New Roman" w:hAnsi="Times New Roman"/>
          <w:sz w:val="28"/>
          <w:szCs w:val="28"/>
        </w:rPr>
        <w:t xml:space="preserve">Учитывая все выше изложенное, хочется отметить, что в структуре доходов поселения безвозмездные поступления составляют 45-50%. Прослеживается четкая зависимость бюджета </w:t>
      </w:r>
      <w:proofErr w:type="spellStart"/>
      <w:r w:rsidRPr="003F4B5F">
        <w:rPr>
          <w:rFonts w:ascii="Times New Roman" w:hAnsi="Times New Roman"/>
          <w:sz w:val="28"/>
          <w:szCs w:val="28"/>
        </w:rPr>
        <w:t>Кипенского</w:t>
      </w:r>
      <w:proofErr w:type="spellEnd"/>
      <w:r w:rsidRPr="003F4B5F">
        <w:rPr>
          <w:rFonts w:ascii="Times New Roman" w:hAnsi="Times New Roman"/>
          <w:sz w:val="28"/>
          <w:szCs w:val="28"/>
        </w:rPr>
        <w:t xml:space="preserve"> сельского поселения от других бюджетов бюджетной системы РФ. В структуре собственных доходов поселения преобладают налоговые  поступления. Основными статьями налоговых доходов являются земельный налог и НДФЛ.</w:t>
      </w:r>
    </w:p>
    <w:p w:rsidR="0035130B" w:rsidRPr="003F4B5F" w:rsidRDefault="0035130B" w:rsidP="008506DF">
      <w:pPr>
        <w:pStyle w:val="a3"/>
        <w:tabs>
          <w:tab w:val="left" w:pos="0"/>
          <w:tab w:val="left" w:pos="284"/>
          <w:tab w:val="left" w:pos="426"/>
        </w:tabs>
        <w:ind w:left="0" w:firstLine="709"/>
        <w:jc w:val="both"/>
        <w:rPr>
          <w:rFonts w:ascii="Times New Roman" w:hAnsi="Times New Roman"/>
          <w:sz w:val="28"/>
          <w:szCs w:val="28"/>
        </w:rPr>
      </w:pPr>
      <w:r w:rsidRPr="003F4B5F">
        <w:rPr>
          <w:rFonts w:ascii="Times New Roman" w:hAnsi="Times New Roman"/>
          <w:sz w:val="28"/>
          <w:szCs w:val="28"/>
        </w:rPr>
        <w:t xml:space="preserve"> За последние годы стабильно растет объем отгруженных товаров собственного производства, выполненных работ и услуг </w:t>
      </w:r>
      <w:proofErr w:type="spellStart"/>
      <w:r w:rsidRPr="003F4B5F">
        <w:rPr>
          <w:rFonts w:ascii="Times New Roman" w:hAnsi="Times New Roman"/>
          <w:sz w:val="28"/>
          <w:szCs w:val="28"/>
        </w:rPr>
        <w:t>Кипенского</w:t>
      </w:r>
      <w:proofErr w:type="spellEnd"/>
      <w:r w:rsidRPr="003F4B5F">
        <w:rPr>
          <w:rFonts w:ascii="Times New Roman" w:hAnsi="Times New Roman"/>
          <w:sz w:val="28"/>
          <w:szCs w:val="28"/>
        </w:rPr>
        <w:t xml:space="preserve"> сельского поселения. Среди городских и сельских поселений Ломоносовского муниципального района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поселение находится в числе лидеров по обороту розничной торговли и в разы превышает аналогичный показатель большинства других поселений. </w:t>
      </w:r>
    </w:p>
    <w:p w:rsidR="0035130B" w:rsidRPr="003F4B5F" w:rsidRDefault="0035130B" w:rsidP="008506DF">
      <w:pPr>
        <w:pStyle w:val="a3"/>
        <w:ind w:firstLine="709"/>
        <w:jc w:val="both"/>
        <w:rPr>
          <w:rFonts w:ascii="Times New Roman" w:hAnsi="Times New Roman"/>
          <w:sz w:val="28"/>
          <w:szCs w:val="28"/>
        </w:rPr>
      </w:pPr>
      <w:r w:rsidRPr="003F4B5F">
        <w:rPr>
          <w:rFonts w:ascii="Times New Roman" w:hAnsi="Times New Roman"/>
          <w:sz w:val="28"/>
          <w:szCs w:val="28"/>
        </w:rPr>
        <w:t xml:space="preserve"> </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Устойчивость данного показателя за </w:t>
      </w:r>
      <w:proofErr w:type="gramStart"/>
      <w:r w:rsidRPr="003F4B5F">
        <w:rPr>
          <w:rFonts w:ascii="Times New Roman" w:hAnsi="Times New Roman"/>
          <w:sz w:val="28"/>
          <w:szCs w:val="28"/>
        </w:rPr>
        <w:t>последни</w:t>
      </w:r>
      <w:r>
        <w:rPr>
          <w:rFonts w:ascii="Times New Roman" w:hAnsi="Times New Roman"/>
          <w:sz w:val="28"/>
          <w:szCs w:val="28"/>
        </w:rPr>
        <w:t>е</w:t>
      </w:r>
      <w:r w:rsidRPr="003F4B5F">
        <w:rPr>
          <w:rFonts w:ascii="Times New Roman" w:hAnsi="Times New Roman"/>
          <w:sz w:val="28"/>
          <w:szCs w:val="28"/>
        </w:rPr>
        <w:t xml:space="preserve">  несколько лет демонстрирует</w:t>
      </w:r>
      <w:proofErr w:type="gramEnd"/>
      <w:r w:rsidRPr="003F4B5F">
        <w:rPr>
          <w:rFonts w:ascii="Times New Roman" w:hAnsi="Times New Roman"/>
          <w:sz w:val="28"/>
          <w:szCs w:val="28"/>
        </w:rPr>
        <w:t xml:space="preserve"> потенциал потребительского рынка </w:t>
      </w:r>
      <w:proofErr w:type="spellStart"/>
      <w:r w:rsidRPr="003F4B5F">
        <w:rPr>
          <w:rFonts w:ascii="Times New Roman" w:hAnsi="Times New Roman"/>
          <w:sz w:val="28"/>
          <w:szCs w:val="28"/>
        </w:rPr>
        <w:t>Кипенского</w:t>
      </w:r>
      <w:proofErr w:type="spellEnd"/>
      <w:r w:rsidRPr="003F4B5F">
        <w:rPr>
          <w:rFonts w:ascii="Times New Roman" w:hAnsi="Times New Roman"/>
          <w:sz w:val="28"/>
          <w:szCs w:val="28"/>
        </w:rPr>
        <w:t xml:space="preserve"> сельского поселения, что является немаловажным фактором для будущего развития розничной торговли и размещения отдельных видов производства. Среди основных факторов, влияющих на социально-экономическое  и территориальное развитие </w:t>
      </w:r>
      <w:proofErr w:type="spellStart"/>
      <w:r w:rsidRPr="003F4B5F">
        <w:rPr>
          <w:rFonts w:ascii="Times New Roman" w:hAnsi="Times New Roman"/>
          <w:sz w:val="28"/>
          <w:szCs w:val="28"/>
        </w:rPr>
        <w:t>Кипенского</w:t>
      </w:r>
      <w:proofErr w:type="spellEnd"/>
      <w:r w:rsidRPr="003F4B5F">
        <w:rPr>
          <w:rFonts w:ascii="Times New Roman" w:hAnsi="Times New Roman"/>
          <w:sz w:val="28"/>
          <w:szCs w:val="28"/>
        </w:rPr>
        <w:t xml:space="preserve"> сельского поселения, можно выделить:</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наличие транспортных магистралей регионального и федерального значения, близость КАД и мегаполиса Санкт-Петербурга.</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наличие территорий для размещения производственно- промышленных и жилых зон;</w:t>
      </w:r>
    </w:p>
    <w:p w:rsidR="0035130B" w:rsidRPr="003F4B5F" w:rsidRDefault="0035130B" w:rsidP="008506DF">
      <w:pPr>
        <w:pStyle w:val="a3"/>
        <w:ind w:firstLine="709"/>
        <w:jc w:val="both"/>
        <w:rPr>
          <w:rFonts w:ascii="Times New Roman" w:hAnsi="Times New Roman"/>
          <w:sz w:val="28"/>
          <w:szCs w:val="28"/>
        </w:rPr>
      </w:pPr>
      <w:r w:rsidRPr="003F4B5F">
        <w:rPr>
          <w:rFonts w:ascii="Times New Roman" w:hAnsi="Times New Roman"/>
          <w:sz w:val="28"/>
          <w:szCs w:val="28"/>
        </w:rPr>
        <w:t>- высокая привлекательность территорий для дачного отдыха;</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Таким </w:t>
      </w:r>
      <w:proofErr w:type="gramStart"/>
      <w:r w:rsidRPr="003F4B5F">
        <w:rPr>
          <w:rFonts w:ascii="Times New Roman" w:hAnsi="Times New Roman"/>
          <w:sz w:val="28"/>
          <w:szCs w:val="28"/>
        </w:rPr>
        <w:t>образом</w:t>
      </w:r>
      <w:proofErr w:type="gramEnd"/>
      <w:r w:rsidRPr="003F4B5F">
        <w:rPr>
          <w:rFonts w:ascii="Times New Roman" w:hAnsi="Times New Roman"/>
          <w:sz w:val="28"/>
          <w:szCs w:val="28"/>
        </w:rPr>
        <w:t xml:space="preserve"> географическое положения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обладает значительным потенциалом для привлечения на территории новых производственных мощностей, расширения жилищного </w:t>
      </w:r>
      <w:r w:rsidRPr="003F4B5F">
        <w:rPr>
          <w:rFonts w:ascii="Times New Roman" w:hAnsi="Times New Roman"/>
          <w:sz w:val="28"/>
          <w:szCs w:val="28"/>
        </w:rPr>
        <w:lastRenderedPageBreak/>
        <w:t>строительства и увеличения численности постоянно проживающего населения.</w:t>
      </w:r>
    </w:p>
    <w:p w:rsidR="0035130B" w:rsidRPr="003F4B5F" w:rsidRDefault="0035130B" w:rsidP="008506DF">
      <w:pPr>
        <w:pStyle w:val="a3"/>
        <w:ind w:firstLine="709"/>
        <w:jc w:val="both"/>
        <w:rPr>
          <w:rFonts w:ascii="Times New Roman" w:hAnsi="Times New Roman"/>
          <w:sz w:val="28"/>
          <w:szCs w:val="28"/>
        </w:rPr>
      </w:pPr>
    </w:p>
    <w:p w:rsidR="0035130B" w:rsidRPr="003F4B5F" w:rsidRDefault="0035130B" w:rsidP="008506DF">
      <w:pPr>
        <w:pStyle w:val="a3"/>
        <w:ind w:left="0" w:firstLine="709"/>
        <w:jc w:val="both"/>
        <w:rPr>
          <w:rFonts w:ascii="Times New Roman" w:hAnsi="Times New Roman"/>
          <w:sz w:val="28"/>
          <w:szCs w:val="28"/>
        </w:rPr>
      </w:pPr>
      <w:proofErr w:type="gramStart"/>
      <w:r w:rsidRPr="003F4B5F">
        <w:rPr>
          <w:rFonts w:ascii="Times New Roman" w:hAnsi="Times New Roman"/>
          <w:sz w:val="28"/>
          <w:szCs w:val="28"/>
        </w:rPr>
        <w:t>Подводя итоги за 2019 год  хочу</w:t>
      </w:r>
      <w:proofErr w:type="gramEnd"/>
      <w:r w:rsidRPr="003F4B5F">
        <w:rPr>
          <w:rFonts w:ascii="Times New Roman" w:hAnsi="Times New Roman"/>
          <w:sz w:val="28"/>
          <w:szCs w:val="28"/>
        </w:rPr>
        <w:t xml:space="preserve"> отметить совместную работу совета депутатов и администрации положительной, конкретные результаты и цифры Вы  видите и представлены на </w:t>
      </w:r>
      <w:r w:rsidRPr="003F4B5F">
        <w:rPr>
          <w:rFonts w:ascii="Times New Roman" w:hAnsi="Times New Roman"/>
          <w:b/>
          <w:sz w:val="28"/>
          <w:szCs w:val="28"/>
        </w:rPr>
        <w:t>слайдах.</w:t>
      </w:r>
      <w:r w:rsidRPr="003F4B5F">
        <w:rPr>
          <w:rFonts w:ascii="Times New Roman" w:hAnsi="Times New Roman"/>
          <w:sz w:val="28"/>
          <w:szCs w:val="28"/>
        </w:rPr>
        <w:t xml:space="preserve"> </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Установка ограждений у школы и полоса препятствия к подъезду школы, отсыпка дорог в д. </w:t>
      </w:r>
      <w:proofErr w:type="spellStart"/>
      <w:r w:rsidRPr="003F4B5F">
        <w:rPr>
          <w:rFonts w:ascii="Times New Roman" w:hAnsi="Times New Roman"/>
          <w:sz w:val="28"/>
          <w:szCs w:val="28"/>
        </w:rPr>
        <w:t>Волковицы</w:t>
      </w:r>
      <w:proofErr w:type="spellEnd"/>
      <w:r w:rsidRPr="003F4B5F">
        <w:rPr>
          <w:rFonts w:ascii="Times New Roman" w:hAnsi="Times New Roman"/>
          <w:sz w:val="28"/>
          <w:szCs w:val="28"/>
        </w:rPr>
        <w:t xml:space="preserve"> ул. Майская, д. </w:t>
      </w:r>
      <w:proofErr w:type="spellStart"/>
      <w:r w:rsidRPr="003F4B5F">
        <w:rPr>
          <w:rFonts w:ascii="Times New Roman" w:hAnsi="Times New Roman"/>
          <w:sz w:val="28"/>
          <w:szCs w:val="28"/>
        </w:rPr>
        <w:t>Черемыкино</w:t>
      </w:r>
      <w:proofErr w:type="spellEnd"/>
      <w:r w:rsidRPr="003F4B5F">
        <w:rPr>
          <w:rFonts w:ascii="Times New Roman" w:hAnsi="Times New Roman"/>
          <w:sz w:val="28"/>
          <w:szCs w:val="28"/>
        </w:rPr>
        <w:t xml:space="preserve">,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(после проведения ремонта водопровода),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дорога и парковка у </w:t>
      </w:r>
      <w:proofErr w:type="spellStart"/>
      <w:r w:rsidRPr="003F4B5F">
        <w:rPr>
          <w:rFonts w:ascii="Times New Roman" w:hAnsi="Times New Roman"/>
          <w:sz w:val="28"/>
          <w:szCs w:val="28"/>
        </w:rPr>
        <w:t>Ветучастка</w:t>
      </w:r>
      <w:proofErr w:type="spellEnd"/>
      <w:r w:rsidRPr="003F4B5F">
        <w:rPr>
          <w:rFonts w:ascii="Times New Roman" w:hAnsi="Times New Roman"/>
          <w:sz w:val="28"/>
          <w:szCs w:val="28"/>
        </w:rPr>
        <w:t>, демонтаж старых сараев по Нарвскому шоссе д.33,33 а,31 и з</w:t>
      </w:r>
      <w:proofErr w:type="gramStart"/>
      <w:r w:rsidRPr="003F4B5F">
        <w:rPr>
          <w:rFonts w:ascii="Times New Roman" w:hAnsi="Times New Roman"/>
          <w:sz w:val="28"/>
          <w:szCs w:val="28"/>
        </w:rPr>
        <w:t>9</w:t>
      </w:r>
      <w:proofErr w:type="gramEnd"/>
      <w:r w:rsidRPr="003F4B5F">
        <w:rPr>
          <w:rFonts w:ascii="Times New Roman" w:hAnsi="Times New Roman"/>
          <w:sz w:val="28"/>
          <w:szCs w:val="28"/>
        </w:rPr>
        <w:t xml:space="preserve">., демонтаж старых дровяных сараев по </w:t>
      </w:r>
      <w:proofErr w:type="spellStart"/>
      <w:r w:rsidRPr="003F4B5F">
        <w:rPr>
          <w:rFonts w:ascii="Times New Roman" w:hAnsi="Times New Roman"/>
          <w:sz w:val="28"/>
          <w:szCs w:val="28"/>
        </w:rPr>
        <w:t>Ропшинскому</w:t>
      </w:r>
      <w:proofErr w:type="spellEnd"/>
      <w:r w:rsidRPr="003F4B5F">
        <w:rPr>
          <w:rFonts w:ascii="Times New Roman" w:hAnsi="Times New Roman"/>
          <w:sz w:val="28"/>
          <w:szCs w:val="28"/>
        </w:rPr>
        <w:t xml:space="preserve"> шоссе  у д. 88 и постройка новых (печное отопление).</w:t>
      </w:r>
      <w:r>
        <w:rPr>
          <w:rFonts w:ascii="Times New Roman" w:hAnsi="Times New Roman"/>
          <w:sz w:val="28"/>
          <w:szCs w:val="28"/>
        </w:rPr>
        <w:t xml:space="preserve"> </w:t>
      </w:r>
      <w:r w:rsidRPr="003F4B5F">
        <w:rPr>
          <w:rFonts w:ascii="Times New Roman" w:hAnsi="Times New Roman"/>
          <w:sz w:val="28"/>
          <w:szCs w:val="28"/>
        </w:rPr>
        <w:t xml:space="preserve">Установка новых контейнерных площадок д. </w:t>
      </w:r>
      <w:proofErr w:type="gramStart"/>
      <w:r w:rsidRPr="003F4B5F">
        <w:rPr>
          <w:rFonts w:ascii="Times New Roman" w:hAnsi="Times New Roman"/>
          <w:sz w:val="28"/>
          <w:szCs w:val="28"/>
        </w:rPr>
        <w:t>Витино</w:t>
      </w:r>
      <w:proofErr w:type="gramEnd"/>
      <w:r w:rsidRPr="003F4B5F">
        <w:rPr>
          <w:rFonts w:ascii="Times New Roman" w:hAnsi="Times New Roman"/>
          <w:sz w:val="28"/>
          <w:szCs w:val="28"/>
        </w:rPr>
        <w:t xml:space="preserve"> и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(д.№10,11).</w:t>
      </w:r>
      <w:r>
        <w:rPr>
          <w:rFonts w:ascii="Times New Roman" w:hAnsi="Times New Roman"/>
          <w:sz w:val="28"/>
          <w:szCs w:val="28"/>
        </w:rPr>
        <w:t xml:space="preserve"> </w:t>
      </w:r>
      <w:r w:rsidRPr="003F4B5F">
        <w:rPr>
          <w:rFonts w:ascii="Times New Roman" w:hAnsi="Times New Roman"/>
          <w:sz w:val="28"/>
          <w:szCs w:val="28"/>
        </w:rPr>
        <w:t xml:space="preserve">По программе </w:t>
      </w:r>
      <w:r>
        <w:rPr>
          <w:rFonts w:ascii="Times New Roman" w:hAnsi="Times New Roman"/>
          <w:sz w:val="28"/>
          <w:szCs w:val="28"/>
        </w:rPr>
        <w:t>№ 3-ОЗ</w:t>
      </w:r>
      <w:r w:rsidRPr="003F4B5F">
        <w:rPr>
          <w:rFonts w:ascii="Times New Roman" w:hAnsi="Times New Roman"/>
          <w:sz w:val="28"/>
          <w:szCs w:val="28"/>
        </w:rPr>
        <w:t xml:space="preserve"> (</w:t>
      </w:r>
      <w:r>
        <w:rPr>
          <w:rFonts w:ascii="Times New Roman" w:hAnsi="Times New Roman"/>
          <w:sz w:val="28"/>
          <w:szCs w:val="28"/>
        </w:rPr>
        <w:t>инициативные комиссии</w:t>
      </w:r>
      <w:r w:rsidRPr="003F4B5F">
        <w:rPr>
          <w:rFonts w:ascii="Times New Roman" w:hAnsi="Times New Roman"/>
          <w:sz w:val="28"/>
          <w:szCs w:val="28"/>
        </w:rPr>
        <w:t xml:space="preserve">) асфальтирование </w:t>
      </w:r>
      <w:r>
        <w:rPr>
          <w:rFonts w:ascii="Times New Roman" w:hAnsi="Times New Roman"/>
          <w:sz w:val="28"/>
          <w:szCs w:val="28"/>
        </w:rPr>
        <w:t>дороги</w:t>
      </w:r>
      <w:r w:rsidRPr="003F4B5F">
        <w:rPr>
          <w:rFonts w:ascii="Times New Roman" w:hAnsi="Times New Roman"/>
          <w:sz w:val="28"/>
          <w:szCs w:val="28"/>
        </w:rPr>
        <w:t xml:space="preserve"> по ул. Тополиная д. Кипень. Установка новой хоккейной коробки в д. Кипень. Совместными усилиями с комитетом культуры ЛО в 2019 году готов проект восстановления исторического здания «Почтовая станция» и работы начнутся в апреле 2020 года</w:t>
      </w:r>
      <w:r>
        <w:rPr>
          <w:rFonts w:ascii="Times New Roman" w:hAnsi="Times New Roman"/>
          <w:sz w:val="28"/>
          <w:szCs w:val="28"/>
        </w:rPr>
        <w:t xml:space="preserve"> </w:t>
      </w:r>
      <w:r w:rsidRPr="003F4B5F">
        <w:rPr>
          <w:rFonts w:ascii="Times New Roman" w:hAnsi="Times New Roman"/>
          <w:sz w:val="28"/>
          <w:szCs w:val="28"/>
        </w:rPr>
        <w:t xml:space="preserve">(огромное спасибо Губернатору Ленинградской области Дрозденко А.Ю. за поддержку и реализацию данного проекта.). Строительство храма на территории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Место храма уже освещено и поставлен поминальный Крест (документация находится в администрации района, проводятся изменения в Правила землепользования и застройки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СП).</w:t>
      </w:r>
    </w:p>
    <w:p w:rsidR="0035130B" w:rsidRPr="003F4B5F" w:rsidRDefault="0035130B" w:rsidP="008506DF">
      <w:pPr>
        <w:pStyle w:val="a3"/>
        <w:ind w:firstLine="709"/>
        <w:jc w:val="both"/>
        <w:rPr>
          <w:rFonts w:ascii="Times New Roman" w:hAnsi="Times New Roman"/>
          <w:sz w:val="28"/>
          <w:szCs w:val="28"/>
        </w:rPr>
      </w:pPr>
    </w:p>
    <w:p w:rsidR="0035130B" w:rsidRPr="003F4B5F" w:rsidRDefault="0035130B" w:rsidP="008506DF">
      <w:pPr>
        <w:pStyle w:val="a3"/>
        <w:ind w:firstLine="709"/>
        <w:jc w:val="both"/>
        <w:rPr>
          <w:rFonts w:ascii="Times New Roman" w:hAnsi="Times New Roman"/>
          <w:b/>
          <w:sz w:val="28"/>
          <w:szCs w:val="28"/>
        </w:rPr>
      </w:pPr>
      <w:r w:rsidRPr="003F4B5F">
        <w:rPr>
          <w:rFonts w:ascii="Times New Roman" w:hAnsi="Times New Roman"/>
          <w:b/>
          <w:sz w:val="28"/>
          <w:szCs w:val="28"/>
        </w:rPr>
        <w:t>Долгосрочны</w:t>
      </w:r>
      <w:r>
        <w:rPr>
          <w:rFonts w:ascii="Times New Roman" w:hAnsi="Times New Roman"/>
          <w:b/>
          <w:sz w:val="28"/>
          <w:szCs w:val="28"/>
        </w:rPr>
        <w:t>ми</w:t>
      </w:r>
      <w:r w:rsidRPr="003F4B5F">
        <w:rPr>
          <w:rFonts w:ascii="Times New Roman" w:hAnsi="Times New Roman"/>
          <w:b/>
          <w:sz w:val="28"/>
          <w:szCs w:val="28"/>
        </w:rPr>
        <w:t xml:space="preserve"> программ</w:t>
      </w:r>
      <w:r>
        <w:rPr>
          <w:rFonts w:ascii="Times New Roman" w:hAnsi="Times New Roman"/>
          <w:b/>
          <w:sz w:val="28"/>
          <w:szCs w:val="28"/>
        </w:rPr>
        <w:t>ами</w:t>
      </w:r>
      <w:r w:rsidRPr="003F4B5F">
        <w:rPr>
          <w:rFonts w:ascii="Times New Roman" w:hAnsi="Times New Roman"/>
          <w:b/>
          <w:sz w:val="28"/>
          <w:szCs w:val="28"/>
        </w:rPr>
        <w:t xml:space="preserve"> развития МО </w:t>
      </w:r>
      <w:proofErr w:type="spellStart"/>
      <w:r w:rsidRPr="003F4B5F">
        <w:rPr>
          <w:rFonts w:ascii="Times New Roman" w:hAnsi="Times New Roman"/>
          <w:b/>
          <w:sz w:val="28"/>
          <w:szCs w:val="28"/>
        </w:rPr>
        <w:t>Кипенского</w:t>
      </w:r>
      <w:proofErr w:type="spellEnd"/>
      <w:r w:rsidRPr="003F4B5F">
        <w:rPr>
          <w:rFonts w:ascii="Times New Roman" w:hAnsi="Times New Roman"/>
          <w:b/>
          <w:sz w:val="28"/>
          <w:szCs w:val="28"/>
        </w:rPr>
        <w:t xml:space="preserve"> сельского поселения являются:</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строительство водозабора за счет подземных вод для водоснабжения д. Кипень в целях реализации мероприятий подпрограммы «Водоснабжение и водоотведение ЛО» государственной программы ЛО «Обеспечение устойчивого функционирования и развития коммунальной и инженерной инфраструктуры и повышение </w:t>
      </w:r>
      <w:proofErr w:type="spellStart"/>
      <w:r w:rsidRPr="003F4B5F">
        <w:rPr>
          <w:rFonts w:ascii="Times New Roman" w:hAnsi="Times New Roman"/>
          <w:sz w:val="28"/>
          <w:szCs w:val="28"/>
        </w:rPr>
        <w:t>энергоэффективности</w:t>
      </w:r>
      <w:proofErr w:type="spellEnd"/>
      <w:r w:rsidRPr="003F4B5F">
        <w:rPr>
          <w:rFonts w:ascii="Times New Roman" w:hAnsi="Times New Roman"/>
          <w:sz w:val="28"/>
          <w:szCs w:val="28"/>
        </w:rPr>
        <w:t xml:space="preserve"> ЛО»;</w:t>
      </w:r>
    </w:p>
    <w:p w:rsidR="0035130B" w:rsidRPr="003F4B5F" w:rsidRDefault="0035130B" w:rsidP="008506DF">
      <w:pPr>
        <w:pStyle w:val="a3"/>
        <w:tabs>
          <w:tab w:val="left" w:pos="0"/>
        </w:tabs>
        <w:ind w:left="0" w:firstLine="709"/>
        <w:jc w:val="both"/>
        <w:rPr>
          <w:rFonts w:ascii="Times New Roman" w:hAnsi="Times New Roman"/>
          <w:sz w:val="28"/>
          <w:szCs w:val="28"/>
        </w:rPr>
      </w:pPr>
      <w:r w:rsidRPr="003F4B5F">
        <w:rPr>
          <w:rFonts w:ascii="Times New Roman" w:hAnsi="Times New Roman"/>
          <w:sz w:val="28"/>
          <w:szCs w:val="28"/>
        </w:rPr>
        <w:t xml:space="preserve">-Распределительный газопровод для газоснабжения жилой застройки по ул. Тополиная, ул. Новостроек, ул. Озерная, </w:t>
      </w:r>
      <w:proofErr w:type="spellStart"/>
      <w:r w:rsidRPr="003F4B5F">
        <w:rPr>
          <w:rFonts w:ascii="Times New Roman" w:hAnsi="Times New Roman"/>
          <w:sz w:val="28"/>
          <w:szCs w:val="28"/>
        </w:rPr>
        <w:t>внутридворовые</w:t>
      </w:r>
      <w:proofErr w:type="spellEnd"/>
      <w:r w:rsidRPr="003F4B5F">
        <w:rPr>
          <w:rFonts w:ascii="Times New Roman" w:hAnsi="Times New Roman"/>
          <w:sz w:val="28"/>
          <w:szCs w:val="28"/>
        </w:rPr>
        <w:t xml:space="preserve"> проезды по </w:t>
      </w:r>
      <w:proofErr w:type="spellStart"/>
      <w:r w:rsidRPr="003F4B5F">
        <w:rPr>
          <w:rFonts w:ascii="Times New Roman" w:hAnsi="Times New Roman"/>
          <w:sz w:val="28"/>
          <w:szCs w:val="28"/>
        </w:rPr>
        <w:t>Ропшинскому</w:t>
      </w:r>
      <w:proofErr w:type="spellEnd"/>
      <w:r w:rsidRPr="003F4B5F">
        <w:rPr>
          <w:rFonts w:ascii="Times New Roman" w:hAnsi="Times New Roman"/>
          <w:sz w:val="28"/>
          <w:szCs w:val="28"/>
        </w:rPr>
        <w:t xml:space="preserve"> шоссе д. Кипень;</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Распределительный газопровод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и д. </w:t>
      </w:r>
      <w:proofErr w:type="spellStart"/>
      <w:r w:rsidRPr="003F4B5F">
        <w:rPr>
          <w:rFonts w:ascii="Times New Roman" w:hAnsi="Times New Roman"/>
          <w:sz w:val="28"/>
          <w:szCs w:val="28"/>
        </w:rPr>
        <w:t>Волковицы</w:t>
      </w:r>
      <w:proofErr w:type="spellEnd"/>
      <w:r w:rsidRPr="003F4B5F">
        <w:rPr>
          <w:rFonts w:ascii="Times New Roman" w:hAnsi="Times New Roman"/>
          <w:sz w:val="28"/>
          <w:szCs w:val="28"/>
        </w:rPr>
        <w:t xml:space="preserve">, поселок Дом отдыха </w:t>
      </w:r>
      <w:r w:rsidR="005F0487">
        <w:rPr>
          <w:rFonts w:ascii="Times New Roman" w:hAnsi="Times New Roman"/>
          <w:sz w:val="28"/>
          <w:szCs w:val="28"/>
        </w:rPr>
        <w:t>«</w:t>
      </w:r>
      <w:proofErr w:type="spellStart"/>
      <w:r w:rsidRPr="003F4B5F">
        <w:rPr>
          <w:rFonts w:ascii="Times New Roman" w:hAnsi="Times New Roman"/>
          <w:sz w:val="28"/>
          <w:szCs w:val="28"/>
        </w:rPr>
        <w:t>Волковицы</w:t>
      </w:r>
      <w:proofErr w:type="spellEnd"/>
      <w:r w:rsidR="005F0487">
        <w:rPr>
          <w:rFonts w:ascii="Times New Roman" w:hAnsi="Times New Roman"/>
          <w:sz w:val="28"/>
          <w:szCs w:val="28"/>
        </w:rPr>
        <w:t>»</w:t>
      </w:r>
      <w:r w:rsidRPr="003F4B5F">
        <w:rPr>
          <w:rFonts w:ascii="Times New Roman" w:hAnsi="Times New Roman"/>
          <w:sz w:val="28"/>
          <w:szCs w:val="28"/>
        </w:rPr>
        <w:t>;</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В рамках реализации областного закона ОЗ-3 «О содействии участию населения в осуществлении местного самоуправления и иных формах на территориях административных центров МО ЛО» направлены заявки на </w:t>
      </w:r>
      <w:r w:rsidRPr="003F4B5F">
        <w:rPr>
          <w:rFonts w:ascii="Times New Roman" w:hAnsi="Times New Roman"/>
          <w:sz w:val="28"/>
          <w:szCs w:val="28"/>
        </w:rPr>
        <w:lastRenderedPageBreak/>
        <w:t>благоустройство двух детских площадок в д. Кипень,</w:t>
      </w:r>
      <w:r>
        <w:rPr>
          <w:rFonts w:ascii="Times New Roman" w:hAnsi="Times New Roman"/>
          <w:sz w:val="28"/>
          <w:szCs w:val="28"/>
        </w:rPr>
        <w:t xml:space="preserve"> </w:t>
      </w:r>
      <w:r w:rsidRPr="003F4B5F">
        <w:rPr>
          <w:rFonts w:ascii="Times New Roman" w:hAnsi="Times New Roman"/>
          <w:sz w:val="28"/>
          <w:szCs w:val="28"/>
        </w:rPr>
        <w:t xml:space="preserve">а в рамках реализации областного закона 147-ОЗ «О старостах сельских населенных пунктов» направлены заявки на частичный ремонт дорог местного значения (д. </w:t>
      </w:r>
      <w:proofErr w:type="spellStart"/>
      <w:r w:rsidRPr="003F4B5F">
        <w:rPr>
          <w:rFonts w:ascii="Times New Roman" w:hAnsi="Times New Roman"/>
          <w:sz w:val="28"/>
          <w:szCs w:val="28"/>
        </w:rPr>
        <w:t>Шундорово</w:t>
      </w:r>
      <w:proofErr w:type="spellEnd"/>
      <w:r w:rsidRPr="003F4B5F">
        <w:rPr>
          <w:rFonts w:ascii="Times New Roman" w:hAnsi="Times New Roman"/>
          <w:sz w:val="28"/>
          <w:szCs w:val="28"/>
        </w:rPr>
        <w:t>, пос</w:t>
      </w:r>
      <w:proofErr w:type="gramStart"/>
      <w:r w:rsidRPr="003F4B5F">
        <w:rPr>
          <w:rFonts w:ascii="Times New Roman" w:hAnsi="Times New Roman"/>
          <w:sz w:val="28"/>
          <w:szCs w:val="28"/>
        </w:rPr>
        <w:t>.Д</w:t>
      </w:r>
      <w:proofErr w:type="gramEnd"/>
      <w:r w:rsidRPr="003F4B5F">
        <w:rPr>
          <w:rFonts w:ascii="Times New Roman" w:hAnsi="Times New Roman"/>
          <w:sz w:val="28"/>
          <w:szCs w:val="28"/>
        </w:rPr>
        <w:t xml:space="preserve">ом отдыха </w:t>
      </w:r>
      <w:proofErr w:type="spellStart"/>
      <w:r w:rsidRPr="003F4B5F">
        <w:rPr>
          <w:rFonts w:ascii="Times New Roman" w:hAnsi="Times New Roman"/>
          <w:sz w:val="28"/>
          <w:szCs w:val="28"/>
        </w:rPr>
        <w:t>Волковицы</w:t>
      </w:r>
      <w:proofErr w:type="spellEnd"/>
      <w:r w:rsidRPr="003F4B5F">
        <w:rPr>
          <w:rFonts w:ascii="Times New Roman" w:hAnsi="Times New Roman"/>
          <w:sz w:val="28"/>
          <w:szCs w:val="28"/>
        </w:rPr>
        <w:t>,</w:t>
      </w:r>
      <w:r>
        <w:rPr>
          <w:rFonts w:ascii="Times New Roman" w:hAnsi="Times New Roman"/>
          <w:sz w:val="28"/>
          <w:szCs w:val="28"/>
        </w:rPr>
        <w:t xml:space="preserve"> </w:t>
      </w:r>
      <w:r w:rsidRPr="003F4B5F">
        <w:rPr>
          <w:rFonts w:ascii="Times New Roman" w:hAnsi="Times New Roman"/>
          <w:sz w:val="28"/>
          <w:szCs w:val="28"/>
        </w:rPr>
        <w:t xml:space="preserve">д. </w:t>
      </w:r>
      <w:proofErr w:type="spellStart"/>
      <w:proofErr w:type="gram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и благоустройство детской площадки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(Лесопитомник).</w:t>
      </w:r>
      <w:proofErr w:type="gramEnd"/>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На поддержку местных инициатив граждан, проживающих в сельской местности, в рамках реализации мероприятий по устойчивому развитию сельских территорий направлена заявка на устройство спортивной площадки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В рамках программы «Комфортная городская среда» планируется обустройство еще одной общественной территории.</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 В комитет агропромышленного комплекса направлена заявка на финансирование мероприятий по борьбе с борщевиком Сосновского.</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 Участие 2 семей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по улучшение жилищных условий по программе.1 семья реализовала улучшение жилищных условий в 2019 году.2 семья 2020 году.</w:t>
      </w:r>
    </w:p>
    <w:p w:rsidR="0035130B" w:rsidRPr="003F4B5F" w:rsidRDefault="0035130B" w:rsidP="008506DF">
      <w:pPr>
        <w:pStyle w:val="a3"/>
        <w:ind w:firstLine="709"/>
        <w:jc w:val="both"/>
        <w:rPr>
          <w:rFonts w:ascii="Times New Roman" w:hAnsi="Times New Roman"/>
          <w:sz w:val="28"/>
          <w:szCs w:val="28"/>
        </w:rPr>
      </w:pPr>
    </w:p>
    <w:p w:rsidR="0035130B" w:rsidRPr="003F4B5F" w:rsidRDefault="0035130B" w:rsidP="008506DF">
      <w:pPr>
        <w:pStyle w:val="a3"/>
        <w:ind w:firstLine="709"/>
        <w:jc w:val="both"/>
        <w:rPr>
          <w:rFonts w:ascii="Times New Roman" w:hAnsi="Times New Roman"/>
          <w:b/>
          <w:sz w:val="28"/>
          <w:szCs w:val="28"/>
        </w:rPr>
      </w:pPr>
      <w:r w:rsidRPr="003F4B5F">
        <w:rPr>
          <w:rFonts w:ascii="Times New Roman" w:hAnsi="Times New Roman"/>
          <w:sz w:val="28"/>
          <w:szCs w:val="28"/>
        </w:rPr>
        <w:t xml:space="preserve">                                  </w:t>
      </w:r>
      <w:r w:rsidRPr="003F4B5F">
        <w:rPr>
          <w:rFonts w:ascii="Times New Roman" w:hAnsi="Times New Roman"/>
          <w:b/>
          <w:sz w:val="28"/>
          <w:szCs w:val="28"/>
        </w:rPr>
        <w:t>Правоохранительные органы.</w:t>
      </w:r>
    </w:p>
    <w:p w:rsidR="0035130B" w:rsidRPr="003F4B5F" w:rsidRDefault="0035130B" w:rsidP="008506DF">
      <w:pPr>
        <w:pStyle w:val="a3"/>
        <w:ind w:firstLine="709"/>
        <w:jc w:val="both"/>
        <w:rPr>
          <w:rFonts w:ascii="Times New Roman" w:hAnsi="Times New Roman"/>
          <w:sz w:val="28"/>
          <w:szCs w:val="28"/>
        </w:rPr>
      </w:pP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b/>
          <w:sz w:val="28"/>
          <w:szCs w:val="28"/>
        </w:rPr>
        <w:t xml:space="preserve"> </w:t>
      </w:r>
      <w:r w:rsidRPr="003F4B5F">
        <w:rPr>
          <w:rFonts w:ascii="Times New Roman" w:hAnsi="Times New Roman"/>
          <w:sz w:val="28"/>
          <w:szCs w:val="28"/>
        </w:rPr>
        <w:t xml:space="preserve">На территории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работает участковый уполномоченный майор полиции </w:t>
      </w:r>
      <w:proofErr w:type="spellStart"/>
      <w:r w:rsidRPr="003F4B5F">
        <w:rPr>
          <w:rFonts w:ascii="Times New Roman" w:hAnsi="Times New Roman"/>
          <w:sz w:val="28"/>
          <w:szCs w:val="28"/>
        </w:rPr>
        <w:t>Самойленко</w:t>
      </w:r>
      <w:proofErr w:type="spellEnd"/>
      <w:r w:rsidRPr="003F4B5F">
        <w:rPr>
          <w:rFonts w:ascii="Times New Roman" w:hAnsi="Times New Roman"/>
          <w:sz w:val="28"/>
          <w:szCs w:val="28"/>
        </w:rPr>
        <w:t xml:space="preserve"> Сергей Михайлович. На территории постоянно проводятся рейды по проверк</w:t>
      </w:r>
      <w:r>
        <w:rPr>
          <w:rFonts w:ascii="Times New Roman" w:hAnsi="Times New Roman"/>
          <w:sz w:val="28"/>
          <w:szCs w:val="28"/>
        </w:rPr>
        <w:t>е</w:t>
      </w:r>
      <w:r w:rsidRPr="003F4B5F">
        <w:rPr>
          <w:rFonts w:ascii="Times New Roman" w:hAnsi="Times New Roman"/>
          <w:sz w:val="28"/>
          <w:szCs w:val="28"/>
        </w:rPr>
        <w:t xml:space="preserve"> и профилакти</w:t>
      </w:r>
      <w:r>
        <w:rPr>
          <w:rFonts w:ascii="Times New Roman" w:hAnsi="Times New Roman"/>
          <w:sz w:val="28"/>
          <w:szCs w:val="28"/>
        </w:rPr>
        <w:t>ке</w:t>
      </w:r>
      <w:r w:rsidRPr="003F4B5F">
        <w:rPr>
          <w:rFonts w:ascii="Times New Roman" w:hAnsi="Times New Roman"/>
          <w:sz w:val="28"/>
          <w:szCs w:val="28"/>
        </w:rPr>
        <w:t xml:space="preserve"> правонарушений </w:t>
      </w:r>
      <w:r>
        <w:rPr>
          <w:rFonts w:ascii="Times New Roman" w:hAnsi="Times New Roman"/>
          <w:sz w:val="28"/>
          <w:szCs w:val="28"/>
        </w:rPr>
        <w:t xml:space="preserve">среди </w:t>
      </w:r>
      <w:r w:rsidRPr="003F4B5F">
        <w:rPr>
          <w:rFonts w:ascii="Times New Roman" w:hAnsi="Times New Roman"/>
          <w:sz w:val="28"/>
          <w:szCs w:val="28"/>
        </w:rPr>
        <w:t xml:space="preserve">несовершеннолетних – 5 человек, неблагополучных семей – 3 семьи, семей под опекой – 19 семей. Приемные часы участкового 2 раза в неделю: вторник и четверг с </w:t>
      </w:r>
      <w:r>
        <w:rPr>
          <w:rFonts w:ascii="Times New Roman" w:hAnsi="Times New Roman"/>
          <w:sz w:val="28"/>
          <w:szCs w:val="28"/>
        </w:rPr>
        <w:t>18-00 до 20-00</w:t>
      </w:r>
      <w:r w:rsidRPr="003F4B5F">
        <w:rPr>
          <w:rFonts w:ascii="Times New Roman" w:hAnsi="Times New Roman"/>
          <w:sz w:val="28"/>
          <w:szCs w:val="28"/>
        </w:rPr>
        <w:t>. Вызывает особую озабоченность большое число мигрантов на территории поселения и употребление наркотических сре</w:t>
      </w:r>
      <w:proofErr w:type="gramStart"/>
      <w:r w:rsidRPr="003F4B5F">
        <w:rPr>
          <w:rFonts w:ascii="Times New Roman" w:hAnsi="Times New Roman"/>
          <w:sz w:val="28"/>
          <w:szCs w:val="28"/>
        </w:rPr>
        <w:t>дств ср</w:t>
      </w:r>
      <w:proofErr w:type="gramEnd"/>
      <w:r w:rsidRPr="003F4B5F">
        <w:rPr>
          <w:rFonts w:ascii="Times New Roman" w:hAnsi="Times New Roman"/>
          <w:sz w:val="28"/>
          <w:szCs w:val="28"/>
        </w:rPr>
        <w:t xml:space="preserve">еди молодежи поселения. Несмотря на свою загруженность </w:t>
      </w:r>
      <w:proofErr w:type="spellStart"/>
      <w:r w:rsidRPr="003F4B5F">
        <w:rPr>
          <w:rFonts w:ascii="Times New Roman" w:hAnsi="Times New Roman"/>
          <w:sz w:val="28"/>
          <w:szCs w:val="28"/>
        </w:rPr>
        <w:t>Самойленко</w:t>
      </w:r>
      <w:proofErr w:type="spellEnd"/>
      <w:r w:rsidRPr="003F4B5F">
        <w:rPr>
          <w:rFonts w:ascii="Times New Roman" w:hAnsi="Times New Roman"/>
          <w:sz w:val="28"/>
          <w:szCs w:val="28"/>
        </w:rPr>
        <w:t xml:space="preserve"> С.М. (дежурство, рейды, работа с населением) всегда на сотовой связи.</w:t>
      </w:r>
    </w:p>
    <w:p w:rsidR="0035130B" w:rsidRPr="003F4B5F" w:rsidRDefault="0035130B" w:rsidP="008506DF">
      <w:pPr>
        <w:pStyle w:val="a3"/>
        <w:ind w:firstLine="709"/>
        <w:jc w:val="both"/>
        <w:rPr>
          <w:rFonts w:ascii="Times New Roman" w:hAnsi="Times New Roman"/>
          <w:sz w:val="28"/>
          <w:szCs w:val="28"/>
        </w:rPr>
      </w:pPr>
    </w:p>
    <w:p w:rsidR="0035130B" w:rsidRPr="003F4B5F" w:rsidRDefault="0035130B" w:rsidP="008506DF">
      <w:pPr>
        <w:pStyle w:val="a3"/>
        <w:ind w:firstLine="709"/>
        <w:jc w:val="both"/>
        <w:rPr>
          <w:rFonts w:ascii="Times New Roman" w:hAnsi="Times New Roman"/>
          <w:b/>
          <w:sz w:val="28"/>
          <w:szCs w:val="28"/>
        </w:rPr>
      </w:pPr>
      <w:r w:rsidRPr="003F4B5F">
        <w:rPr>
          <w:rFonts w:ascii="Times New Roman" w:hAnsi="Times New Roman"/>
          <w:sz w:val="28"/>
          <w:szCs w:val="28"/>
        </w:rPr>
        <w:t xml:space="preserve">                        </w:t>
      </w:r>
      <w:proofErr w:type="spellStart"/>
      <w:r w:rsidRPr="003F4B5F">
        <w:rPr>
          <w:rFonts w:ascii="Times New Roman" w:hAnsi="Times New Roman"/>
          <w:b/>
          <w:sz w:val="28"/>
          <w:szCs w:val="28"/>
        </w:rPr>
        <w:t>Кипенская</w:t>
      </w:r>
      <w:proofErr w:type="spellEnd"/>
      <w:r w:rsidRPr="003F4B5F">
        <w:rPr>
          <w:rFonts w:ascii="Times New Roman" w:hAnsi="Times New Roman"/>
          <w:b/>
          <w:sz w:val="28"/>
          <w:szCs w:val="28"/>
        </w:rPr>
        <w:t xml:space="preserve"> амбулатория и ФАП д. </w:t>
      </w:r>
      <w:proofErr w:type="spellStart"/>
      <w:r w:rsidRPr="003F4B5F">
        <w:rPr>
          <w:rFonts w:ascii="Times New Roman" w:hAnsi="Times New Roman"/>
          <w:b/>
          <w:sz w:val="28"/>
          <w:szCs w:val="28"/>
        </w:rPr>
        <w:t>Келози</w:t>
      </w:r>
      <w:proofErr w:type="spellEnd"/>
      <w:r w:rsidRPr="003F4B5F">
        <w:rPr>
          <w:rFonts w:ascii="Times New Roman" w:hAnsi="Times New Roman"/>
          <w:b/>
          <w:sz w:val="28"/>
          <w:szCs w:val="28"/>
        </w:rPr>
        <w:t>.</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b/>
          <w:sz w:val="28"/>
          <w:szCs w:val="28"/>
        </w:rPr>
        <w:t xml:space="preserve"> </w:t>
      </w:r>
      <w:r w:rsidRPr="003F4B5F">
        <w:rPr>
          <w:rFonts w:ascii="Times New Roman" w:hAnsi="Times New Roman"/>
          <w:sz w:val="28"/>
          <w:szCs w:val="28"/>
        </w:rPr>
        <w:t xml:space="preserve">На территории функционирует </w:t>
      </w:r>
      <w:proofErr w:type="spellStart"/>
      <w:r w:rsidRPr="003F4B5F">
        <w:rPr>
          <w:rFonts w:ascii="Times New Roman" w:hAnsi="Times New Roman"/>
          <w:sz w:val="28"/>
          <w:szCs w:val="28"/>
        </w:rPr>
        <w:t>Кипенская</w:t>
      </w:r>
      <w:proofErr w:type="spellEnd"/>
      <w:r w:rsidRPr="003F4B5F">
        <w:rPr>
          <w:rFonts w:ascii="Times New Roman" w:hAnsi="Times New Roman"/>
          <w:sz w:val="28"/>
          <w:szCs w:val="28"/>
        </w:rPr>
        <w:t xml:space="preserve"> врачебная амбулатория. Возглавляет ее фельдшер общей практики Ефремова Алла Георгиевна.</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Амбулатория очень уютная, помещения и кабинеты отремонтированы. Конечно очень хотелось бы</w:t>
      </w:r>
      <w:proofErr w:type="gramStart"/>
      <w:r w:rsidRPr="003F4B5F">
        <w:rPr>
          <w:rFonts w:ascii="Times New Roman" w:hAnsi="Times New Roman"/>
          <w:sz w:val="28"/>
          <w:szCs w:val="28"/>
        </w:rPr>
        <w:t xml:space="preserve"> ,</w:t>
      </w:r>
      <w:proofErr w:type="gramEnd"/>
      <w:r w:rsidRPr="003F4B5F">
        <w:rPr>
          <w:rFonts w:ascii="Times New Roman" w:hAnsi="Times New Roman"/>
          <w:sz w:val="28"/>
          <w:szCs w:val="28"/>
        </w:rPr>
        <w:t xml:space="preserve"> чтобы в  амбулатории был стоматолог, акушерка,  хотелось бы иметь кабинет физиотерапии и массажа.  </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В этом году Ломоносовская центральная больница имени И.Н. </w:t>
      </w:r>
      <w:proofErr w:type="spellStart"/>
      <w:r w:rsidRPr="003F4B5F">
        <w:rPr>
          <w:rFonts w:ascii="Times New Roman" w:hAnsi="Times New Roman"/>
          <w:sz w:val="28"/>
          <w:szCs w:val="28"/>
        </w:rPr>
        <w:t>Юдченко</w:t>
      </w:r>
      <w:proofErr w:type="spellEnd"/>
      <w:r w:rsidRPr="003F4B5F">
        <w:rPr>
          <w:rFonts w:ascii="Times New Roman" w:hAnsi="Times New Roman"/>
          <w:sz w:val="28"/>
          <w:szCs w:val="28"/>
        </w:rPr>
        <w:t xml:space="preserve"> осуществляет выезды передвижного комплекса ФАП (фельдшерско-акушерская помощь), которая предназначена для оказания вне больничной лечебно-профилактической помощи путем выезда в сельские </w:t>
      </w:r>
      <w:r w:rsidRPr="003F4B5F">
        <w:rPr>
          <w:rFonts w:ascii="Times New Roman" w:hAnsi="Times New Roman"/>
          <w:sz w:val="28"/>
          <w:szCs w:val="28"/>
        </w:rPr>
        <w:lastRenderedPageBreak/>
        <w:t>населенные пункты. Передвижной комплекс ФАП осуществляет прием  фельдшера, проведение профилактических осмотров и диспансеризации населения, а также определение показаний к осмотру узких специалистов, забор крови, анализа мочи, съемка электрокардиографии, осмотр акушеркой</w:t>
      </w:r>
      <w:proofErr w:type="gramStart"/>
      <w:r w:rsidRPr="003F4B5F">
        <w:rPr>
          <w:rFonts w:ascii="Times New Roman" w:hAnsi="Times New Roman"/>
          <w:sz w:val="28"/>
          <w:szCs w:val="28"/>
        </w:rPr>
        <w:t xml:space="preserve"> .</w:t>
      </w:r>
      <w:proofErr w:type="gramEnd"/>
      <w:r w:rsidRPr="003F4B5F">
        <w:rPr>
          <w:rFonts w:ascii="Times New Roman" w:hAnsi="Times New Roman"/>
          <w:sz w:val="28"/>
          <w:szCs w:val="28"/>
        </w:rPr>
        <w:t xml:space="preserve"> В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осуществляется второй раз выезд в отдаленные населенные пункты д. </w:t>
      </w:r>
      <w:proofErr w:type="spellStart"/>
      <w:r w:rsidRPr="003F4B5F">
        <w:rPr>
          <w:rFonts w:ascii="Times New Roman" w:hAnsi="Times New Roman"/>
          <w:sz w:val="28"/>
          <w:szCs w:val="28"/>
        </w:rPr>
        <w:t>Шундорово,д</w:t>
      </w:r>
      <w:proofErr w:type="spellEnd"/>
      <w:r w:rsidRPr="003F4B5F">
        <w:rPr>
          <w:rFonts w:ascii="Times New Roman" w:hAnsi="Times New Roman"/>
          <w:sz w:val="28"/>
          <w:szCs w:val="28"/>
        </w:rPr>
        <w:t xml:space="preserve">. </w:t>
      </w:r>
      <w:proofErr w:type="spellStart"/>
      <w:r w:rsidRPr="003F4B5F">
        <w:rPr>
          <w:rFonts w:ascii="Times New Roman" w:hAnsi="Times New Roman"/>
          <w:sz w:val="28"/>
          <w:szCs w:val="28"/>
        </w:rPr>
        <w:t>Черемыкино</w:t>
      </w:r>
      <w:proofErr w:type="spellEnd"/>
      <w:r w:rsidRPr="003F4B5F">
        <w:rPr>
          <w:rFonts w:ascii="Times New Roman" w:hAnsi="Times New Roman"/>
          <w:sz w:val="28"/>
          <w:szCs w:val="28"/>
        </w:rPr>
        <w:t xml:space="preserve">, поселок </w:t>
      </w:r>
      <w:proofErr w:type="spellStart"/>
      <w:r w:rsidRPr="003F4B5F">
        <w:rPr>
          <w:rFonts w:ascii="Times New Roman" w:hAnsi="Times New Roman"/>
          <w:sz w:val="28"/>
          <w:szCs w:val="28"/>
        </w:rPr>
        <w:t>Черемыкинская</w:t>
      </w:r>
      <w:proofErr w:type="spellEnd"/>
      <w:r w:rsidRPr="003F4B5F">
        <w:rPr>
          <w:rFonts w:ascii="Times New Roman" w:hAnsi="Times New Roman"/>
          <w:sz w:val="28"/>
          <w:szCs w:val="28"/>
        </w:rPr>
        <w:t xml:space="preserve"> школа,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(Лесопитомник) и д. Трудовик. Осмотрено за этот период 16 человек. Администрация выражает благодарность Ломоносовской ЦРБ за оказание медицинской помощи населению.        </w:t>
      </w:r>
    </w:p>
    <w:p w:rsidR="0035130B" w:rsidRPr="003F4B5F" w:rsidRDefault="0035130B" w:rsidP="008506DF">
      <w:pPr>
        <w:pStyle w:val="a3"/>
        <w:ind w:firstLine="709"/>
        <w:jc w:val="both"/>
        <w:rPr>
          <w:rFonts w:ascii="Times New Roman" w:hAnsi="Times New Roman"/>
          <w:sz w:val="28"/>
          <w:szCs w:val="28"/>
        </w:rPr>
      </w:pPr>
    </w:p>
    <w:p w:rsidR="0035130B" w:rsidRPr="003F4B5F" w:rsidRDefault="0035130B" w:rsidP="008506DF">
      <w:pPr>
        <w:ind w:firstLine="709"/>
        <w:jc w:val="both"/>
        <w:rPr>
          <w:rFonts w:ascii="Times New Roman" w:hAnsi="Times New Roman"/>
          <w:b/>
          <w:sz w:val="28"/>
          <w:szCs w:val="28"/>
        </w:rPr>
      </w:pPr>
      <w:r w:rsidRPr="003F4B5F">
        <w:rPr>
          <w:rFonts w:ascii="Times New Roman" w:hAnsi="Times New Roman"/>
          <w:sz w:val="28"/>
          <w:szCs w:val="28"/>
        </w:rPr>
        <w:t xml:space="preserve">                                            </w:t>
      </w:r>
      <w:r w:rsidRPr="003F4B5F">
        <w:rPr>
          <w:rFonts w:ascii="Times New Roman" w:hAnsi="Times New Roman"/>
          <w:b/>
          <w:sz w:val="28"/>
          <w:szCs w:val="28"/>
        </w:rPr>
        <w:t xml:space="preserve">МОУ </w:t>
      </w:r>
      <w:r w:rsidRPr="003F4B5F">
        <w:rPr>
          <w:rFonts w:ascii="Times New Roman" w:hAnsi="Times New Roman"/>
          <w:sz w:val="28"/>
          <w:szCs w:val="28"/>
        </w:rPr>
        <w:t xml:space="preserve"> </w:t>
      </w:r>
      <w:proofErr w:type="spellStart"/>
      <w:r w:rsidRPr="003F4B5F">
        <w:rPr>
          <w:rFonts w:ascii="Times New Roman" w:hAnsi="Times New Roman"/>
          <w:b/>
          <w:sz w:val="28"/>
          <w:szCs w:val="28"/>
        </w:rPr>
        <w:t>Кипенская</w:t>
      </w:r>
      <w:proofErr w:type="spellEnd"/>
      <w:r w:rsidRPr="003F4B5F">
        <w:rPr>
          <w:rFonts w:ascii="Times New Roman" w:hAnsi="Times New Roman"/>
          <w:b/>
          <w:sz w:val="28"/>
          <w:szCs w:val="28"/>
        </w:rPr>
        <w:t xml:space="preserve">  СОШ.</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Директор школы, депутат районного совета депутатов – </w:t>
      </w:r>
      <w:proofErr w:type="spellStart"/>
      <w:r w:rsidRPr="003F4B5F">
        <w:rPr>
          <w:rFonts w:ascii="Times New Roman" w:hAnsi="Times New Roman"/>
          <w:sz w:val="28"/>
          <w:szCs w:val="28"/>
        </w:rPr>
        <w:t>Гордина</w:t>
      </w:r>
      <w:proofErr w:type="spellEnd"/>
      <w:r w:rsidRPr="003F4B5F">
        <w:rPr>
          <w:rFonts w:ascii="Times New Roman" w:hAnsi="Times New Roman"/>
          <w:sz w:val="28"/>
          <w:szCs w:val="28"/>
        </w:rPr>
        <w:t xml:space="preserve"> Елена Николаевна.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В настоящее время в школе обучается 595 человек – 24 класса-комплекта. </w:t>
      </w:r>
      <w:proofErr w:type="gramStart"/>
      <w:r w:rsidRPr="003F4B5F">
        <w:rPr>
          <w:rFonts w:ascii="Times New Roman" w:hAnsi="Times New Roman"/>
          <w:sz w:val="28"/>
          <w:szCs w:val="28"/>
        </w:rPr>
        <w:t>Обеспечены работой 54 человека, из них 42 педагогических работника и 12 человек технического персонала.</w:t>
      </w:r>
      <w:proofErr w:type="gramEnd"/>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В 2019 году обучающиеся школы показали высокие результаты в освоении учебных  программ: Короткова Инна окончила школу с золотой медалью; Тихонов Владимир (9кл.) дважды направлен в Центр для одаренных детей «СИРИУС» в город Сочи.</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В 2019-20 г. учебном году школа стала первой среди школ района по итогам муниципального этапа Всероссийской олимпиады школьников: 12 победителей и 38 призеров.</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Мельников Виктор, обучающий 11 класса, стал победителем  на региональном этапе олимпиады по химии. Это заслуга всего педагогического коллектива школы. Сидоров Петр, обучающий 9 класса, стал лауреатом юношеского форума «Наследники традиций» и был награжден путевкой в МДЦ «Артек» для участия в тематической образовательной программе ФГБОУ «</w:t>
      </w:r>
      <w:proofErr w:type="gramStart"/>
      <w:r w:rsidRPr="003F4B5F">
        <w:rPr>
          <w:rFonts w:ascii="Times New Roman" w:hAnsi="Times New Roman"/>
          <w:sz w:val="28"/>
          <w:szCs w:val="28"/>
        </w:rPr>
        <w:t>У</w:t>
      </w:r>
      <w:proofErr w:type="gramEnd"/>
      <w:r w:rsidRPr="003F4B5F">
        <w:rPr>
          <w:rFonts w:ascii="Times New Roman" w:hAnsi="Times New Roman"/>
          <w:sz w:val="28"/>
          <w:szCs w:val="28"/>
        </w:rPr>
        <w:t xml:space="preserve"> </w:t>
      </w:r>
      <w:proofErr w:type="gramStart"/>
      <w:r w:rsidRPr="003F4B5F">
        <w:rPr>
          <w:rFonts w:ascii="Times New Roman" w:hAnsi="Times New Roman"/>
          <w:sz w:val="28"/>
          <w:szCs w:val="28"/>
        </w:rPr>
        <w:t>Всероссийский</w:t>
      </w:r>
      <w:proofErr w:type="gramEnd"/>
      <w:r w:rsidRPr="003F4B5F">
        <w:rPr>
          <w:rFonts w:ascii="Times New Roman" w:hAnsi="Times New Roman"/>
          <w:sz w:val="28"/>
          <w:szCs w:val="28"/>
        </w:rPr>
        <w:t xml:space="preserve">  детско-юношеский форум «Наследник традиций», организованно Министерством культуры Российской Федерации.</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Учителя школы постоянно участвуют в различных профессиональных конкурсах. Учитель начальных классов Черных </w:t>
      </w:r>
      <w:r>
        <w:rPr>
          <w:rFonts w:ascii="Times New Roman" w:hAnsi="Times New Roman"/>
          <w:sz w:val="28"/>
          <w:szCs w:val="28"/>
        </w:rPr>
        <w:t>Алеся</w:t>
      </w:r>
      <w:r w:rsidRPr="003F4B5F">
        <w:rPr>
          <w:rFonts w:ascii="Times New Roman" w:hAnsi="Times New Roman"/>
          <w:sz w:val="28"/>
          <w:szCs w:val="28"/>
        </w:rPr>
        <w:t xml:space="preserve"> Павловна приняла участие в конкурсе «Учитель года», Тихонова Анастасия Юрьевна, педагог-психолог, в конкурсе «Психолог года».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lastRenderedPageBreak/>
        <w:t xml:space="preserve">  На базе школы в декабре 2019 года прошло районное мероприятие, где талантливые обучающиеся Ломоносовского района были награждены грамотами и подарками, а депутат районного совета </w:t>
      </w:r>
      <w:proofErr w:type="spellStart"/>
      <w:r w:rsidRPr="003F4B5F">
        <w:rPr>
          <w:rFonts w:ascii="Times New Roman" w:hAnsi="Times New Roman"/>
          <w:sz w:val="28"/>
          <w:szCs w:val="28"/>
        </w:rPr>
        <w:t>Гордина</w:t>
      </w:r>
      <w:proofErr w:type="spellEnd"/>
      <w:r w:rsidRPr="003F4B5F">
        <w:rPr>
          <w:rFonts w:ascii="Times New Roman" w:hAnsi="Times New Roman"/>
          <w:sz w:val="28"/>
          <w:szCs w:val="28"/>
        </w:rPr>
        <w:t xml:space="preserve"> Елена Николаевна спонсировала чаепитие для ребят с вкуснейшими тортами.</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Педагогический коллектив и обучающиеся школы принимают активное участие во всех мероприятиях, проводимых в поселении.</w:t>
      </w:r>
    </w:p>
    <w:p w:rsidR="0035130B" w:rsidRPr="003F4B5F" w:rsidRDefault="0035130B" w:rsidP="008506DF">
      <w:pPr>
        <w:ind w:firstLine="709"/>
        <w:jc w:val="both"/>
        <w:rPr>
          <w:rFonts w:ascii="Times New Roman" w:hAnsi="Times New Roman"/>
          <w:sz w:val="28"/>
          <w:szCs w:val="28"/>
        </w:rPr>
      </w:pPr>
    </w:p>
    <w:p w:rsidR="0035130B" w:rsidRPr="003F4B5F" w:rsidRDefault="0035130B" w:rsidP="008506DF">
      <w:pPr>
        <w:ind w:firstLine="709"/>
        <w:jc w:val="both"/>
        <w:rPr>
          <w:rFonts w:ascii="Times New Roman" w:hAnsi="Times New Roman"/>
          <w:b/>
          <w:sz w:val="28"/>
          <w:szCs w:val="28"/>
        </w:rPr>
      </w:pPr>
      <w:r w:rsidRPr="003F4B5F">
        <w:rPr>
          <w:rFonts w:ascii="Times New Roman" w:hAnsi="Times New Roman"/>
          <w:b/>
          <w:sz w:val="28"/>
          <w:szCs w:val="28"/>
        </w:rPr>
        <w:t xml:space="preserve">                       Жилищно-коммунальное хозяйство.</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На территории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работает 2 Управляющие компании: ООО УК «Кипень» - директор Рогов Владимир Ильич, МУП ЖКХ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директор – </w:t>
      </w:r>
      <w:proofErr w:type="spellStart"/>
      <w:r w:rsidRPr="003F4B5F">
        <w:rPr>
          <w:rFonts w:ascii="Times New Roman" w:hAnsi="Times New Roman"/>
          <w:sz w:val="28"/>
          <w:szCs w:val="28"/>
        </w:rPr>
        <w:t>Нарцев</w:t>
      </w:r>
      <w:proofErr w:type="spellEnd"/>
      <w:r w:rsidRPr="003F4B5F">
        <w:rPr>
          <w:rFonts w:ascii="Times New Roman" w:hAnsi="Times New Roman"/>
          <w:sz w:val="28"/>
          <w:szCs w:val="28"/>
        </w:rPr>
        <w:t xml:space="preserve"> Владимир Ильич. Проблемных вопросов много, но они решаются.</w:t>
      </w:r>
      <w:r>
        <w:rPr>
          <w:rFonts w:ascii="Times New Roman" w:hAnsi="Times New Roman"/>
          <w:sz w:val="28"/>
          <w:szCs w:val="28"/>
        </w:rPr>
        <w:t xml:space="preserve"> </w:t>
      </w:r>
      <w:r w:rsidRPr="003F4B5F">
        <w:rPr>
          <w:rFonts w:ascii="Times New Roman" w:hAnsi="Times New Roman"/>
          <w:sz w:val="28"/>
          <w:szCs w:val="28"/>
        </w:rPr>
        <w:t>Только в 2019 году УК ООО «Кипень» было отремонтировано – 12 подъездов МКД, в 2020 году планируется – 15 подъездов.</w:t>
      </w:r>
      <w:r>
        <w:rPr>
          <w:rFonts w:ascii="Times New Roman" w:hAnsi="Times New Roman"/>
          <w:sz w:val="28"/>
          <w:szCs w:val="28"/>
        </w:rPr>
        <w:t xml:space="preserve"> </w:t>
      </w:r>
      <w:r w:rsidRPr="003F4B5F">
        <w:rPr>
          <w:rFonts w:ascii="Times New Roman" w:hAnsi="Times New Roman"/>
          <w:sz w:val="28"/>
          <w:szCs w:val="28"/>
        </w:rPr>
        <w:t>УК ООО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отремонтирован в 2019 году 1 подъезд, в 2020 году планируется полностью д.6. Подготовка к отопительному сезону прошла без замечаний. Со всеми отчетами УК Вы можете озн</w:t>
      </w:r>
      <w:r>
        <w:rPr>
          <w:rFonts w:ascii="Times New Roman" w:hAnsi="Times New Roman"/>
          <w:sz w:val="28"/>
          <w:szCs w:val="28"/>
        </w:rPr>
        <w:t>а</w:t>
      </w:r>
      <w:r w:rsidRPr="003F4B5F">
        <w:rPr>
          <w:rFonts w:ascii="Times New Roman" w:hAnsi="Times New Roman"/>
          <w:sz w:val="28"/>
          <w:szCs w:val="28"/>
        </w:rPr>
        <w:t>комит</w:t>
      </w:r>
      <w:r>
        <w:rPr>
          <w:rFonts w:ascii="Times New Roman" w:hAnsi="Times New Roman"/>
          <w:sz w:val="28"/>
          <w:szCs w:val="28"/>
        </w:rPr>
        <w:t>ь</w:t>
      </w:r>
      <w:r w:rsidRPr="003F4B5F">
        <w:rPr>
          <w:rFonts w:ascii="Times New Roman" w:hAnsi="Times New Roman"/>
          <w:sz w:val="28"/>
          <w:szCs w:val="28"/>
        </w:rPr>
        <w:t>ся на сайте реформа ЖКХ.</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С 1 ноября2019 году  нас с Вами </w:t>
      </w:r>
      <w:proofErr w:type="gramStart"/>
      <w:r w:rsidRPr="003F4B5F">
        <w:rPr>
          <w:rFonts w:ascii="Times New Roman" w:hAnsi="Times New Roman"/>
          <w:sz w:val="28"/>
          <w:szCs w:val="28"/>
        </w:rPr>
        <w:t>затронула очень серьезна</w:t>
      </w:r>
      <w:proofErr w:type="gramEnd"/>
      <w:r w:rsidRPr="003F4B5F">
        <w:rPr>
          <w:rFonts w:ascii="Times New Roman" w:hAnsi="Times New Roman"/>
          <w:sz w:val="28"/>
          <w:szCs w:val="28"/>
        </w:rPr>
        <w:t xml:space="preserve"> проблема – это реформа по обращению с ТКО (твердо-коммунальными отходами), т.е. создана фактически система, при которой за весь процесс, связанный со сбором, транспортировкой, обработкой и утилизацией бытового мусора, отвечает одно юридическое лицо – региональный оператор. Проблема очень серьезная затронула все поселения, мы столкнулись с проблемой установки контейнерных площадок. В поселении практически муниципальной земли нет, большую часть занимают земли садоводства, ДНП, ЗАО «Кипень» и земли лесного хозяйства. </w:t>
      </w:r>
      <w:proofErr w:type="gramStart"/>
      <w:r w:rsidRPr="003F4B5F">
        <w:rPr>
          <w:rFonts w:ascii="Times New Roman" w:hAnsi="Times New Roman"/>
          <w:sz w:val="28"/>
          <w:szCs w:val="28"/>
        </w:rPr>
        <w:t>Оборудовать место накопления отходов нет</w:t>
      </w:r>
      <w:r>
        <w:rPr>
          <w:rFonts w:ascii="Times New Roman" w:hAnsi="Times New Roman"/>
          <w:sz w:val="28"/>
          <w:szCs w:val="28"/>
        </w:rPr>
        <w:t xml:space="preserve"> возможности </w:t>
      </w:r>
      <w:r w:rsidRPr="003F4B5F">
        <w:rPr>
          <w:rFonts w:ascii="Times New Roman" w:hAnsi="Times New Roman"/>
          <w:sz w:val="28"/>
          <w:szCs w:val="28"/>
        </w:rPr>
        <w:t xml:space="preserve"> в таких как д. </w:t>
      </w:r>
      <w:proofErr w:type="spellStart"/>
      <w:r w:rsidRPr="003F4B5F">
        <w:rPr>
          <w:rFonts w:ascii="Times New Roman" w:hAnsi="Times New Roman"/>
          <w:sz w:val="28"/>
          <w:szCs w:val="28"/>
        </w:rPr>
        <w:t>Шундорово</w:t>
      </w:r>
      <w:proofErr w:type="spellEnd"/>
      <w:r w:rsidRPr="003F4B5F">
        <w:rPr>
          <w:rFonts w:ascii="Times New Roman" w:hAnsi="Times New Roman"/>
          <w:sz w:val="28"/>
          <w:szCs w:val="28"/>
        </w:rPr>
        <w:t xml:space="preserve"> (сигнальный способ), д. Трудовик (сигнальный способ), частный сектор ул. Водопроводная,  ул. Лесная,  </w:t>
      </w:r>
      <w:proofErr w:type="spellStart"/>
      <w:r w:rsidRPr="003F4B5F">
        <w:rPr>
          <w:rFonts w:ascii="Times New Roman" w:hAnsi="Times New Roman"/>
          <w:sz w:val="28"/>
          <w:szCs w:val="28"/>
        </w:rPr>
        <w:t>Ропшинское</w:t>
      </w:r>
      <w:proofErr w:type="spellEnd"/>
      <w:r w:rsidRPr="003F4B5F">
        <w:rPr>
          <w:rFonts w:ascii="Times New Roman" w:hAnsi="Times New Roman"/>
          <w:sz w:val="28"/>
          <w:szCs w:val="28"/>
        </w:rPr>
        <w:t xml:space="preserve"> шоссе, ул. Новостроек, ул. Озерная.</w:t>
      </w:r>
      <w:proofErr w:type="gramEnd"/>
      <w:r w:rsidRPr="003F4B5F">
        <w:rPr>
          <w:rFonts w:ascii="Times New Roman" w:hAnsi="Times New Roman"/>
          <w:sz w:val="28"/>
          <w:szCs w:val="28"/>
        </w:rPr>
        <w:t xml:space="preserve"> Решаются вопросы совместно с региональным оператором и </w:t>
      </w:r>
      <w:proofErr w:type="spellStart"/>
      <w:r>
        <w:rPr>
          <w:rFonts w:ascii="Times New Roman" w:hAnsi="Times New Roman"/>
          <w:sz w:val="28"/>
          <w:szCs w:val="28"/>
        </w:rPr>
        <w:t>Р</w:t>
      </w:r>
      <w:r w:rsidRPr="003F4B5F">
        <w:rPr>
          <w:rFonts w:ascii="Times New Roman" w:hAnsi="Times New Roman"/>
          <w:sz w:val="28"/>
          <w:szCs w:val="28"/>
        </w:rPr>
        <w:t>оспотребнадзором</w:t>
      </w:r>
      <w:proofErr w:type="spellEnd"/>
      <w:r w:rsidRPr="003F4B5F">
        <w:rPr>
          <w:rFonts w:ascii="Times New Roman" w:hAnsi="Times New Roman"/>
          <w:sz w:val="28"/>
          <w:szCs w:val="28"/>
        </w:rPr>
        <w:t>. Что предпринято для того, чтобы урегулировать ситуацию и снять напряженность у населения:</w:t>
      </w:r>
    </w:p>
    <w:p w:rsidR="0035130B" w:rsidRPr="003F4B5F" w:rsidRDefault="0035130B" w:rsidP="008506DF">
      <w:pPr>
        <w:pStyle w:val="a3"/>
        <w:numPr>
          <w:ilvl w:val="0"/>
          <w:numId w:val="2"/>
        </w:numPr>
        <w:tabs>
          <w:tab w:val="left" w:pos="0"/>
        </w:tabs>
        <w:ind w:left="0" w:firstLine="709"/>
        <w:jc w:val="both"/>
        <w:rPr>
          <w:rFonts w:ascii="Times New Roman" w:hAnsi="Times New Roman"/>
          <w:sz w:val="28"/>
          <w:szCs w:val="28"/>
        </w:rPr>
      </w:pPr>
      <w:r w:rsidRPr="003F4B5F">
        <w:rPr>
          <w:rFonts w:ascii="Times New Roman" w:hAnsi="Times New Roman"/>
          <w:sz w:val="28"/>
          <w:szCs w:val="28"/>
        </w:rPr>
        <w:t xml:space="preserve">Принято решение о снятии начислений с собственников индивидуальных домовладений в тех деревнях поселения, где контейнерные площадки </w:t>
      </w:r>
      <w:proofErr w:type="gramStart"/>
      <w:r w:rsidRPr="003F4B5F">
        <w:rPr>
          <w:rFonts w:ascii="Times New Roman" w:hAnsi="Times New Roman"/>
          <w:sz w:val="28"/>
          <w:szCs w:val="28"/>
        </w:rPr>
        <w:t>отсутствуют</w:t>
      </w:r>
      <w:proofErr w:type="gramEnd"/>
      <w:r w:rsidRPr="003F4B5F">
        <w:rPr>
          <w:rFonts w:ascii="Times New Roman" w:hAnsi="Times New Roman"/>
          <w:sz w:val="28"/>
          <w:szCs w:val="28"/>
        </w:rPr>
        <w:t xml:space="preserve"> и услуга не предоставляется. Однако в квитанциях у </w:t>
      </w:r>
      <w:r w:rsidRPr="003F4B5F">
        <w:rPr>
          <w:rFonts w:ascii="Times New Roman" w:hAnsi="Times New Roman"/>
          <w:sz w:val="28"/>
          <w:szCs w:val="28"/>
        </w:rPr>
        <w:lastRenderedPageBreak/>
        <w:t>населения начисление продолжается, даже после подачи заявления собственников домовладений и заявки администрации  поселения региональному оператору. Да и самого распоряжения или постановления в письменном виде о снятии начислений нет, только все на словах. Время идет, а оплата  за вывоз мусора в квитанциях начислена.</w:t>
      </w:r>
    </w:p>
    <w:p w:rsidR="0035130B" w:rsidRPr="003F4B5F" w:rsidRDefault="0035130B" w:rsidP="008506DF">
      <w:pPr>
        <w:pStyle w:val="a3"/>
        <w:ind w:left="0" w:firstLine="709"/>
        <w:jc w:val="both"/>
        <w:rPr>
          <w:rFonts w:ascii="Times New Roman" w:hAnsi="Times New Roman"/>
          <w:sz w:val="28"/>
          <w:szCs w:val="28"/>
        </w:rPr>
      </w:pPr>
      <w:r w:rsidRPr="003F4B5F">
        <w:rPr>
          <w:rFonts w:ascii="Times New Roman" w:hAnsi="Times New Roman"/>
          <w:sz w:val="28"/>
          <w:szCs w:val="28"/>
        </w:rPr>
        <w:t xml:space="preserve">В поселении установлено в срочном порядке 2 контейнера (Лодочки) в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(Лесопитомник), 1контейнер в д. </w:t>
      </w:r>
      <w:proofErr w:type="gramStart"/>
      <w:r w:rsidRPr="003F4B5F">
        <w:rPr>
          <w:rFonts w:ascii="Times New Roman" w:hAnsi="Times New Roman"/>
          <w:sz w:val="28"/>
          <w:szCs w:val="28"/>
        </w:rPr>
        <w:t>Витино</w:t>
      </w:r>
      <w:proofErr w:type="gramEnd"/>
      <w:r w:rsidRPr="003F4B5F">
        <w:rPr>
          <w:rFonts w:ascii="Times New Roman" w:hAnsi="Times New Roman"/>
          <w:sz w:val="28"/>
          <w:szCs w:val="28"/>
        </w:rPr>
        <w:t xml:space="preserve"> и 1 контейнерная площадка д. Витино. Будут установлены в ближайшее время в д. Дом отдыха </w:t>
      </w:r>
      <w:proofErr w:type="spellStart"/>
      <w:r w:rsidRPr="003F4B5F">
        <w:rPr>
          <w:rFonts w:ascii="Times New Roman" w:hAnsi="Times New Roman"/>
          <w:sz w:val="28"/>
          <w:szCs w:val="28"/>
        </w:rPr>
        <w:t>Волковицы</w:t>
      </w:r>
      <w:proofErr w:type="spellEnd"/>
      <w:r w:rsidRPr="003F4B5F">
        <w:rPr>
          <w:rFonts w:ascii="Times New Roman" w:hAnsi="Times New Roman"/>
          <w:sz w:val="28"/>
          <w:szCs w:val="28"/>
        </w:rPr>
        <w:t xml:space="preserve">, д. </w:t>
      </w:r>
      <w:proofErr w:type="spellStart"/>
      <w:r w:rsidRPr="003F4B5F">
        <w:rPr>
          <w:rFonts w:ascii="Times New Roman" w:hAnsi="Times New Roman"/>
          <w:sz w:val="28"/>
          <w:szCs w:val="28"/>
        </w:rPr>
        <w:t>Черемыкино</w:t>
      </w:r>
      <w:proofErr w:type="spellEnd"/>
      <w:r w:rsidRPr="003F4B5F">
        <w:rPr>
          <w:rFonts w:ascii="Times New Roman" w:hAnsi="Times New Roman"/>
          <w:sz w:val="28"/>
          <w:szCs w:val="28"/>
        </w:rPr>
        <w:t>.</w:t>
      </w:r>
    </w:p>
    <w:p w:rsidR="0035130B" w:rsidRPr="003F4B5F" w:rsidRDefault="0035130B" w:rsidP="008506DF">
      <w:pPr>
        <w:ind w:firstLine="709"/>
        <w:jc w:val="both"/>
        <w:rPr>
          <w:rFonts w:ascii="Times New Roman" w:hAnsi="Times New Roman"/>
          <w:sz w:val="28"/>
          <w:szCs w:val="28"/>
        </w:rPr>
      </w:pPr>
    </w:p>
    <w:p w:rsidR="0035130B" w:rsidRPr="003F4B5F" w:rsidRDefault="0035130B" w:rsidP="008506DF">
      <w:pPr>
        <w:ind w:firstLine="709"/>
        <w:jc w:val="both"/>
        <w:rPr>
          <w:rFonts w:ascii="Times New Roman" w:hAnsi="Times New Roman"/>
          <w:b/>
          <w:sz w:val="28"/>
          <w:szCs w:val="28"/>
        </w:rPr>
      </w:pPr>
      <w:r w:rsidRPr="003F4B5F">
        <w:rPr>
          <w:rFonts w:ascii="Times New Roman" w:hAnsi="Times New Roman"/>
          <w:sz w:val="28"/>
          <w:szCs w:val="28"/>
        </w:rPr>
        <w:t xml:space="preserve">                   </w:t>
      </w:r>
      <w:r w:rsidRPr="003F4B5F">
        <w:rPr>
          <w:rFonts w:ascii="Times New Roman" w:hAnsi="Times New Roman"/>
          <w:b/>
          <w:sz w:val="28"/>
          <w:szCs w:val="28"/>
        </w:rPr>
        <w:t>Совет ветеранов и малолетних узников.</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Председатель совета ветеранов </w:t>
      </w:r>
      <w:proofErr w:type="spellStart"/>
      <w:r w:rsidRPr="003F4B5F">
        <w:rPr>
          <w:rFonts w:ascii="Times New Roman" w:hAnsi="Times New Roman"/>
          <w:sz w:val="28"/>
          <w:szCs w:val="28"/>
        </w:rPr>
        <w:t>Шепелев</w:t>
      </w:r>
      <w:proofErr w:type="spellEnd"/>
      <w:r w:rsidRPr="003F4B5F">
        <w:rPr>
          <w:rFonts w:ascii="Times New Roman" w:hAnsi="Times New Roman"/>
          <w:sz w:val="28"/>
          <w:szCs w:val="28"/>
        </w:rPr>
        <w:t xml:space="preserve"> Василий Иванович и председатель малолетних узников Митрофанова </w:t>
      </w:r>
      <w:proofErr w:type="spellStart"/>
      <w:r w:rsidRPr="003F4B5F">
        <w:rPr>
          <w:rFonts w:ascii="Times New Roman" w:hAnsi="Times New Roman"/>
          <w:sz w:val="28"/>
          <w:szCs w:val="28"/>
        </w:rPr>
        <w:t>Ираида</w:t>
      </w:r>
      <w:proofErr w:type="spellEnd"/>
      <w:r w:rsidRPr="003F4B5F">
        <w:rPr>
          <w:rFonts w:ascii="Times New Roman" w:hAnsi="Times New Roman"/>
          <w:sz w:val="28"/>
          <w:szCs w:val="28"/>
        </w:rPr>
        <w:t xml:space="preserve"> Петровна. Люди, отдающие тепло и доброту своей души, тем людям, которые живут и нуждаются в их помощи. </w:t>
      </w:r>
      <w:r>
        <w:rPr>
          <w:rFonts w:ascii="Times New Roman" w:hAnsi="Times New Roman"/>
          <w:sz w:val="28"/>
          <w:szCs w:val="28"/>
        </w:rPr>
        <w:t xml:space="preserve">Проведение </w:t>
      </w:r>
      <w:proofErr w:type="gramStart"/>
      <w:r>
        <w:rPr>
          <w:rFonts w:ascii="Times New Roman" w:hAnsi="Times New Roman"/>
          <w:sz w:val="28"/>
          <w:szCs w:val="28"/>
        </w:rPr>
        <w:t>мероприятий, посвященных м</w:t>
      </w:r>
      <w:r w:rsidRPr="00B40318">
        <w:rPr>
          <w:rFonts w:ascii="Times New Roman" w:hAnsi="Times New Roman"/>
          <w:sz w:val="28"/>
          <w:szCs w:val="28"/>
        </w:rPr>
        <w:t>еждународн</w:t>
      </w:r>
      <w:r>
        <w:rPr>
          <w:rFonts w:ascii="Times New Roman" w:hAnsi="Times New Roman"/>
          <w:sz w:val="28"/>
          <w:szCs w:val="28"/>
        </w:rPr>
        <w:t>ому</w:t>
      </w:r>
      <w:r w:rsidRPr="00B40318">
        <w:rPr>
          <w:rFonts w:ascii="Times New Roman" w:hAnsi="Times New Roman"/>
          <w:sz w:val="28"/>
          <w:szCs w:val="28"/>
        </w:rPr>
        <w:t> д</w:t>
      </w:r>
      <w:r>
        <w:rPr>
          <w:rFonts w:ascii="Times New Roman" w:hAnsi="Times New Roman"/>
          <w:sz w:val="28"/>
          <w:szCs w:val="28"/>
        </w:rPr>
        <w:t xml:space="preserve">ню </w:t>
      </w:r>
      <w:r w:rsidRPr="00B40318">
        <w:rPr>
          <w:rFonts w:ascii="Times New Roman" w:hAnsi="Times New Roman"/>
          <w:sz w:val="28"/>
          <w:szCs w:val="28"/>
        </w:rPr>
        <w:t>освобождения узников фашистских концлагерей</w:t>
      </w:r>
      <w:r w:rsidRPr="003F4B5F">
        <w:rPr>
          <w:rFonts w:ascii="Times New Roman" w:hAnsi="Times New Roman"/>
          <w:sz w:val="28"/>
          <w:szCs w:val="28"/>
        </w:rPr>
        <w:t xml:space="preserve"> в поселении стал</w:t>
      </w:r>
      <w:proofErr w:type="gramEnd"/>
      <w:r w:rsidRPr="003F4B5F">
        <w:rPr>
          <w:rFonts w:ascii="Times New Roman" w:hAnsi="Times New Roman"/>
          <w:sz w:val="28"/>
          <w:szCs w:val="28"/>
        </w:rPr>
        <w:t xml:space="preserve"> традицией, в апрел</w:t>
      </w:r>
      <w:r>
        <w:rPr>
          <w:rFonts w:ascii="Times New Roman" w:hAnsi="Times New Roman"/>
          <w:sz w:val="28"/>
          <w:szCs w:val="28"/>
        </w:rPr>
        <w:t>е</w:t>
      </w:r>
      <w:r w:rsidRPr="003F4B5F">
        <w:rPr>
          <w:rFonts w:ascii="Times New Roman" w:hAnsi="Times New Roman"/>
          <w:sz w:val="28"/>
          <w:szCs w:val="28"/>
        </w:rPr>
        <w:t xml:space="preserve"> каждого года представители всех поселений района приезжают к нам на мероприяти</w:t>
      </w:r>
      <w:r>
        <w:rPr>
          <w:rFonts w:ascii="Times New Roman" w:hAnsi="Times New Roman"/>
          <w:sz w:val="28"/>
          <w:szCs w:val="28"/>
        </w:rPr>
        <w:t xml:space="preserve">е, посвященное </w:t>
      </w:r>
      <w:r w:rsidRPr="003F4B5F">
        <w:rPr>
          <w:rFonts w:ascii="Times New Roman" w:hAnsi="Times New Roman"/>
          <w:sz w:val="28"/>
          <w:szCs w:val="28"/>
        </w:rPr>
        <w:t xml:space="preserve"> </w:t>
      </w:r>
      <w:r>
        <w:rPr>
          <w:rFonts w:ascii="Times New Roman" w:hAnsi="Times New Roman"/>
          <w:sz w:val="28"/>
          <w:szCs w:val="28"/>
        </w:rPr>
        <w:t xml:space="preserve">памятному </w:t>
      </w:r>
      <w:r w:rsidRPr="003F4B5F">
        <w:rPr>
          <w:rFonts w:ascii="Times New Roman" w:hAnsi="Times New Roman"/>
          <w:sz w:val="28"/>
          <w:szCs w:val="28"/>
        </w:rPr>
        <w:t>Д</w:t>
      </w:r>
      <w:r>
        <w:rPr>
          <w:rFonts w:ascii="Times New Roman" w:hAnsi="Times New Roman"/>
          <w:sz w:val="28"/>
          <w:szCs w:val="28"/>
        </w:rPr>
        <w:t xml:space="preserve">ню </w:t>
      </w:r>
      <w:r w:rsidRPr="003F4B5F">
        <w:rPr>
          <w:rFonts w:ascii="Times New Roman" w:hAnsi="Times New Roman"/>
          <w:sz w:val="28"/>
          <w:szCs w:val="28"/>
        </w:rPr>
        <w:t>(совместное мероприяти</w:t>
      </w:r>
      <w:r>
        <w:rPr>
          <w:rFonts w:ascii="Times New Roman" w:hAnsi="Times New Roman"/>
          <w:sz w:val="28"/>
          <w:szCs w:val="28"/>
        </w:rPr>
        <w:t>е</w:t>
      </w:r>
      <w:r w:rsidRPr="003F4B5F">
        <w:rPr>
          <w:rFonts w:ascii="Times New Roman" w:hAnsi="Times New Roman"/>
          <w:sz w:val="28"/>
          <w:szCs w:val="28"/>
        </w:rPr>
        <w:t xml:space="preserve"> с администрацией Ломоносовского района). </w:t>
      </w:r>
    </w:p>
    <w:p w:rsidR="0035130B" w:rsidRPr="003F4B5F" w:rsidRDefault="0035130B" w:rsidP="008506DF">
      <w:pPr>
        <w:ind w:firstLine="709"/>
        <w:jc w:val="both"/>
        <w:rPr>
          <w:rFonts w:ascii="Times New Roman" w:hAnsi="Times New Roman"/>
          <w:sz w:val="28"/>
          <w:szCs w:val="28"/>
        </w:rPr>
      </w:pPr>
    </w:p>
    <w:p w:rsidR="0035130B" w:rsidRPr="003F4B5F" w:rsidRDefault="0035130B" w:rsidP="008506DF">
      <w:pPr>
        <w:ind w:firstLine="709"/>
        <w:jc w:val="both"/>
        <w:rPr>
          <w:rFonts w:ascii="Times New Roman" w:hAnsi="Times New Roman"/>
          <w:b/>
          <w:sz w:val="28"/>
          <w:szCs w:val="28"/>
        </w:rPr>
      </w:pPr>
      <w:r w:rsidRPr="003F4B5F">
        <w:rPr>
          <w:rFonts w:ascii="Times New Roman" w:hAnsi="Times New Roman"/>
          <w:b/>
          <w:sz w:val="28"/>
          <w:szCs w:val="28"/>
        </w:rPr>
        <w:t xml:space="preserve">                        Дом культуры д. Кипень. Библиотека.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Дом культуры возглавляет директор – Виноградова Нина Юрьевна. Цель – удовлетворение духовных потребностей и культурных запросов населения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создание условий для развития творческой инициативы и организации отдыха людей, проживающих на обслуживаемой территории.</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Реализуя эти цели, Дом культуры осуществляет свою деятельность дифференцированно, на основе конкретных запросов и потребностей населения, активно используя средства и формы организации досуга. Задача поддержать тех, для кого занятия всеми видами творчества становятся предпочтительным времяпрепровождением </w:t>
      </w:r>
      <w:proofErr w:type="gramStart"/>
      <w:r w:rsidRPr="003F4B5F">
        <w:rPr>
          <w:rFonts w:ascii="Times New Roman" w:hAnsi="Times New Roman"/>
          <w:sz w:val="28"/>
          <w:szCs w:val="28"/>
        </w:rPr>
        <w:t>в</w:t>
      </w:r>
      <w:proofErr w:type="gramEnd"/>
      <w:r w:rsidRPr="003F4B5F">
        <w:rPr>
          <w:rFonts w:ascii="Times New Roman" w:hAnsi="Times New Roman"/>
          <w:sz w:val="28"/>
          <w:szCs w:val="28"/>
        </w:rPr>
        <w:t xml:space="preserve"> всех возрастных группах.</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Основные направления ДК д. Кипень:</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нравственное воспитание;</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lastRenderedPageBreak/>
        <w:t>- эстетическое;</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патриотическое;</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терроризма и экстремизма;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-трудовое воспитание;</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-физическое воспитание (секция каратэ, рукопашный бой, мини-футбол, фитнес, фитнес с элементами йоги для всех возрастов, скандинавская ходьба  для людей среднего возраст) все секции на бесплатной основе.</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Работа ДК ведется совместно с администрацией МО </w:t>
      </w:r>
      <w:proofErr w:type="spellStart"/>
      <w:r w:rsidRPr="003F4B5F">
        <w:rPr>
          <w:rFonts w:ascii="Times New Roman" w:hAnsi="Times New Roman"/>
          <w:sz w:val="28"/>
          <w:szCs w:val="28"/>
        </w:rPr>
        <w:t>Кипенского</w:t>
      </w:r>
      <w:proofErr w:type="spellEnd"/>
      <w:r w:rsidRPr="003F4B5F">
        <w:rPr>
          <w:rFonts w:ascii="Times New Roman" w:hAnsi="Times New Roman"/>
          <w:sz w:val="28"/>
          <w:szCs w:val="28"/>
        </w:rPr>
        <w:t xml:space="preserve"> сельского поселения, МОУ «Улыбка» д. Кипень, МОУ </w:t>
      </w:r>
      <w:proofErr w:type="spellStart"/>
      <w:r w:rsidRPr="003F4B5F">
        <w:rPr>
          <w:rFonts w:ascii="Times New Roman" w:hAnsi="Times New Roman"/>
          <w:sz w:val="28"/>
          <w:szCs w:val="28"/>
        </w:rPr>
        <w:t>Кипенская</w:t>
      </w:r>
      <w:proofErr w:type="spellEnd"/>
      <w:r w:rsidRPr="003F4B5F">
        <w:rPr>
          <w:rFonts w:ascii="Times New Roman" w:hAnsi="Times New Roman"/>
          <w:sz w:val="28"/>
          <w:szCs w:val="28"/>
        </w:rPr>
        <w:t xml:space="preserve"> СОШ, музыкальная школа, расположенных на территории  муниципального образования. С целью профилактики безнадзорности правонарушений и преступности ДК работает в контакте с правоохранительными органами, В связи с этим при ДК существуют любительские объединения, творческие коллективы, настольный теннис, бильярд. Число клубных формирований в ДК составило 11 единиц. Количество участников – 324 человека. Из них для детей- 7 формирований, в которых заняты – 202 человека, Для взрослого населения и молодежи 4 формирований с количеством участников -122 человека.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Дети и подростки заняты в кружках художественной самодеятельности:</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Вокальный коллектив «</w:t>
      </w:r>
      <w:proofErr w:type="spellStart"/>
      <w:r w:rsidRPr="003F4B5F">
        <w:rPr>
          <w:rFonts w:ascii="Times New Roman" w:hAnsi="Times New Roman"/>
          <w:sz w:val="28"/>
          <w:szCs w:val="28"/>
        </w:rPr>
        <w:t>Кипенские</w:t>
      </w:r>
      <w:proofErr w:type="spellEnd"/>
      <w:r w:rsidRPr="003F4B5F">
        <w:rPr>
          <w:rFonts w:ascii="Times New Roman" w:hAnsi="Times New Roman"/>
          <w:sz w:val="28"/>
          <w:szCs w:val="28"/>
        </w:rPr>
        <w:t xml:space="preserve"> звездочки», Цирковая студия </w:t>
      </w:r>
      <w:proofErr w:type="spellStart"/>
      <w:r w:rsidRPr="003F4B5F">
        <w:rPr>
          <w:rFonts w:ascii="Times New Roman" w:hAnsi="Times New Roman"/>
          <w:sz w:val="28"/>
          <w:szCs w:val="28"/>
        </w:rPr>
        <w:t>Голден</w:t>
      </w:r>
      <w:proofErr w:type="spellEnd"/>
      <w:r w:rsidRPr="003F4B5F">
        <w:rPr>
          <w:rFonts w:ascii="Times New Roman" w:hAnsi="Times New Roman"/>
          <w:sz w:val="28"/>
          <w:szCs w:val="28"/>
        </w:rPr>
        <w:t xml:space="preserve"> стар, ДПИ «Авторская кукла», «</w:t>
      </w:r>
      <w:proofErr w:type="spellStart"/>
      <w:r w:rsidRPr="003F4B5F">
        <w:rPr>
          <w:rFonts w:ascii="Times New Roman" w:hAnsi="Times New Roman"/>
          <w:sz w:val="28"/>
          <w:szCs w:val="28"/>
        </w:rPr>
        <w:t>Монплезир</w:t>
      </w:r>
      <w:proofErr w:type="spellEnd"/>
      <w:r w:rsidRPr="003F4B5F">
        <w:rPr>
          <w:rFonts w:ascii="Times New Roman" w:hAnsi="Times New Roman"/>
          <w:sz w:val="28"/>
          <w:szCs w:val="28"/>
        </w:rPr>
        <w:t>», студия современного танца, танцевальный коллектив «ТАНДЭМ».</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Взрослое население: ансамбль «Русской народной песни»</w:t>
      </w:r>
      <w:proofErr w:type="gramStart"/>
      <w:r w:rsidRPr="003F4B5F">
        <w:rPr>
          <w:rFonts w:ascii="Times New Roman" w:hAnsi="Times New Roman"/>
          <w:sz w:val="28"/>
          <w:szCs w:val="28"/>
        </w:rPr>
        <w:t>,»</w:t>
      </w:r>
      <w:proofErr w:type="gramEnd"/>
      <w:r w:rsidRPr="003F4B5F">
        <w:rPr>
          <w:rFonts w:ascii="Times New Roman" w:hAnsi="Times New Roman"/>
          <w:sz w:val="28"/>
          <w:szCs w:val="28"/>
        </w:rPr>
        <w:t>» Еще не вечер» любительское объединение, фитнес, фитнес «Разумное дело», скандинавская ходьба.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В 2019 году в ДК д. Кипень проведено: 54 мероприятия, на которых побывало 9260 человек.</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39- </w:t>
      </w:r>
      <w:proofErr w:type="spellStart"/>
      <w:r w:rsidRPr="003F4B5F">
        <w:rPr>
          <w:rFonts w:ascii="Times New Roman" w:hAnsi="Times New Roman"/>
          <w:sz w:val="28"/>
          <w:szCs w:val="28"/>
        </w:rPr>
        <w:t>культурно-досуговых</w:t>
      </w:r>
      <w:proofErr w:type="spellEnd"/>
      <w:r w:rsidRPr="003F4B5F">
        <w:rPr>
          <w:rFonts w:ascii="Times New Roman" w:hAnsi="Times New Roman"/>
          <w:sz w:val="28"/>
          <w:szCs w:val="28"/>
        </w:rPr>
        <w:t xml:space="preserve"> мероприятий, из них для детей – 22; 17 – для подростков и молодежи.</w:t>
      </w:r>
      <w:r>
        <w:rPr>
          <w:rFonts w:ascii="Times New Roman" w:hAnsi="Times New Roman"/>
          <w:sz w:val="28"/>
          <w:szCs w:val="28"/>
        </w:rPr>
        <w:t xml:space="preserve"> </w:t>
      </w:r>
      <w:r w:rsidRPr="003F4B5F">
        <w:rPr>
          <w:rFonts w:ascii="Times New Roman" w:hAnsi="Times New Roman"/>
          <w:sz w:val="28"/>
          <w:szCs w:val="28"/>
        </w:rPr>
        <w:t>Все творческие коллективы принимают участия в традиционных мероприятиях:</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Новогодняя ночь в д. Кипень;</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lastRenderedPageBreak/>
        <w:t>-Празднование дня Снеговика;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Концерт, посвященный Дню снятия блокады;</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Акция «Свеча памяти» 27 января, возложение венков к памятнику</w:t>
      </w:r>
      <w:proofErr w:type="gramStart"/>
      <w:r w:rsidRPr="003F4B5F">
        <w:rPr>
          <w:rFonts w:ascii="Times New Roman" w:hAnsi="Times New Roman"/>
          <w:sz w:val="28"/>
          <w:szCs w:val="28"/>
        </w:rPr>
        <w:t xml:space="preserve"> ;</w:t>
      </w:r>
      <w:proofErr w:type="gramEnd"/>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Широкая Масленица на уличной площадке около ДК;</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-11 апреля совестное  ежегодное мероприятие, посвященное освобождению малолетних узников из фашистских концлагерей;</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- 9 мая Бессмертный полк, праздничное шествие, концерт</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День Росси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и д. Трудовик концертная программа «Люблю тебя Россия»</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- 22 июня возложение венков к памятнику</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День деревни -520 лет</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День пожилого человека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День матери</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Организуя работу, руководители клубных объединений стараются не только хорошо знать сегодняшние культурные запросы, предвидеть их изменения, но и быстро реагировать на них регулированием соответствующих форм и видов </w:t>
      </w:r>
      <w:proofErr w:type="spellStart"/>
      <w:r w:rsidRPr="003F4B5F">
        <w:rPr>
          <w:rFonts w:ascii="Times New Roman" w:hAnsi="Times New Roman"/>
          <w:sz w:val="28"/>
          <w:szCs w:val="28"/>
        </w:rPr>
        <w:t>досуговой</w:t>
      </w:r>
      <w:proofErr w:type="spellEnd"/>
      <w:r w:rsidRPr="003F4B5F">
        <w:rPr>
          <w:rFonts w:ascii="Times New Roman" w:hAnsi="Times New Roman"/>
          <w:sz w:val="28"/>
          <w:szCs w:val="28"/>
        </w:rPr>
        <w:t xml:space="preserve"> деятельности.</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w:t>
      </w:r>
      <w:proofErr w:type="spellStart"/>
      <w:r w:rsidRPr="003F4B5F">
        <w:rPr>
          <w:rFonts w:ascii="Times New Roman" w:hAnsi="Times New Roman"/>
          <w:b/>
          <w:sz w:val="28"/>
          <w:szCs w:val="28"/>
        </w:rPr>
        <w:t>Кипенская</w:t>
      </w:r>
      <w:proofErr w:type="spellEnd"/>
      <w:r w:rsidRPr="003F4B5F">
        <w:rPr>
          <w:rFonts w:ascii="Times New Roman" w:hAnsi="Times New Roman"/>
          <w:b/>
          <w:sz w:val="28"/>
          <w:szCs w:val="28"/>
        </w:rPr>
        <w:t xml:space="preserve"> библиотека – </w:t>
      </w:r>
      <w:r w:rsidRPr="003F4B5F">
        <w:rPr>
          <w:rFonts w:ascii="Times New Roman" w:hAnsi="Times New Roman"/>
          <w:sz w:val="28"/>
          <w:szCs w:val="28"/>
        </w:rPr>
        <w:t>руководитель Казаны Людмила Николаевна</w:t>
      </w:r>
    </w:p>
    <w:p w:rsidR="0035130B" w:rsidRPr="003F4B5F" w:rsidRDefault="0035130B" w:rsidP="008506DF">
      <w:pPr>
        <w:ind w:firstLine="709"/>
        <w:jc w:val="both"/>
        <w:rPr>
          <w:rFonts w:ascii="Times New Roman" w:hAnsi="Times New Roman"/>
          <w:sz w:val="28"/>
          <w:szCs w:val="28"/>
        </w:rPr>
      </w:pPr>
      <w:proofErr w:type="gramStart"/>
      <w:r w:rsidRPr="003F4B5F">
        <w:rPr>
          <w:rFonts w:ascii="Times New Roman" w:hAnsi="Times New Roman"/>
          <w:sz w:val="28"/>
          <w:szCs w:val="28"/>
        </w:rPr>
        <w:t>Обеспечивает свободный доступ населения к официальный, нормативно-правовой, социальной информации - как на бумажных носителях, так и в электронном виде, базам данных интернет, справочно-правовым системам.. В фонде представлены – справочники, сборники законов, энциклопедические сборники, учебники, учебные пособия, художественная литература.</w:t>
      </w:r>
      <w:proofErr w:type="gramEnd"/>
      <w:r w:rsidRPr="003F4B5F">
        <w:rPr>
          <w:rFonts w:ascii="Times New Roman" w:hAnsi="Times New Roman"/>
          <w:sz w:val="28"/>
          <w:szCs w:val="28"/>
        </w:rPr>
        <w:t xml:space="preserve"> Библиотека  имеет доступ в Интернет. В библиотеке 2 персональных компьютера для пользователей, имеющих доступ в интернет и 1 ноутбук для библиотекаря, число единиц копировально-множительной техники -2.</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Использование средств вычислительной техники в библиотеке позволяет существенно сократить время обслуживания. Автоматизация, способствует  ликвидации многих рутинных операций, повышая комфортность и одновременно эффективность работы библиотекаря. Это и </w:t>
      </w:r>
      <w:r w:rsidRPr="003F4B5F">
        <w:rPr>
          <w:rFonts w:ascii="Times New Roman" w:hAnsi="Times New Roman"/>
          <w:sz w:val="28"/>
          <w:szCs w:val="28"/>
        </w:rPr>
        <w:lastRenderedPageBreak/>
        <w:t>ксерокопирование, (если нет данной книги в фонде), набор текста, распечатка на принтере, печать фото, которые используются для  составления отчетов, презентаций, проведения викторин и бесед. Сегодня без этого библиотека не будет соответствовать современным требованиям.</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Библиотека проводит большую работу для создания максимальных условий для доступа чтения во всех населенных пунктах.</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В то же время, основной проблемой, требующей незамедлительного решения, является капитальный ремонт здания Дома культуры и библиотеки. Создание нового учреждения культуры, оснащенного современным оборудованием, позволит вывести работу с населением на новый качественный уровень, и в частности, повысить вовлеченность местной молодежи в </w:t>
      </w:r>
      <w:proofErr w:type="spellStart"/>
      <w:r w:rsidRPr="003F4B5F">
        <w:rPr>
          <w:rFonts w:ascii="Times New Roman" w:hAnsi="Times New Roman"/>
          <w:sz w:val="28"/>
          <w:szCs w:val="28"/>
        </w:rPr>
        <w:t>культурно-досуговую</w:t>
      </w:r>
      <w:proofErr w:type="spellEnd"/>
      <w:r w:rsidRPr="003F4B5F">
        <w:rPr>
          <w:rFonts w:ascii="Times New Roman" w:hAnsi="Times New Roman"/>
          <w:sz w:val="28"/>
          <w:szCs w:val="28"/>
        </w:rPr>
        <w:t xml:space="preserve"> деятельность. Стоимость заявленного капитального ремонта здания ДК составляет 28 159, 75  тыс., из которых 11 млн. 260 тысяч рублей средства из местного бюджета муниципального образования. Поэтому, с учетом условий </w:t>
      </w:r>
      <w:proofErr w:type="spellStart"/>
      <w:r w:rsidRPr="003F4B5F">
        <w:rPr>
          <w:rFonts w:ascii="Times New Roman" w:hAnsi="Times New Roman"/>
          <w:sz w:val="28"/>
          <w:szCs w:val="28"/>
        </w:rPr>
        <w:t>софинансирования</w:t>
      </w:r>
      <w:proofErr w:type="spellEnd"/>
      <w:r w:rsidRPr="003F4B5F">
        <w:rPr>
          <w:rFonts w:ascii="Times New Roman" w:hAnsi="Times New Roman"/>
          <w:sz w:val="28"/>
          <w:szCs w:val="28"/>
        </w:rPr>
        <w:t xml:space="preserve"> и объема работ, программа капитального  ремонта ДК рассчитана на два года.-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w:t>
      </w:r>
      <w:proofErr w:type="gramStart"/>
      <w:r w:rsidRPr="003F4B5F">
        <w:rPr>
          <w:rFonts w:ascii="Times New Roman" w:hAnsi="Times New Roman"/>
          <w:sz w:val="28"/>
          <w:szCs w:val="28"/>
        </w:rPr>
        <w:t xml:space="preserve">На территории МО </w:t>
      </w:r>
      <w:proofErr w:type="spellStart"/>
      <w:r w:rsidRPr="003F4B5F">
        <w:rPr>
          <w:rFonts w:ascii="Times New Roman" w:hAnsi="Times New Roman"/>
          <w:sz w:val="28"/>
          <w:szCs w:val="28"/>
        </w:rPr>
        <w:t>Кипенское</w:t>
      </w:r>
      <w:proofErr w:type="spellEnd"/>
      <w:r w:rsidRPr="003F4B5F">
        <w:rPr>
          <w:rFonts w:ascii="Times New Roman" w:hAnsi="Times New Roman"/>
          <w:sz w:val="28"/>
          <w:szCs w:val="28"/>
        </w:rPr>
        <w:t xml:space="preserve"> сельское поселение есть вопросы, которые нужно решать в самые ближайшее время, совместно с районной администрацией Ломоносовского муниципального района:</w:t>
      </w:r>
      <w:proofErr w:type="gramEnd"/>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д. </w:t>
      </w:r>
      <w:proofErr w:type="gramStart"/>
      <w:r w:rsidRPr="003F4B5F">
        <w:rPr>
          <w:rFonts w:ascii="Times New Roman" w:hAnsi="Times New Roman"/>
          <w:sz w:val="28"/>
          <w:szCs w:val="28"/>
        </w:rPr>
        <w:t>Витино</w:t>
      </w:r>
      <w:proofErr w:type="gramEnd"/>
      <w:r w:rsidRPr="003F4B5F">
        <w:rPr>
          <w:rFonts w:ascii="Times New Roman" w:hAnsi="Times New Roman"/>
          <w:sz w:val="28"/>
          <w:szCs w:val="28"/>
        </w:rPr>
        <w:t xml:space="preserve">,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(Лесопитомник) производился ремонт системы водоснабжения, которые выполнялись на основании муниципального контракта, заключенного между администрацией муниципального образования Ломоносовский муниципальный район и подрядными организациями. Контракт  </w:t>
      </w:r>
      <w:proofErr w:type="gramStart"/>
      <w:r w:rsidRPr="003F4B5F">
        <w:rPr>
          <w:rFonts w:ascii="Times New Roman" w:hAnsi="Times New Roman"/>
          <w:sz w:val="28"/>
          <w:szCs w:val="28"/>
        </w:rPr>
        <w:t>был</w:t>
      </w:r>
      <w:proofErr w:type="gramEnd"/>
      <w:r w:rsidRPr="003F4B5F">
        <w:rPr>
          <w:rFonts w:ascii="Times New Roman" w:hAnsi="Times New Roman"/>
          <w:sz w:val="28"/>
          <w:szCs w:val="28"/>
        </w:rPr>
        <w:t xml:space="preserve"> расторгнут на основании соглашения о расторжении муниципального контракта идут судебные разбирательства, однако до конца не закончены ремонтные работы по ремонту водоснабжения (разрытые вдоль трассы водопроводные сети, открытые люки, многие колонки вообще не работают, постоянные перебои с водой). </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относительно установки контейнерных площадок для сбора ТБО, ТКО. Администрацией совместно с региональным оператором и  администрацией Ломоносовского лесничества установлены  контейнерные площадки  д. Витино у 2-х этажных домов и д. Витино (за магазином - </w:t>
      </w:r>
      <w:proofErr w:type="spellStart"/>
      <w:r w:rsidRPr="003F4B5F">
        <w:rPr>
          <w:rFonts w:ascii="Times New Roman" w:hAnsi="Times New Roman"/>
          <w:sz w:val="28"/>
          <w:szCs w:val="28"/>
        </w:rPr>
        <w:t>пухто-лодочка</w:t>
      </w:r>
      <w:proofErr w:type="spellEnd"/>
      <w:r w:rsidRPr="003F4B5F">
        <w:rPr>
          <w:rFonts w:ascii="Times New Roman" w:hAnsi="Times New Roman"/>
          <w:sz w:val="28"/>
          <w:szCs w:val="28"/>
        </w:rPr>
        <w:t>)</w:t>
      </w:r>
      <w:proofErr w:type="gramStart"/>
      <w:r w:rsidRPr="003F4B5F">
        <w:rPr>
          <w:rFonts w:ascii="Times New Roman" w:hAnsi="Times New Roman"/>
          <w:sz w:val="28"/>
          <w:szCs w:val="28"/>
        </w:rPr>
        <w:t>.</w:t>
      </w:r>
      <w:proofErr w:type="gramEnd"/>
      <w:r w:rsidRPr="003F4B5F">
        <w:rPr>
          <w:rFonts w:ascii="Times New Roman" w:hAnsi="Times New Roman"/>
          <w:sz w:val="28"/>
          <w:szCs w:val="28"/>
        </w:rPr>
        <w:t xml:space="preserve"> </w:t>
      </w:r>
      <w:proofErr w:type="gramStart"/>
      <w:r w:rsidRPr="003F4B5F">
        <w:rPr>
          <w:rFonts w:ascii="Times New Roman" w:hAnsi="Times New Roman"/>
          <w:sz w:val="28"/>
          <w:szCs w:val="28"/>
        </w:rPr>
        <w:t>д</w:t>
      </w:r>
      <w:proofErr w:type="gramEnd"/>
      <w:r w:rsidRPr="003F4B5F">
        <w:rPr>
          <w:rFonts w:ascii="Times New Roman" w:hAnsi="Times New Roman"/>
          <w:sz w:val="28"/>
          <w:szCs w:val="28"/>
        </w:rPr>
        <w:t xml:space="preserve">.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(Лесопитомник) установлены и сделаны 2  площадки  для вывоза мусора (</w:t>
      </w:r>
      <w:proofErr w:type="spellStart"/>
      <w:r w:rsidRPr="003F4B5F">
        <w:rPr>
          <w:rFonts w:ascii="Times New Roman" w:hAnsi="Times New Roman"/>
          <w:sz w:val="28"/>
          <w:szCs w:val="28"/>
        </w:rPr>
        <w:t>пухто-лодочка</w:t>
      </w:r>
      <w:proofErr w:type="spellEnd"/>
      <w:r w:rsidRPr="003F4B5F">
        <w:rPr>
          <w:rFonts w:ascii="Times New Roman" w:hAnsi="Times New Roman"/>
          <w:sz w:val="28"/>
          <w:szCs w:val="28"/>
        </w:rPr>
        <w:t xml:space="preserve">). Что касается несанкционированных свалок в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и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(Лесопитомник), которые </w:t>
      </w:r>
      <w:proofErr w:type="gramStart"/>
      <w:r w:rsidRPr="003F4B5F">
        <w:rPr>
          <w:rFonts w:ascii="Times New Roman" w:hAnsi="Times New Roman"/>
          <w:sz w:val="28"/>
          <w:szCs w:val="28"/>
        </w:rPr>
        <w:t xml:space="preserve">создали  сами </w:t>
      </w:r>
      <w:r w:rsidRPr="003F4B5F">
        <w:rPr>
          <w:rFonts w:ascii="Times New Roman" w:hAnsi="Times New Roman"/>
          <w:sz w:val="28"/>
          <w:szCs w:val="28"/>
        </w:rPr>
        <w:lastRenderedPageBreak/>
        <w:t>жители данных населенных пунктов сообщаю</w:t>
      </w:r>
      <w:proofErr w:type="gramEnd"/>
      <w:r w:rsidRPr="003F4B5F">
        <w:rPr>
          <w:rFonts w:ascii="Times New Roman" w:hAnsi="Times New Roman"/>
          <w:sz w:val="28"/>
          <w:szCs w:val="28"/>
        </w:rPr>
        <w:t>: несанкционированная свалка будет в ближайшее время ликвидирована и будет установлено видеонаблюдение с выводом на администрацию. Вот и посмотрим, уважаемые  жители  кого первого будет привлекать к административной ответственности и штрафовать.</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Баня д. </w:t>
      </w:r>
      <w:proofErr w:type="spellStart"/>
      <w:r w:rsidRPr="003F4B5F">
        <w:rPr>
          <w:rFonts w:ascii="Times New Roman" w:hAnsi="Times New Roman"/>
          <w:sz w:val="28"/>
          <w:szCs w:val="28"/>
        </w:rPr>
        <w:t>Келози</w:t>
      </w:r>
      <w:proofErr w:type="spellEnd"/>
      <w:r w:rsidRPr="003F4B5F">
        <w:rPr>
          <w:rFonts w:ascii="Times New Roman" w:hAnsi="Times New Roman"/>
          <w:sz w:val="28"/>
          <w:szCs w:val="28"/>
        </w:rPr>
        <w:t xml:space="preserve"> </w:t>
      </w:r>
      <w:proofErr w:type="gramStart"/>
      <w:r w:rsidRPr="003F4B5F">
        <w:rPr>
          <w:rFonts w:ascii="Times New Roman" w:hAnsi="Times New Roman"/>
          <w:sz w:val="28"/>
          <w:szCs w:val="28"/>
        </w:rPr>
        <w:t>будет в ближайшее время будет</w:t>
      </w:r>
      <w:proofErr w:type="gramEnd"/>
      <w:r w:rsidRPr="003F4B5F">
        <w:rPr>
          <w:rFonts w:ascii="Times New Roman" w:hAnsi="Times New Roman"/>
          <w:sz w:val="28"/>
          <w:szCs w:val="28"/>
        </w:rPr>
        <w:t xml:space="preserve"> демонтаж (заключения экспертизы – восстановлению не подлежит). Баня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(Лесопитомник), принадлежит на праве собственности администрации, в связи с утратой технических характеристик, указанное здание  невозможно использовать по его целевому назначению. В виду отсутствия финансирования, в том числе выделения дополнительных средств из бюджета Ленинградской области (программы по реконструкции и восстановлению таких социальных объектов нет). Местной администрацией был объявлен конкурс на заключение концессионного соглашения на проведение ремонта здания бани и его дальнейшего использования по назначению. Однако желающих на заключение данного соглашения нет. Администрация дважды  проводила экспертизу на данное здание бани</w:t>
      </w:r>
      <w:proofErr w:type="gramStart"/>
      <w:r w:rsidRPr="003F4B5F">
        <w:rPr>
          <w:rFonts w:ascii="Times New Roman" w:hAnsi="Times New Roman"/>
          <w:sz w:val="28"/>
          <w:szCs w:val="28"/>
        </w:rPr>
        <w:t xml:space="preserve"> ,</w:t>
      </w:r>
      <w:proofErr w:type="gramEnd"/>
      <w:r w:rsidRPr="003F4B5F">
        <w:rPr>
          <w:rFonts w:ascii="Times New Roman" w:hAnsi="Times New Roman"/>
          <w:sz w:val="28"/>
          <w:szCs w:val="28"/>
        </w:rPr>
        <w:t xml:space="preserve"> сумма ремонта составляет  на данный момент 5 300 тыс. рублей. Данной суммой администрация поселения не располагает и субсидий на ремонт бани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в 2019 году из областного бюджета не получало. В настоящее время данный объект  выставлен на продажу.</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автомобильная дорога «Нарва» не является собственностью поселения, в связи с чем, у местной администрации не возможности и обязанности  по осуществлению ее содержания (дорожными знаками, светофорами и прочими дорожными знаками). Данная дорога «Нарва» является дорогой федерального </w:t>
      </w:r>
      <w:proofErr w:type="gramStart"/>
      <w:r w:rsidRPr="003F4B5F">
        <w:rPr>
          <w:rFonts w:ascii="Times New Roman" w:hAnsi="Times New Roman"/>
          <w:sz w:val="28"/>
          <w:szCs w:val="28"/>
        </w:rPr>
        <w:t>значения</w:t>
      </w:r>
      <w:proofErr w:type="gramEnd"/>
      <w:r w:rsidRPr="003F4B5F">
        <w:rPr>
          <w:rFonts w:ascii="Times New Roman" w:hAnsi="Times New Roman"/>
          <w:sz w:val="28"/>
          <w:szCs w:val="28"/>
        </w:rPr>
        <w:t xml:space="preserve"> и проводятся работы по ее реконструкции (заказчик ФКУ «</w:t>
      </w:r>
      <w:proofErr w:type="spellStart"/>
      <w:r w:rsidRPr="003F4B5F">
        <w:rPr>
          <w:rFonts w:ascii="Times New Roman" w:hAnsi="Times New Roman"/>
          <w:sz w:val="28"/>
          <w:szCs w:val="28"/>
        </w:rPr>
        <w:t>Упрдор-Северо-Запад</w:t>
      </w:r>
      <w:proofErr w:type="spellEnd"/>
      <w:r w:rsidRPr="003F4B5F">
        <w:rPr>
          <w:rFonts w:ascii="Times New Roman" w:hAnsi="Times New Roman"/>
          <w:sz w:val="28"/>
          <w:szCs w:val="28"/>
        </w:rPr>
        <w:t>»).</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Схема газификации поселения полностью разработана. В рамках финансовых средств местного бюджета на 2020 год и плановый период 2021г. планируются работы по подготовке схем газоснабжения населенных пунктов д</w:t>
      </w:r>
      <w:proofErr w:type="gramStart"/>
      <w:r w:rsidRPr="003F4B5F">
        <w:rPr>
          <w:rFonts w:ascii="Times New Roman" w:hAnsi="Times New Roman"/>
          <w:sz w:val="28"/>
          <w:szCs w:val="28"/>
        </w:rPr>
        <w:t>.Т</w:t>
      </w:r>
      <w:proofErr w:type="gramEnd"/>
      <w:r w:rsidRPr="003F4B5F">
        <w:rPr>
          <w:rFonts w:ascii="Times New Roman" w:hAnsi="Times New Roman"/>
          <w:sz w:val="28"/>
          <w:szCs w:val="28"/>
        </w:rPr>
        <w:t xml:space="preserve">рудовик, д. Витино,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(Лесопитомник).Газификация вышеуказанных населенных предусматривается за счет инвесторов, застройщиков и других источников финансирования, в том числе субсидий областного бюджета.</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 xml:space="preserve">- </w:t>
      </w:r>
      <w:proofErr w:type="gramStart"/>
      <w:r w:rsidRPr="003F4B5F">
        <w:rPr>
          <w:rFonts w:ascii="Times New Roman" w:hAnsi="Times New Roman"/>
          <w:sz w:val="28"/>
          <w:szCs w:val="28"/>
        </w:rPr>
        <w:t>в</w:t>
      </w:r>
      <w:proofErr w:type="gramEnd"/>
      <w:r w:rsidRPr="003F4B5F">
        <w:rPr>
          <w:rFonts w:ascii="Times New Roman" w:hAnsi="Times New Roman"/>
          <w:sz w:val="28"/>
          <w:szCs w:val="28"/>
        </w:rPr>
        <w:t xml:space="preserve"> населенных пунктах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д. </w:t>
      </w:r>
      <w:proofErr w:type="spellStart"/>
      <w:r w:rsidRPr="003F4B5F">
        <w:rPr>
          <w:rFonts w:ascii="Times New Roman" w:hAnsi="Times New Roman"/>
          <w:sz w:val="28"/>
          <w:szCs w:val="28"/>
        </w:rPr>
        <w:t>Глухово</w:t>
      </w:r>
      <w:proofErr w:type="spellEnd"/>
      <w:r w:rsidRPr="003F4B5F">
        <w:rPr>
          <w:rFonts w:ascii="Times New Roman" w:hAnsi="Times New Roman"/>
          <w:sz w:val="28"/>
          <w:szCs w:val="28"/>
        </w:rPr>
        <w:t xml:space="preserve"> (Лесопитомник), д. Витино ПАО «</w:t>
      </w:r>
      <w:proofErr w:type="spellStart"/>
      <w:r w:rsidRPr="003F4B5F">
        <w:rPr>
          <w:rFonts w:ascii="Times New Roman" w:hAnsi="Times New Roman"/>
          <w:sz w:val="28"/>
          <w:szCs w:val="28"/>
        </w:rPr>
        <w:t>Ленэнерго</w:t>
      </w:r>
      <w:proofErr w:type="spellEnd"/>
      <w:r w:rsidRPr="003F4B5F">
        <w:rPr>
          <w:rFonts w:ascii="Times New Roman" w:hAnsi="Times New Roman"/>
          <w:sz w:val="28"/>
          <w:szCs w:val="28"/>
        </w:rPr>
        <w:t xml:space="preserve">» проводит работы и будет проводить работы дальше по реконструкции объектов электроосвещения, согласно </w:t>
      </w:r>
      <w:r w:rsidRPr="003F4B5F">
        <w:rPr>
          <w:rFonts w:ascii="Times New Roman" w:hAnsi="Times New Roman"/>
          <w:sz w:val="28"/>
          <w:szCs w:val="28"/>
        </w:rPr>
        <w:lastRenderedPageBreak/>
        <w:t>заключенным договорам между ПАО «ЛЕНЭНЕРГО» и подрядными организациями.</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Устройство уличного освещения выполняются в соответствии с договорами на технологическое присоединения объектов (тех</w:t>
      </w:r>
      <w:proofErr w:type="gramStart"/>
      <w:r>
        <w:rPr>
          <w:rFonts w:ascii="Times New Roman" w:hAnsi="Times New Roman"/>
          <w:sz w:val="28"/>
          <w:szCs w:val="28"/>
        </w:rPr>
        <w:t>.</w:t>
      </w:r>
      <w:r w:rsidRPr="003F4B5F">
        <w:rPr>
          <w:rFonts w:ascii="Times New Roman" w:hAnsi="Times New Roman"/>
          <w:sz w:val="28"/>
          <w:szCs w:val="28"/>
        </w:rPr>
        <w:t>у</w:t>
      </w:r>
      <w:proofErr w:type="gramEnd"/>
      <w:r w:rsidRPr="003F4B5F">
        <w:rPr>
          <w:rFonts w:ascii="Times New Roman" w:hAnsi="Times New Roman"/>
          <w:sz w:val="28"/>
          <w:szCs w:val="28"/>
        </w:rPr>
        <w:t>словия), в соответствии с объемом финансирования. В данный момент ведется частичное освещение ул. Федорова д. Витино, согласно полученных тех</w:t>
      </w:r>
      <w:proofErr w:type="gramStart"/>
      <w:r>
        <w:rPr>
          <w:rFonts w:ascii="Times New Roman" w:hAnsi="Times New Roman"/>
          <w:sz w:val="28"/>
          <w:szCs w:val="28"/>
        </w:rPr>
        <w:t>.</w:t>
      </w:r>
      <w:r w:rsidRPr="003F4B5F">
        <w:rPr>
          <w:rFonts w:ascii="Times New Roman" w:hAnsi="Times New Roman"/>
          <w:sz w:val="28"/>
          <w:szCs w:val="28"/>
        </w:rPr>
        <w:t>у</w:t>
      </w:r>
      <w:proofErr w:type="gramEnd"/>
      <w:r w:rsidRPr="003F4B5F">
        <w:rPr>
          <w:rFonts w:ascii="Times New Roman" w:hAnsi="Times New Roman"/>
          <w:sz w:val="28"/>
          <w:szCs w:val="28"/>
        </w:rPr>
        <w:t>словий.</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b/>
          <w:sz w:val="28"/>
          <w:szCs w:val="28"/>
        </w:rPr>
        <w:t xml:space="preserve">      </w:t>
      </w:r>
      <w:r w:rsidRPr="003F4B5F">
        <w:rPr>
          <w:rFonts w:ascii="Times New Roman" w:hAnsi="Times New Roman"/>
          <w:sz w:val="28"/>
          <w:szCs w:val="28"/>
        </w:rPr>
        <w:t xml:space="preserve">Обо всем рассказать за час невозможно, работы проделано много. Кто интересуется жизнью поселения приходят на приемы, следят за информацией на сайте. Двери администрации всегда открыты для общения, стараемся. В 2019 году была стабильная, рабочая обстановка в совете депутатов и администрации, работаем на перспективу, работа сложная, но стараемся справляться. Определены направления бюджетной </w:t>
      </w:r>
      <w:proofErr w:type="gramStart"/>
      <w:r w:rsidRPr="003F4B5F">
        <w:rPr>
          <w:rFonts w:ascii="Times New Roman" w:hAnsi="Times New Roman"/>
          <w:sz w:val="28"/>
          <w:szCs w:val="28"/>
        </w:rPr>
        <w:t>политики на</w:t>
      </w:r>
      <w:proofErr w:type="gramEnd"/>
      <w:r w:rsidRPr="003F4B5F">
        <w:rPr>
          <w:rFonts w:ascii="Times New Roman" w:hAnsi="Times New Roman"/>
          <w:sz w:val="28"/>
          <w:szCs w:val="28"/>
        </w:rPr>
        <w:t xml:space="preserve"> ближайшие годы, намечены главные приоритеты, поставлены достаточно четкие задачи. При активной жизненной позиции, поддержк</w:t>
      </w:r>
      <w:r w:rsidR="005F0487">
        <w:rPr>
          <w:rFonts w:ascii="Times New Roman" w:hAnsi="Times New Roman"/>
          <w:sz w:val="28"/>
          <w:szCs w:val="28"/>
        </w:rPr>
        <w:t>е</w:t>
      </w:r>
      <w:r w:rsidRPr="003F4B5F">
        <w:rPr>
          <w:rFonts w:ascii="Times New Roman" w:hAnsi="Times New Roman"/>
          <w:sz w:val="28"/>
          <w:szCs w:val="28"/>
        </w:rPr>
        <w:t xml:space="preserve">  Правительства Ленинградской области, руководства района, мы все вместе добьемся успехов в развитии и решении вопросов местного значения в нашем поселении. Желаю всем присутствующим благополучия, оптимизма, хорошего настроения, а главное здоровья. В заключение прошу подавать письменные вопросы и оценить  нашу работу за 2019 год. </w:t>
      </w:r>
    </w:p>
    <w:p w:rsidR="0035130B" w:rsidRPr="003F4B5F" w:rsidRDefault="0035130B" w:rsidP="008506DF">
      <w:pPr>
        <w:ind w:firstLine="709"/>
        <w:jc w:val="both"/>
        <w:rPr>
          <w:rFonts w:ascii="Times New Roman" w:hAnsi="Times New Roman"/>
          <w:sz w:val="28"/>
          <w:szCs w:val="28"/>
        </w:rPr>
      </w:pPr>
      <w:r w:rsidRPr="003F4B5F">
        <w:rPr>
          <w:rFonts w:ascii="Times New Roman" w:hAnsi="Times New Roman"/>
          <w:sz w:val="28"/>
          <w:szCs w:val="28"/>
        </w:rPr>
        <w:t>Спасибо Вам за работу и благодарю за внимание!</w:t>
      </w:r>
    </w:p>
    <w:p w:rsidR="0035130B" w:rsidRPr="003F4B5F" w:rsidRDefault="0035130B" w:rsidP="008506DF">
      <w:pPr>
        <w:ind w:firstLine="709"/>
        <w:jc w:val="both"/>
        <w:rPr>
          <w:rFonts w:ascii="Times New Roman" w:hAnsi="Times New Roman"/>
          <w:sz w:val="28"/>
          <w:szCs w:val="28"/>
        </w:rPr>
      </w:pPr>
    </w:p>
    <w:sectPr w:rsidR="0035130B" w:rsidRPr="003F4B5F" w:rsidSect="00830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C5C5E"/>
    <w:multiLevelType w:val="hybridMultilevel"/>
    <w:tmpl w:val="31281B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FE76887"/>
    <w:multiLevelType w:val="hybridMultilevel"/>
    <w:tmpl w:val="F1C6BF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AA1"/>
    <w:rsid w:val="00003573"/>
    <w:rsid w:val="00007BC2"/>
    <w:rsid w:val="000450E7"/>
    <w:rsid w:val="00061382"/>
    <w:rsid w:val="000640D4"/>
    <w:rsid w:val="0006628D"/>
    <w:rsid w:val="00073EC9"/>
    <w:rsid w:val="0008157A"/>
    <w:rsid w:val="000A2787"/>
    <w:rsid w:val="000A4A5B"/>
    <w:rsid w:val="000A4FBF"/>
    <w:rsid w:val="000A66E8"/>
    <w:rsid w:val="000D4A22"/>
    <w:rsid w:val="001072F2"/>
    <w:rsid w:val="001126C1"/>
    <w:rsid w:val="00117D7B"/>
    <w:rsid w:val="001468B3"/>
    <w:rsid w:val="0014775A"/>
    <w:rsid w:val="00151FD8"/>
    <w:rsid w:val="00167B8F"/>
    <w:rsid w:val="00182DC7"/>
    <w:rsid w:val="00197808"/>
    <w:rsid w:val="001B174D"/>
    <w:rsid w:val="001E6363"/>
    <w:rsid w:val="001E7A05"/>
    <w:rsid w:val="001F0330"/>
    <w:rsid w:val="001F3AB6"/>
    <w:rsid w:val="0020077A"/>
    <w:rsid w:val="00212662"/>
    <w:rsid w:val="002219C4"/>
    <w:rsid w:val="002257ED"/>
    <w:rsid w:val="002703DA"/>
    <w:rsid w:val="00272527"/>
    <w:rsid w:val="002764CF"/>
    <w:rsid w:val="002A217A"/>
    <w:rsid w:val="002A7CE0"/>
    <w:rsid w:val="002D0E78"/>
    <w:rsid w:val="002F552A"/>
    <w:rsid w:val="003013CB"/>
    <w:rsid w:val="00335253"/>
    <w:rsid w:val="00343B30"/>
    <w:rsid w:val="00345ED5"/>
    <w:rsid w:val="0035130B"/>
    <w:rsid w:val="00353B20"/>
    <w:rsid w:val="00356EF4"/>
    <w:rsid w:val="003600A8"/>
    <w:rsid w:val="0038537C"/>
    <w:rsid w:val="003927A0"/>
    <w:rsid w:val="00394264"/>
    <w:rsid w:val="003961A8"/>
    <w:rsid w:val="003B0312"/>
    <w:rsid w:val="003E656F"/>
    <w:rsid w:val="003F4B5F"/>
    <w:rsid w:val="00426C5E"/>
    <w:rsid w:val="00432B39"/>
    <w:rsid w:val="00433E8F"/>
    <w:rsid w:val="00443048"/>
    <w:rsid w:val="0045209B"/>
    <w:rsid w:val="00452BCE"/>
    <w:rsid w:val="004536C0"/>
    <w:rsid w:val="00463B52"/>
    <w:rsid w:val="004A2491"/>
    <w:rsid w:val="004A3C56"/>
    <w:rsid w:val="004D4E1A"/>
    <w:rsid w:val="004F5AE6"/>
    <w:rsid w:val="00512593"/>
    <w:rsid w:val="00531306"/>
    <w:rsid w:val="00531400"/>
    <w:rsid w:val="005378F9"/>
    <w:rsid w:val="0054226B"/>
    <w:rsid w:val="00544239"/>
    <w:rsid w:val="00563649"/>
    <w:rsid w:val="00563651"/>
    <w:rsid w:val="0058513B"/>
    <w:rsid w:val="005A32C0"/>
    <w:rsid w:val="005A7E58"/>
    <w:rsid w:val="005C2AA1"/>
    <w:rsid w:val="005C511C"/>
    <w:rsid w:val="005E2D25"/>
    <w:rsid w:val="005F0487"/>
    <w:rsid w:val="00620E59"/>
    <w:rsid w:val="006219F6"/>
    <w:rsid w:val="006374C9"/>
    <w:rsid w:val="006671EB"/>
    <w:rsid w:val="006B3B3B"/>
    <w:rsid w:val="006B5917"/>
    <w:rsid w:val="006C5D0E"/>
    <w:rsid w:val="006C6CA8"/>
    <w:rsid w:val="006D0429"/>
    <w:rsid w:val="006D67BB"/>
    <w:rsid w:val="006E09E4"/>
    <w:rsid w:val="00706927"/>
    <w:rsid w:val="00706F8D"/>
    <w:rsid w:val="0073341A"/>
    <w:rsid w:val="007666E8"/>
    <w:rsid w:val="007722CD"/>
    <w:rsid w:val="00784FFB"/>
    <w:rsid w:val="00786C01"/>
    <w:rsid w:val="00790E9D"/>
    <w:rsid w:val="007A7C6E"/>
    <w:rsid w:val="007B2F84"/>
    <w:rsid w:val="007C1161"/>
    <w:rsid w:val="007D758C"/>
    <w:rsid w:val="007E25D9"/>
    <w:rsid w:val="007E430D"/>
    <w:rsid w:val="007E45B3"/>
    <w:rsid w:val="007E4740"/>
    <w:rsid w:val="007F09AD"/>
    <w:rsid w:val="008300C6"/>
    <w:rsid w:val="008408C8"/>
    <w:rsid w:val="008435E2"/>
    <w:rsid w:val="008506DF"/>
    <w:rsid w:val="00854CD3"/>
    <w:rsid w:val="008674B3"/>
    <w:rsid w:val="00871721"/>
    <w:rsid w:val="00876516"/>
    <w:rsid w:val="00886376"/>
    <w:rsid w:val="008870F5"/>
    <w:rsid w:val="0089388A"/>
    <w:rsid w:val="00893E4A"/>
    <w:rsid w:val="008969FE"/>
    <w:rsid w:val="00897CCC"/>
    <w:rsid w:val="008C455B"/>
    <w:rsid w:val="008F2447"/>
    <w:rsid w:val="008F2927"/>
    <w:rsid w:val="009150BE"/>
    <w:rsid w:val="00930C79"/>
    <w:rsid w:val="00955DB5"/>
    <w:rsid w:val="0096158A"/>
    <w:rsid w:val="00963AAE"/>
    <w:rsid w:val="00966867"/>
    <w:rsid w:val="009874FF"/>
    <w:rsid w:val="009A056F"/>
    <w:rsid w:val="009A7065"/>
    <w:rsid w:val="009B071B"/>
    <w:rsid w:val="009D2F72"/>
    <w:rsid w:val="009D3E6D"/>
    <w:rsid w:val="009E0032"/>
    <w:rsid w:val="009E20E8"/>
    <w:rsid w:val="009E258A"/>
    <w:rsid w:val="009E30C1"/>
    <w:rsid w:val="009E4D43"/>
    <w:rsid w:val="009E5B0E"/>
    <w:rsid w:val="009F731E"/>
    <w:rsid w:val="00A02D36"/>
    <w:rsid w:val="00A17676"/>
    <w:rsid w:val="00A30943"/>
    <w:rsid w:val="00A424F6"/>
    <w:rsid w:val="00A7243E"/>
    <w:rsid w:val="00A813A1"/>
    <w:rsid w:val="00AA2431"/>
    <w:rsid w:val="00AB1681"/>
    <w:rsid w:val="00AB3EE3"/>
    <w:rsid w:val="00AC36B0"/>
    <w:rsid w:val="00AD31B8"/>
    <w:rsid w:val="00AE28B5"/>
    <w:rsid w:val="00AE41AF"/>
    <w:rsid w:val="00AE5C9B"/>
    <w:rsid w:val="00AE5EBE"/>
    <w:rsid w:val="00AE7A8F"/>
    <w:rsid w:val="00AE7B47"/>
    <w:rsid w:val="00B175D1"/>
    <w:rsid w:val="00B40318"/>
    <w:rsid w:val="00B5643A"/>
    <w:rsid w:val="00B571A7"/>
    <w:rsid w:val="00B66BF1"/>
    <w:rsid w:val="00B96B43"/>
    <w:rsid w:val="00BB5F71"/>
    <w:rsid w:val="00BC3A9E"/>
    <w:rsid w:val="00BD3E07"/>
    <w:rsid w:val="00BE66D0"/>
    <w:rsid w:val="00BF1370"/>
    <w:rsid w:val="00BF60F4"/>
    <w:rsid w:val="00C0612E"/>
    <w:rsid w:val="00C34B42"/>
    <w:rsid w:val="00C42264"/>
    <w:rsid w:val="00C44D90"/>
    <w:rsid w:val="00C465B2"/>
    <w:rsid w:val="00C4764A"/>
    <w:rsid w:val="00C50393"/>
    <w:rsid w:val="00C77D61"/>
    <w:rsid w:val="00C85FD3"/>
    <w:rsid w:val="00C905CB"/>
    <w:rsid w:val="00C950DD"/>
    <w:rsid w:val="00CA73FF"/>
    <w:rsid w:val="00CB7301"/>
    <w:rsid w:val="00CD2817"/>
    <w:rsid w:val="00CE588B"/>
    <w:rsid w:val="00CF3159"/>
    <w:rsid w:val="00CF5542"/>
    <w:rsid w:val="00D0784B"/>
    <w:rsid w:val="00D40194"/>
    <w:rsid w:val="00D54FEF"/>
    <w:rsid w:val="00D6371A"/>
    <w:rsid w:val="00D66FA0"/>
    <w:rsid w:val="00D67993"/>
    <w:rsid w:val="00D8016B"/>
    <w:rsid w:val="00D86532"/>
    <w:rsid w:val="00D93EA7"/>
    <w:rsid w:val="00DB111E"/>
    <w:rsid w:val="00DB146E"/>
    <w:rsid w:val="00DE1DE8"/>
    <w:rsid w:val="00DF3F8B"/>
    <w:rsid w:val="00DF735F"/>
    <w:rsid w:val="00E15FB4"/>
    <w:rsid w:val="00E16BFD"/>
    <w:rsid w:val="00E207D8"/>
    <w:rsid w:val="00E41D6E"/>
    <w:rsid w:val="00E46A53"/>
    <w:rsid w:val="00E74F7E"/>
    <w:rsid w:val="00E9548D"/>
    <w:rsid w:val="00E96351"/>
    <w:rsid w:val="00EA023A"/>
    <w:rsid w:val="00EC0790"/>
    <w:rsid w:val="00ED34D9"/>
    <w:rsid w:val="00ED4DE4"/>
    <w:rsid w:val="00ED5CA0"/>
    <w:rsid w:val="00EE0563"/>
    <w:rsid w:val="00EE577F"/>
    <w:rsid w:val="00F35292"/>
    <w:rsid w:val="00F35955"/>
    <w:rsid w:val="00F41B66"/>
    <w:rsid w:val="00F620D2"/>
    <w:rsid w:val="00F734BE"/>
    <w:rsid w:val="00F81241"/>
    <w:rsid w:val="00F903E4"/>
    <w:rsid w:val="00FA7FAD"/>
    <w:rsid w:val="00FE5752"/>
    <w:rsid w:val="00FE7E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C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5253"/>
    <w:pPr>
      <w:ind w:left="720"/>
      <w:contextualSpacing/>
    </w:pPr>
  </w:style>
  <w:style w:type="paragraph" w:styleId="a4">
    <w:name w:val="Balloon Text"/>
    <w:basedOn w:val="a"/>
    <w:link w:val="a5"/>
    <w:uiPriority w:val="99"/>
    <w:semiHidden/>
    <w:rsid w:val="000D4A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D4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19</Pages>
  <Words>4562</Words>
  <Characters>32323</Characters>
  <Application>Microsoft Office Word</Application>
  <DocSecurity>0</DocSecurity>
  <Lines>269</Lines>
  <Paragraphs>73</Paragraphs>
  <ScaleCrop>false</ScaleCrop>
  <Company/>
  <LinksUpToDate>false</LinksUpToDate>
  <CharactersWithSpaces>36812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170</cp:revision>
  <cp:lastPrinted>2020-02-12T08:12:00Z</cp:lastPrinted>
  <dcterms:created xsi:type="dcterms:W3CDTF">2020-02-10T09:54:00Z</dcterms:created>
  <dcterms:modified xsi:type="dcterms:W3CDTF">2020-02-14T15:50:00Z</dcterms:modified>
</cp:coreProperties>
</file>