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9D" w:rsidRPr="0031519D" w:rsidRDefault="0031519D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МИНИСТЕРСТВО СТРОИТЕЛЬСТВА И ЖИЛИЩНО-КОММУНАЛЬНОГО</w:t>
      </w:r>
    </w:p>
    <w:p w:rsidR="0031519D" w:rsidRPr="0031519D" w:rsidRDefault="003151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ХОЗЯЙСТВА РОССИЙСКОЙ ФЕДЕРАЦИИ</w:t>
      </w:r>
    </w:p>
    <w:p w:rsidR="0031519D" w:rsidRPr="0031519D" w:rsidRDefault="003151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ПРИКАЗ</w:t>
      </w:r>
    </w:p>
    <w:p w:rsidR="0031519D" w:rsidRPr="0031519D" w:rsidRDefault="003151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от 23 ноября 2016 г. N 836/</w:t>
      </w:r>
      <w:proofErr w:type="spellStart"/>
      <w:proofErr w:type="gramStart"/>
      <w:r w:rsidRPr="0031519D">
        <w:rPr>
          <w:rFonts w:ascii="Times New Roman" w:hAnsi="Times New Roman" w:cs="Times New Roman"/>
          <w:color w:val="000000" w:themeColor="text1"/>
        </w:rPr>
        <w:t>пр</w:t>
      </w:r>
      <w:proofErr w:type="spellEnd"/>
      <w:proofErr w:type="gramEnd"/>
    </w:p>
    <w:p w:rsidR="0031519D" w:rsidRPr="0031519D" w:rsidRDefault="003151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ОБ УТВЕРЖДЕНИИ ФОРМЫ АКТА</w:t>
      </w:r>
    </w:p>
    <w:p w:rsidR="0031519D" w:rsidRPr="0031519D" w:rsidRDefault="003151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ОБСЛЕДОВАНИЯ ЖИЛОГО ПОМЕЩЕНИЯ ИНВАЛИДА И ОБЩЕГО ИМУЩЕСТВА</w:t>
      </w:r>
    </w:p>
    <w:p w:rsidR="0031519D" w:rsidRPr="0031519D" w:rsidRDefault="003151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В МНОГОКВАРТИРНОМ ДОМЕ, В КОТОРОМ ПРОЖИВАЕТ ИНВАЛИД,</w:t>
      </w:r>
    </w:p>
    <w:p w:rsidR="0031519D" w:rsidRPr="0031519D" w:rsidRDefault="003151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В ЦЕЛЯХ ИХ ПРИСПОСОБЛЕНИЯ С УЧЕТОМ ПОТРЕБНОСТЕЙ ИНВАЛИДА</w:t>
      </w:r>
    </w:p>
    <w:p w:rsidR="0031519D" w:rsidRPr="0031519D" w:rsidRDefault="003151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И ОБЕСПЕЧЕНИЯ УСЛОВИЙ ИХ ДОСТУПНОСТИ ДЛЯ ИНВАЛИДА</w:t>
      </w:r>
    </w:p>
    <w:p w:rsidR="0031519D" w:rsidRPr="0031519D" w:rsidRDefault="003151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Во исполнение </w:t>
      </w:r>
      <w:hyperlink r:id="rId5" w:history="1">
        <w:r w:rsidRPr="0031519D">
          <w:rPr>
            <w:rFonts w:ascii="Times New Roman" w:hAnsi="Times New Roman" w:cs="Times New Roman"/>
            <w:color w:val="000000" w:themeColor="text1"/>
          </w:rPr>
          <w:t>подпункта "а" пункта 3</w:t>
        </w:r>
      </w:hyperlink>
      <w:r w:rsidRPr="0031519D">
        <w:rPr>
          <w:rFonts w:ascii="Times New Roman" w:hAnsi="Times New Roman" w:cs="Times New Roman"/>
          <w:color w:val="000000" w:themeColor="text1"/>
        </w:rPr>
        <w:t xml:space="preserve"> постановления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 (Собрание законодательства Российской Федерации, 2016, N 30, ст. 4914), приказываю:</w:t>
      </w:r>
    </w:p>
    <w:p w:rsidR="0031519D" w:rsidRPr="0031519D" w:rsidRDefault="0031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1. Утвердить </w:t>
      </w:r>
      <w:hyperlink w:anchor="P37" w:history="1">
        <w:r w:rsidRPr="0031519D">
          <w:rPr>
            <w:rFonts w:ascii="Times New Roman" w:hAnsi="Times New Roman" w:cs="Times New Roman"/>
            <w:color w:val="000000" w:themeColor="text1"/>
          </w:rPr>
          <w:t>форму</w:t>
        </w:r>
      </w:hyperlink>
      <w:r w:rsidRPr="0031519D">
        <w:rPr>
          <w:rFonts w:ascii="Times New Roman" w:hAnsi="Times New Roman" w:cs="Times New Roman"/>
          <w:color w:val="000000" w:themeColor="text1"/>
        </w:rPr>
        <w:t xml:space="preserve">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согласно приложению к настоящему приказу.</w:t>
      </w:r>
    </w:p>
    <w:p w:rsidR="0031519D" w:rsidRPr="0031519D" w:rsidRDefault="0031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31519D">
        <w:rPr>
          <w:rFonts w:ascii="Times New Roman" w:hAnsi="Times New Roman" w:cs="Times New Roman"/>
          <w:color w:val="000000" w:themeColor="text1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Е.О. </w:t>
      </w:r>
      <w:proofErr w:type="spellStart"/>
      <w:r w:rsidRPr="0031519D">
        <w:rPr>
          <w:rFonts w:ascii="Times New Roman" w:hAnsi="Times New Roman" w:cs="Times New Roman"/>
          <w:color w:val="000000" w:themeColor="text1"/>
        </w:rPr>
        <w:t>Сиэрра</w:t>
      </w:r>
      <w:proofErr w:type="spellEnd"/>
      <w:r w:rsidRPr="0031519D">
        <w:rPr>
          <w:rFonts w:ascii="Times New Roman" w:hAnsi="Times New Roman" w:cs="Times New Roman"/>
          <w:color w:val="000000" w:themeColor="text1"/>
        </w:rPr>
        <w:t>.</w:t>
      </w:r>
    </w:p>
    <w:p w:rsidR="0031519D" w:rsidRPr="0031519D" w:rsidRDefault="003151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Министр</w:t>
      </w: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М.А.МЕНЬ</w:t>
      </w: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Приложение</w:t>
      </w: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Утверждена</w:t>
      </w: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приказом Министерства строительства</w:t>
      </w: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и жилищно-коммунального хозяйства</w:t>
      </w: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от 23 ноября 2016 г. N 836/</w:t>
      </w:r>
      <w:proofErr w:type="spellStart"/>
      <w:proofErr w:type="gramStart"/>
      <w:r w:rsidRPr="0031519D">
        <w:rPr>
          <w:rFonts w:ascii="Times New Roman" w:hAnsi="Times New Roman" w:cs="Times New Roman"/>
          <w:color w:val="000000" w:themeColor="text1"/>
        </w:rPr>
        <w:t>пр</w:t>
      </w:r>
      <w:proofErr w:type="spellEnd"/>
      <w:proofErr w:type="gramEnd"/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ФОРМА</w:t>
      </w:r>
    </w:p>
    <w:p w:rsidR="0031519D" w:rsidRPr="0031519D" w:rsidRDefault="003151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0" w:name="P37"/>
      <w:bookmarkEnd w:id="0"/>
      <w:r w:rsidRPr="0031519D">
        <w:rPr>
          <w:rFonts w:ascii="Times New Roman" w:hAnsi="Times New Roman" w:cs="Times New Roman"/>
          <w:color w:val="000000" w:themeColor="text1"/>
        </w:rPr>
        <w:t xml:space="preserve">                                АКТ N 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обследования жилого помещения инвалида и общего имущества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в многоквартирном доме, в котором проживает инвалид, в целях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их приспособления с учетом потребностей инвалида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и обеспечения условий их доступности для инвалида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г. ______________                                    "__" _________ ____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31519D">
        <w:rPr>
          <w:rFonts w:ascii="Times New Roman" w:hAnsi="Times New Roman" w:cs="Times New Roman"/>
          <w:color w:val="000000" w:themeColor="text1"/>
        </w:rPr>
        <w:t>.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Комиссия  по  обследованию  жилых  помещений инвалидов и общего имущества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многоквартирных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домах</w:t>
      </w:r>
      <w:proofErr w:type="gramEnd"/>
      <w:r w:rsidRPr="0031519D">
        <w:rPr>
          <w:rFonts w:ascii="Times New Roman" w:hAnsi="Times New Roman" w:cs="Times New Roman"/>
          <w:color w:val="000000" w:themeColor="text1"/>
        </w:rPr>
        <w:t>,   в   которых   проживают  инвалиды,  в  целях  их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приспособления  с  учетом  потребностей  инвалидов и обеспечения условий их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доступности для инвалидов, в составе: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(Ф.И.О. членов комиссии с указанием, представителем какого органа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(организации) он является и занимаемой должности)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1519D">
        <w:rPr>
          <w:rFonts w:ascii="Times New Roman" w:hAnsi="Times New Roman" w:cs="Times New Roman"/>
          <w:color w:val="000000" w:themeColor="text1"/>
        </w:rPr>
        <w:lastRenderedPageBreak/>
        <w:t>созданная</w:t>
      </w:r>
      <w:proofErr w:type="gramEnd"/>
      <w:r w:rsidRPr="0031519D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    (указываются реквизиты акта о создании комиссии)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в соответствии с планом мероприятий, утвержденным 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(указывается дата утверждения плана мероприятий и кем он утвержден)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произвела   обследование   жилого   помещения  инвалида,  расположенного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многоквартирном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доме</w:t>
      </w:r>
      <w:proofErr w:type="gramEnd"/>
      <w:r w:rsidRPr="0031519D">
        <w:rPr>
          <w:rFonts w:ascii="Times New Roman" w:hAnsi="Times New Roman" w:cs="Times New Roman"/>
          <w:color w:val="000000" w:themeColor="text1"/>
        </w:rPr>
        <w:t>, по адресу: 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(указывается полный адрес: индекс отделения почтовой связи, субъект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Российской Федерации/округ, административный район, город/населенный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пункт, квартал/микрорайон, улица, номер дома (с указанием номера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корпуса, строения, владения, здания, сооружения), номер квартиры)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и  общего  имущества  в указанном многоквартирном доме, в котором проживает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инвалид, на  соответствие  требованиям из числа требований, предусмотренных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hyperlink r:id="rId6" w:history="1">
        <w:r w:rsidRPr="0031519D">
          <w:rPr>
            <w:rFonts w:ascii="Times New Roman" w:hAnsi="Times New Roman" w:cs="Times New Roman"/>
            <w:color w:val="000000" w:themeColor="text1"/>
          </w:rPr>
          <w:t>разделами  III</w:t>
        </w:r>
      </w:hyperlink>
      <w:r w:rsidRPr="0031519D">
        <w:rPr>
          <w:rFonts w:ascii="Times New Roman" w:hAnsi="Times New Roman" w:cs="Times New Roman"/>
          <w:color w:val="000000" w:themeColor="text1"/>
        </w:rPr>
        <w:t xml:space="preserve">  и  </w:t>
      </w:r>
      <w:hyperlink r:id="rId7" w:history="1">
        <w:r w:rsidRPr="0031519D">
          <w:rPr>
            <w:rFonts w:ascii="Times New Roman" w:hAnsi="Times New Roman" w:cs="Times New Roman"/>
            <w:color w:val="000000" w:themeColor="text1"/>
          </w:rPr>
          <w:t>IV</w:t>
        </w:r>
      </w:hyperlink>
      <w:r w:rsidRPr="0031519D">
        <w:rPr>
          <w:rFonts w:ascii="Times New Roman" w:hAnsi="Times New Roman" w:cs="Times New Roman"/>
          <w:color w:val="000000" w:themeColor="text1"/>
        </w:rPr>
        <w:t xml:space="preserve">  Правил обеспечения условий доступности для инвалидов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жилых  помещений  и  общего  имущества в многоквартирном доме, утвержденных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постановлением  Правительства  Российской Федерации от 9 июля 2016 г. N 649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(далее - требования).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При   обследовании   жилого   помещения   инвалида  и  общего  имущества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многоквартирном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доме</w:t>
      </w:r>
      <w:proofErr w:type="gramEnd"/>
      <w:r w:rsidRPr="0031519D">
        <w:rPr>
          <w:rFonts w:ascii="Times New Roman" w:hAnsi="Times New Roman" w:cs="Times New Roman"/>
          <w:color w:val="000000" w:themeColor="text1"/>
        </w:rPr>
        <w:t>, в котором проживает инвалид, присутствовали: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(Ф.И.О. гражданина, являющегося инвалидом и проживающего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         в обследуемом жилом помещении)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(Ф.И.О. законного представителя инвалида с указанием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           подтверждающих документов)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(Ф.И.О. проживающих в жилом помещении членов семьи инвалида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          с указанием степени родства)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(Ф.И.О. представителей организаций, осуществляющих деятельность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по управлению многоквартирным домом, в котором располагается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жилое помещение инвалида и общее имущество, в отношении которого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проводится обследование (при непосредственной форме управления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             многоквартирным домом)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В  результате  обследования  жилого помещения инвалида и общего имущества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многоквартирном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доме</w:t>
      </w:r>
      <w:proofErr w:type="gramEnd"/>
      <w:r w:rsidRPr="0031519D">
        <w:rPr>
          <w:rFonts w:ascii="Times New Roman" w:hAnsi="Times New Roman" w:cs="Times New Roman"/>
          <w:color w:val="000000" w:themeColor="text1"/>
        </w:rPr>
        <w:t xml:space="preserve"> комиссией установлено: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а) 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(описание характеристик обследуемого жилого помещения инвалида и общего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имущества в многоквартирном доме, в котором проживает инвалид,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составленное</w:t>
      </w:r>
      <w:proofErr w:type="gramEnd"/>
      <w:r w:rsidRPr="0031519D">
        <w:rPr>
          <w:rFonts w:ascii="Times New Roman" w:hAnsi="Times New Roman" w:cs="Times New Roman"/>
          <w:color w:val="000000" w:themeColor="text1"/>
        </w:rPr>
        <w:t xml:space="preserve"> на основании результатов обследования)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б) 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(перечень требований, которым не соответствует обследуемое жилое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помещение инвалида и (или) общее имущество в многоквартирном доме,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в котором проживает инвалид (если такие несоответствия были выявлены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           в результате обследования)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изложенного</w:t>
      </w:r>
      <w:proofErr w:type="gramEnd"/>
      <w:r w:rsidRPr="0031519D">
        <w:rPr>
          <w:rFonts w:ascii="Times New Roman" w:hAnsi="Times New Roman" w:cs="Times New Roman"/>
          <w:color w:val="000000" w:themeColor="text1"/>
        </w:rPr>
        <w:t xml:space="preserve"> комиссия пришла к следующим выводам: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(выводы комиссии о наличии или об отсутствии необходимости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приспособления жилого помещения инвалида и (или) общего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имущества в многоквартирном доме, в котором проживает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инвалид, с учетом потребностей инвалида и обеспечения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       условий их доступности для инвалида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         с мотивированным обоснованием)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(выводы комиссии о наличии или об отсутствии технической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lastRenderedPageBreak/>
        <w:t xml:space="preserve">         возможности для приспособления жилого помещения инвалида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и (или) общего имущества в многоквартирном доме, в котором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проживает инвалид, с учетом потребностей инвалида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и обеспечения условий их доступности для инвалида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         с мотивированным обоснованием)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Мероприятия  по  приспособлению  жилого  помещения  инвалида и (или) общего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имущества  в  многоквартирном  доме,  в котором проживает инвалид, с учетом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потребностей  инвалида  и  обеспечения  условий их доступности для инвалида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hyperlink w:anchor="P186" w:history="1">
        <w:r w:rsidRPr="0031519D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31519D">
        <w:rPr>
          <w:rFonts w:ascii="Times New Roman" w:hAnsi="Times New Roman" w:cs="Times New Roman"/>
          <w:color w:val="000000" w:themeColor="text1"/>
        </w:rPr>
        <w:t>: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(перечень мероприятий по приспособлению жилого помещения инвалида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и (или) общего имущества в многоквартирном доме, в котором проживает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инвалид, с учетом потребностей инвалида и обеспечения условий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их доступности для инвалида и с учетом мнения инвалида, проживающего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в данном помещении (его законного представителя)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Проведение   проверки   экономической  целесообразности  реконструкции  или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капитального   ремонта   многоквартирного  дома  (части  дома),  в  котором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проживает инвалид, в целях приспособления жилого помещения инвалида и (или)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общего  имущества  в  многоквартирном  доме, в котором проживает инвалид,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с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учетом  потребностей  инвалида  и  обеспечения  условий  их доступности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инвалида: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 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(решение о проведении проверки экономической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целесообразности такой реконструкции или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капитального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ремонта многоквартирного дома (части дома) в целях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приспособления жилого помещения инвалида и (или) общего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имущества в многоквартирном доме, в котором проживает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инвалид с учетом потребностей инвалида и обеспечения условий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их доступности для инвалида принимается в случае, если в акте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обследования содержится вывод об отсутствии 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технической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возможности для приспособления жилого помещения инвалида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и (или) общего имущества в многоквартирном доме, в котором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проживает инвалид, то есть о невозможности приспособления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жилого помещения инвалида и (или) общего имущества</w:t>
      </w:r>
      <w:bookmarkStart w:id="1" w:name="_GoBack"/>
      <w:bookmarkEnd w:id="1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в многоквартирном доме, в котором проживает инвалид,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без изменения существующих несущих и ограждающих конструкций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многоквартирного дома (части дома) путем осуществления его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     реконструкции или капитального ремонта)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Замечания   и  предложения  гражданина,  являющегося  инвалидом,  либо  его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законного   представителя,  проживающих  в  жилом  помещении  членов  семьи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инвалида, присутствующих при обследовании жилого помещения: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Настоящий акт составлен в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 xml:space="preserve"> _____ (___) </w:t>
      </w:r>
      <w:proofErr w:type="gramEnd"/>
      <w:r w:rsidRPr="0031519D">
        <w:rPr>
          <w:rFonts w:ascii="Times New Roman" w:hAnsi="Times New Roman" w:cs="Times New Roman"/>
          <w:color w:val="000000" w:themeColor="text1"/>
        </w:rPr>
        <w:t>экземплярах.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Члены комиссии </w:t>
      </w:r>
      <w:hyperlink w:anchor="P187" w:history="1">
        <w:r w:rsidRPr="0031519D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Pr="0031519D">
        <w:rPr>
          <w:rFonts w:ascii="Times New Roman" w:hAnsi="Times New Roman" w:cs="Times New Roman"/>
          <w:color w:val="000000" w:themeColor="text1"/>
        </w:rPr>
        <w:t>: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______________________________/ ___________________________/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(подпись)                  (должность, Ф.И.О.)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Лица, присутствовавшие при обследовании </w:t>
      </w:r>
      <w:hyperlink w:anchor="P188" w:history="1">
        <w:r w:rsidRPr="0031519D">
          <w:rPr>
            <w:rFonts w:ascii="Times New Roman" w:hAnsi="Times New Roman" w:cs="Times New Roman"/>
            <w:color w:val="000000" w:themeColor="text1"/>
          </w:rPr>
          <w:t>&lt;3&gt;</w:t>
        </w:r>
      </w:hyperlink>
      <w:r w:rsidRPr="0031519D">
        <w:rPr>
          <w:rFonts w:ascii="Times New Roman" w:hAnsi="Times New Roman" w:cs="Times New Roman"/>
          <w:color w:val="000000" w:themeColor="text1"/>
        </w:rPr>
        <w:t>: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______________________________/ ___________________________/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(подпись)                  (должность, Ф.И.О.)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Гражданин, являющийся инвалидом, проживающий в обследуемом жилом помещении,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lastRenderedPageBreak/>
        <w:t>либо  его законный представитель, проживающие в жилом помещении члены семьи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1519D">
        <w:rPr>
          <w:rFonts w:ascii="Times New Roman" w:hAnsi="Times New Roman" w:cs="Times New Roman"/>
          <w:color w:val="000000" w:themeColor="text1"/>
        </w:rPr>
        <w:t xml:space="preserve">инвалида, присутствовавшие при обследовании жилого помещения </w:t>
      </w:r>
      <w:hyperlink w:anchor="P189" w:history="1">
        <w:r w:rsidRPr="0031519D">
          <w:rPr>
            <w:rFonts w:ascii="Times New Roman" w:hAnsi="Times New Roman" w:cs="Times New Roman"/>
            <w:color w:val="000000" w:themeColor="text1"/>
          </w:rPr>
          <w:t>&lt;4&gt;</w:t>
        </w:r>
      </w:hyperlink>
      <w:r w:rsidRPr="0031519D">
        <w:rPr>
          <w:rFonts w:ascii="Times New Roman" w:hAnsi="Times New Roman" w:cs="Times New Roman"/>
          <w:color w:val="000000" w:themeColor="text1"/>
        </w:rPr>
        <w:t>:</w:t>
      </w:r>
      <w:proofErr w:type="gramEnd"/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______________________________/ ___________________________/</w:t>
      </w:r>
    </w:p>
    <w:p w:rsidR="0031519D" w:rsidRPr="0031519D" w:rsidRDefault="003151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 xml:space="preserve">             (подпись)                  (должность, Ф.И.О.)</w:t>
      </w:r>
    </w:p>
    <w:p w:rsidR="0031519D" w:rsidRPr="0031519D" w:rsidRDefault="003151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1519D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31519D" w:rsidRPr="0031519D" w:rsidRDefault="0031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186"/>
      <w:bookmarkEnd w:id="2"/>
      <w:r w:rsidRPr="0031519D">
        <w:rPr>
          <w:rFonts w:ascii="Times New Roman" w:hAnsi="Times New Roman" w:cs="Times New Roman"/>
          <w:color w:val="000000" w:themeColor="text1"/>
        </w:rPr>
        <w:t>&lt;1</w:t>
      </w:r>
      <w:proofErr w:type="gramStart"/>
      <w:r w:rsidRPr="0031519D">
        <w:rPr>
          <w:rFonts w:ascii="Times New Roman" w:hAnsi="Times New Roman" w:cs="Times New Roman"/>
          <w:color w:val="000000" w:themeColor="text1"/>
        </w:rPr>
        <w:t>&gt; З</w:t>
      </w:r>
      <w:proofErr w:type="gramEnd"/>
      <w:r w:rsidRPr="0031519D">
        <w:rPr>
          <w:rFonts w:ascii="Times New Roman" w:hAnsi="Times New Roman" w:cs="Times New Roman"/>
          <w:color w:val="000000" w:themeColor="text1"/>
        </w:rPr>
        <w:t>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1519D" w:rsidRPr="0031519D" w:rsidRDefault="0031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187"/>
      <w:bookmarkEnd w:id="3"/>
      <w:r w:rsidRPr="0031519D">
        <w:rPr>
          <w:rFonts w:ascii="Times New Roman" w:hAnsi="Times New Roman" w:cs="Times New Roman"/>
          <w:color w:val="000000" w:themeColor="text1"/>
        </w:rPr>
        <w:t>&lt;2&gt; Количество мест для подписей должно соответствовать количеству членов комиссии.</w:t>
      </w:r>
    </w:p>
    <w:p w:rsidR="0031519D" w:rsidRPr="0031519D" w:rsidRDefault="0031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188"/>
      <w:bookmarkEnd w:id="4"/>
      <w:r w:rsidRPr="0031519D">
        <w:rPr>
          <w:rFonts w:ascii="Times New Roman" w:hAnsi="Times New Roman" w:cs="Times New Roman"/>
          <w:color w:val="000000" w:themeColor="text1"/>
        </w:rPr>
        <w:t>&lt;3&gt; Количество мест для подписей должно соответствовать количеству лиц, присутствовавших при обследовании.</w:t>
      </w:r>
    </w:p>
    <w:p w:rsidR="0031519D" w:rsidRPr="0031519D" w:rsidRDefault="0031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189"/>
      <w:bookmarkEnd w:id="5"/>
      <w:r w:rsidRPr="0031519D">
        <w:rPr>
          <w:rFonts w:ascii="Times New Roman" w:hAnsi="Times New Roman" w:cs="Times New Roman"/>
          <w:color w:val="000000" w:themeColor="text1"/>
        </w:rPr>
        <w:t>&lt;4&gt; Количество мест для подписей должно соответствовать количеству лиц, присутствовавших при обследовании.</w:t>
      </w:r>
    </w:p>
    <w:p w:rsidR="0031519D" w:rsidRPr="0031519D" w:rsidRDefault="003151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1519D" w:rsidRPr="0031519D" w:rsidRDefault="003151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2C18F4" w:rsidRPr="0031519D" w:rsidRDefault="002C18F4">
      <w:pPr>
        <w:rPr>
          <w:rFonts w:ascii="Times New Roman" w:hAnsi="Times New Roman" w:cs="Times New Roman"/>
          <w:color w:val="000000" w:themeColor="text1"/>
        </w:rPr>
      </w:pPr>
    </w:p>
    <w:sectPr w:rsidR="002C18F4" w:rsidRPr="0031519D" w:rsidSect="00F7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9D"/>
    <w:rsid w:val="002C18F4"/>
    <w:rsid w:val="0031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079D68B1D957D4C1D736FF833DF14CF0D56254B68D7B89E1D738BFCA6802F2FFDF621CA320C508DCECC6884750303731B7DCCB6E3F3FA2m9O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79D68B1D957D4C1D736FF833DF14CF0D56254B68D7B89E1D738BFCA6802F2FFDF621CA320C402DFECC6884750303731B7DCCB6E3F3FA2m9O0K" TargetMode="External"/><Relationship Id="rId5" Type="http://schemas.openxmlformats.org/officeDocument/2006/relationships/hyperlink" Target="consultantplus://offline/ref=F8079D68B1D957D4C1D736FF833DF14CF0D56254B68D7B89E1D738BFCA6802F2FFDF621CA320C40BDFECC6884750303731B7DCCB6E3F3FA2m9O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9673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Gruzdeva.AA</dc:creator>
  <cp:lastModifiedBy>Gruzdeva.AA</cp:lastModifiedBy>
  <cp:revision>2</cp:revision>
  <dcterms:created xsi:type="dcterms:W3CDTF">2019-07-24T10:14:00Z</dcterms:created>
  <dcterms:modified xsi:type="dcterms:W3CDTF">2019-07-24T10:15:00Z</dcterms:modified>
</cp:coreProperties>
</file>