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AE" w:rsidRPr="00CC11AE" w:rsidRDefault="00CC11AE">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МИНИСТЕРСТВО СТРОИТЕЛЬСТВА И ЖИЛИЩНО-КОММУНАЛЬНОГО</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ХОЗЯЙСТВА РОССИЙСКОЙ ФЕДЕРАЦИИ</w:t>
      </w:r>
    </w:p>
    <w:p w:rsidR="00CC11AE" w:rsidRPr="00CC11AE" w:rsidRDefault="00CC11AE">
      <w:pPr>
        <w:pStyle w:val="ConsPlusTitle"/>
        <w:jc w:val="center"/>
        <w:rPr>
          <w:rFonts w:ascii="Times New Roman" w:hAnsi="Times New Roman" w:cs="Times New Roman"/>
          <w:color w:val="000000" w:themeColor="text1"/>
        </w:rPr>
      </w:pP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ПРИКАЗ</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от 28 февраля 2017 г. N 583/</w:t>
      </w:r>
      <w:proofErr w:type="spellStart"/>
      <w:proofErr w:type="gramStart"/>
      <w:r w:rsidRPr="00CC11AE">
        <w:rPr>
          <w:rFonts w:ascii="Times New Roman" w:hAnsi="Times New Roman" w:cs="Times New Roman"/>
          <w:color w:val="000000" w:themeColor="text1"/>
        </w:rPr>
        <w:t>пр</w:t>
      </w:r>
      <w:proofErr w:type="spellEnd"/>
      <w:proofErr w:type="gramEnd"/>
    </w:p>
    <w:p w:rsidR="00CC11AE" w:rsidRPr="00CC11AE" w:rsidRDefault="00CC11AE">
      <w:pPr>
        <w:pStyle w:val="ConsPlusTitle"/>
        <w:jc w:val="center"/>
        <w:rPr>
          <w:rFonts w:ascii="Times New Roman" w:hAnsi="Times New Roman" w:cs="Times New Roman"/>
          <w:color w:val="000000" w:themeColor="text1"/>
        </w:rPr>
      </w:pP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ОБ УТВЕРЖДЕНИИ ПРАВИЛ</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ПРОВЕДЕНИЯ ПРОВЕРКИ ЭКОНОМИЧЕСКОЙ ЦЕЛЕСООБРАЗНОСТИ</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РЕКОНСТРУКЦИИ ИЛИ КАПИТАЛЬНОГО РЕМОНТА МНОГОКВАРТИРНОГО</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ДОМА (ЧАСТИ ДОМА), В КОТОРОМ ПРОЖИВАЕТ ИНВАЛИД, В ЦЕЛЯХ</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ПРИСПОСОБЛЕНИЯ ЖИЛОГО ПОМЕЩЕНИЯ ИНВАЛИДА И (ИЛИ) ОБЩЕГО</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ИМУЩЕСТВА В МНОГОКВАРТИРНОМ ДОМЕ, В КОТОРОМ ПРОЖИВАЕТ</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ИНВАЛИД, С УЧЕТОМ ПОТРЕБНОСТЕЙ ИНВАЛИДА И ОБЕСПЕЧЕНИЯ</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УСЛОВИЙ ИХ ДОСТУПНОСТИ ДЛЯ ИНВАЛИДА И ФОРМЫ РЕШЕНИЯ</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ОБ ЭКОНОМИЧЕСКОЙ ЦЕЛЕСООБРАЗНОСТИ (НЕЦЕЛЕСООБРАЗНОСТИ)</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РЕКОНСТРУКЦИИ ИЛИ КАПИТАЛЬНОГО РЕМОНТА МНОГОКВАРТИРНОГО</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ДОМА (ЧАСТИ ДОМА), В КОТОРОМ ПРОЖИВАЕТ ИНВАЛИД, В ЦЕЛЯХ</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ПРИСПОСОБЛЕНИЯ С УЧЕТОМ ПОТРЕБНОСТЕЙ ИНВАЛИДА</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И ОБЕСПЕЧЕНИЯ УСЛОВИЙ ИХ ДОСТУПНОСТИ ДЛЯ ИНВАЛИДА</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Во исполнение </w:t>
      </w:r>
      <w:hyperlink r:id="rId5" w:history="1">
        <w:r w:rsidRPr="00CC11AE">
          <w:rPr>
            <w:rFonts w:ascii="Times New Roman" w:hAnsi="Times New Roman" w:cs="Times New Roman"/>
            <w:color w:val="000000" w:themeColor="text1"/>
          </w:rPr>
          <w:t>подпунктов "б"</w:t>
        </w:r>
      </w:hyperlink>
      <w:r w:rsidRPr="00CC11AE">
        <w:rPr>
          <w:rFonts w:ascii="Times New Roman" w:hAnsi="Times New Roman" w:cs="Times New Roman"/>
          <w:color w:val="000000" w:themeColor="text1"/>
        </w:rPr>
        <w:t xml:space="preserve">, </w:t>
      </w:r>
      <w:hyperlink r:id="rId6" w:history="1">
        <w:r w:rsidRPr="00CC11AE">
          <w:rPr>
            <w:rFonts w:ascii="Times New Roman" w:hAnsi="Times New Roman" w:cs="Times New Roman"/>
            <w:color w:val="000000" w:themeColor="text1"/>
          </w:rPr>
          <w:t>"в" пункта 3</w:t>
        </w:r>
      </w:hyperlink>
      <w:r w:rsidRPr="00CC11AE">
        <w:rPr>
          <w:rFonts w:ascii="Times New Roman" w:hAnsi="Times New Roman" w:cs="Times New Roman"/>
          <w:color w:val="000000" w:themeColor="text1"/>
        </w:rPr>
        <w:t xml:space="preserve"> постановления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(Собрание законодательства Российской Федерации, 2016, N 30, ст. 4914), приказываю:</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1. Утвердить:</w:t>
      </w:r>
    </w:p>
    <w:p w:rsidR="00CC11AE" w:rsidRPr="00CC11AE" w:rsidRDefault="00CC11AE">
      <w:pPr>
        <w:pStyle w:val="ConsPlusNormal"/>
        <w:spacing w:before="220"/>
        <w:ind w:firstLine="540"/>
        <w:jc w:val="both"/>
        <w:rPr>
          <w:rFonts w:ascii="Times New Roman" w:hAnsi="Times New Roman" w:cs="Times New Roman"/>
          <w:color w:val="000000" w:themeColor="text1"/>
        </w:rPr>
      </w:pPr>
      <w:proofErr w:type="gramStart"/>
      <w:r w:rsidRPr="00CC11AE">
        <w:rPr>
          <w:rFonts w:ascii="Times New Roman" w:hAnsi="Times New Roman" w:cs="Times New Roman"/>
          <w:color w:val="000000" w:themeColor="text1"/>
        </w:rPr>
        <w:t xml:space="preserve">а)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согласно </w:t>
      </w:r>
      <w:hyperlink w:anchor="P43" w:history="1">
        <w:r w:rsidRPr="00CC11AE">
          <w:rPr>
            <w:rFonts w:ascii="Times New Roman" w:hAnsi="Times New Roman" w:cs="Times New Roman"/>
            <w:color w:val="000000" w:themeColor="text1"/>
          </w:rPr>
          <w:t>приложению N 1</w:t>
        </w:r>
      </w:hyperlink>
      <w:r w:rsidRPr="00CC11AE">
        <w:rPr>
          <w:rFonts w:ascii="Times New Roman" w:hAnsi="Times New Roman" w:cs="Times New Roman"/>
          <w:color w:val="000000" w:themeColor="text1"/>
        </w:rPr>
        <w:t xml:space="preserve"> к настоящему приказу;</w:t>
      </w:r>
      <w:proofErr w:type="gramEnd"/>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б) форму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согласно </w:t>
      </w:r>
      <w:hyperlink w:anchor="P79" w:history="1">
        <w:r w:rsidRPr="00CC11AE">
          <w:rPr>
            <w:rFonts w:ascii="Times New Roman" w:hAnsi="Times New Roman" w:cs="Times New Roman"/>
            <w:color w:val="000000" w:themeColor="text1"/>
          </w:rPr>
          <w:t>приложению N 2</w:t>
        </w:r>
      </w:hyperlink>
      <w:r w:rsidRPr="00CC11AE">
        <w:rPr>
          <w:rFonts w:ascii="Times New Roman" w:hAnsi="Times New Roman" w:cs="Times New Roman"/>
          <w:color w:val="000000" w:themeColor="text1"/>
        </w:rPr>
        <w:t xml:space="preserve"> к настоящему приказу.</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2. </w:t>
      </w:r>
      <w:proofErr w:type="gramStart"/>
      <w:r w:rsidRPr="00CC11AE">
        <w:rPr>
          <w:rFonts w:ascii="Times New Roman" w:hAnsi="Times New Roman" w:cs="Times New Roman"/>
          <w:color w:val="000000" w:themeColor="text1"/>
        </w:rPr>
        <w:t>Контроль за</w:t>
      </w:r>
      <w:proofErr w:type="gramEnd"/>
      <w:r w:rsidRPr="00CC11AE">
        <w:rPr>
          <w:rFonts w:ascii="Times New Roman" w:hAnsi="Times New Roman" w:cs="Times New Roman"/>
          <w:color w:val="000000" w:themeColor="text1"/>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Е.О. </w:t>
      </w:r>
      <w:proofErr w:type="spellStart"/>
      <w:r w:rsidRPr="00CC11AE">
        <w:rPr>
          <w:rFonts w:ascii="Times New Roman" w:hAnsi="Times New Roman" w:cs="Times New Roman"/>
          <w:color w:val="000000" w:themeColor="text1"/>
        </w:rPr>
        <w:t>Сиэрра</w:t>
      </w:r>
      <w:proofErr w:type="spellEnd"/>
      <w:r w:rsidRPr="00CC11AE">
        <w:rPr>
          <w:rFonts w:ascii="Times New Roman" w:hAnsi="Times New Roman" w:cs="Times New Roman"/>
          <w:color w:val="000000" w:themeColor="text1"/>
        </w:rPr>
        <w:t>.</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jc w:val="right"/>
        <w:rPr>
          <w:rFonts w:ascii="Times New Roman" w:hAnsi="Times New Roman" w:cs="Times New Roman"/>
          <w:color w:val="000000" w:themeColor="text1"/>
        </w:rPr>
      </w:pPr>
      <w:proofErr w:type="spellStart"/>
      <w:r w:rsidRPr="00CC11AE">
        <w:rPr>
          <w:rFonts w:ascii="Times New Roman" w:hAnsi="Times New Roman" w:cs="Times New Roman"/>
          <w:color w:val="000000" w:themeColor="text1"/>
        </w:rPr>
        <w:t>И.о</w:t>
      </w:r>
      <w:proofErr w:type="spellEnd"/>
      <w:r w:rsidRPr="00CC11AE">
        <w:rPr>
          <w:rFonts w:ascii="Times New Roman" w:hAnsi="Times New Roman" w:cs="Times New Roman"/>
          <w:color w:val="000000" w:themeColor="text1"/>
        </w:rPr>
        <w:t>. Министра</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Л.О.СТАВИЦКИЙ</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jc w:val="right"/>
        <w:outlineLvl w:val="0"/>
        <w:rPr>
          <w:rFonts w:ascii="Times New Roman" w:hAnsi="Times New Roman" w:cs="Times New Roman"/>
          <w:color w:val="000000" w:themeColor="text1"/>
        </w:rPr>
      </w:pPr>
      <w:r w:rsidRPr="00CC11AE">
        <w:rPr>
          <w:rFonts w:ascii="Times New Roman" w:hAnsi="Times New Roman" w:cs="Times New Roman"/>
          <w:color w:val="000000" w:themeColor="text1"/>
        </w:rPr>
        <w:t>Приложение N 1</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к приказу Министерства строительства</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и жилищно-коммунального хозяйства</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Российской Федерации</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от 28 февраля 2017 г. N 583/</w:t>
      </w:r>
      <w:proofErr w:type="spellStart"/>
      <w:proofErr w:type="gramStart"/>
      <w:r w:rsidRPr="00CC11AE">
        <w:rPr>
          <w:rFonts w:ascii="Times New Roman" w:hAnsi="Times New Roman" w:cs="Times New Roman"/>
          <w:color w:val="000000" w:themeColor="text1"/>
        </w:rPr>
        <w:t>пр</w:t>
      </w:r>
      <w:proofErr w:type="spellEnd"/>
      <w:proofErr w:type="gramEnd"/>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Title"/>
        <w:jc w:val="center"/>
        <w:rPr>
          <w:rFonts w:ascii="Times New Roman" w:hAnsi="Times New Roman" w:cs="Times New Roman"/>
          <w:color w:val="000000" w:themeColor="text1"/>
        </w:rPr>
      </w:pPr>
      <w:bookmarkStart w:id="0" w:name="P43"/>
      <w:bookmarkEnd w:id="0"/>
      <w:r w:rsidRPr="00CC11AE">
        <w:rPr>
          <w:rFonts w:ascii="Times New Roman" w:hAnsi="Times New Roman" w:cs="Times New Roman"/>
          <w:color w:val="000000" w:themeColor="text1"/>
        </w:rPr>
        <w:t>ПРАВИЛА</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lastRenderedPageBreak/>
        <w:t>ПРОВЕДЕНИЯ ПРОВЕРКИ ЭКОНОМИЧЕСКОЙ ЦЕЛЕСООБРАЗНОСТИ</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РЕКОНСТРУКЦИИ ИЛИ КАПИТАЛЬНОГО РЕМОНТА МНОГОКВАРТИРНОГО</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ДОМА (ЧАСТИ ДОМА), В КОТОРОМ ПРОЖИВАЕТ ИНВАЛИД, В ЦЕЛЯХ</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ПРИСПОСОБЛЕНИЯ ЖИЛОГО ПОМЕЩЕНИЯ ИНВАЛИДА И (ИЛИ) ОБЩЕГО</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ИМУЩЕСТВА В МНОГОКВАРТИРНОМ ДОМЕ, В КОТОРОМ ПРОЖИВАЕТ</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ИНВАЛИД, С УЧЕТОМ ПОТРЕБНОСТЕЙ ИНВАЛИДА И ОБЕСПЕЧЕНИЯ</w:t>
      </w:r>
    </w:p>
    <w:p w:rsidR="00CC11AE" w:rsidRPr="00CC11AE" w:rsidRDefault="00CC11AE">
      <w:pPr>
        <w:pStyle w:val="ConsPlusTitle"/>
        <w:jc w:val="center"/>
        <w:rPr>
          <w:rFonts w:ascii="Times New Roman" w:hAnsi="Times New Roman" w:cs="Times New Roman"/>
          <w:color w:val="000000" w:themeColor="text1"/>
        </w:rPr>
      </w:pPr>
      <w:r w:rsidRPr="00CC11AE">
        <w:rPr>
          <w:rFonts w:ascii="Times New Roman" w:hAnsi="Times New Roman" w:cs="Times New Roman"/>
          <w:color w:val="000000" w:themeColor="text1"/>
        </w:rPr>
        <w:t>УСЛОВИЙ ИХ ДОСТУПНОСТИ ДЛЯ ИНВАЛИДА</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1. </w:t>
      </w:r>
      <w:proofErr w:type="gramStart"/>
      <w:r w:rsidRPr="00CC11AE">
        <w:rPr>
          <w:rFonts w:ascii="Times New Roman" w:hAnsi="Times New Roman" w:cs="Times New Roman"/>
          <w:color w:val="000000" w:themeColor="text1"/>
        </w:rPr>
        <w:t>Настоящие Правила устанавливают порядок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соответственно - проверка экономической целесообразности, приспособление жилого помещения и общего имущества).</w:t>
      </w:r>
      <w:proofErr w:type="gramEnd"/>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2. </w:t>
      </w:r>
      <w:proofErr w:type="gramStart"/>
      <w:r w:rsidRPr="00CC11AE">
        <w:rPr>
          <w:rFonts w:ascii="Times New Roman" w:hAnsi="Times New Roman" w:cs="Times New Roman"/>
          <w:color w:val="000000" w:themeColor="text1"/>
        </w:rPr>
        <w:t xml:space="preserve">Проведение проверки экономической целесообразности обеспечивается уполномоченным органом, указанным в </w:t>
      </w:r>
      <w:hyperlink r:id="rId7" w:history="1">
        <w:r w:rsidRPr="00CC11AE">
          <w:rPr>
            <w:rFonts w:ascii="Times New Roman" w:hAnsi="Times New Roman" w:cs="Times New Roman"/>
            <w:color w:val="000000" w:themeColor="text1"/>
          </w:rPr>
          <w:t>абзаце третьем пункта 3</w:t>
        </w:r>
      </w:hyperlink>
      <w:r w:rsidRPr="00CC11AE">
        <w:rPr>
          <w:rFonts w:ascii="Times New Roman" w:hAnsi="Times New Roman" w:cs="Times New Roman"/>
          <w:color w:val="000000" w:themeColor="text1"/>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(Собрание законодательства Российской Федерации, 2016</w:t>
      </w:r>
      <w:proofErr w:type="gramEnd"/>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N 30, ст. 4914) (далее соответственно - уполномоченный орган, Правила N 649).</w:t>
      </w:r>
      <w:proofErr w:type="gramEnd"/>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3. </w:t>
      </w:r>
      <w:proofErr w:type="gramStart"/>
      <w:r w:rsidRPr="00CC11AE">
        <w:rPr>
          <w:rFonts w:ascii="Times New Roman" w:hAnsi="Times New Roman" w:cs="Times New Roman"/>
          <w:color w:val="000000" w:themeColor="text1"/>
        </w:rPr>
        <w:t xml:space="preserve">Проверка экономической целесообразности осуществляется на основании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оформленного в соответствии с положениями </w:t>
      </w:r>
      <w:hyperlink r:id="rId8" w:history="1">
        <w:r w:rsidRPr="00CC11AE">
          <w:rPr>
            <w:rFonts w:ascii="Times New Roman" w:hAnsi="Times New Roman" w:cs="Times New Roman"/>
            <w:color w:val="000000" w:themeColor="text1"/>
          </w:rPr>
          <w:t>пунктов 12</w:t>
        </w:r>
      </w:hyperlink>
      <w:r w:rsidRPr="00CC11AE">
        <w:rPr>
          <w:rFonts w:ascii="Times New Roman" w:hAnsi="Times New Roman" w:cs="Times New Roman"/>
          <w:color w:val="000000" w:themeColor="text1"/>
        </w:rPr>
        <w:t xml:space="preserve"> и </w:t>
      </w:r>
      <w:hyperlink r:id="rId9" w:history="1">
        <w:r w:rsidRPr="00CC11AE">
          <w:rPr>
            <w:rFonts w:ascii="Times New Roman" w:hAnsi="Times New Roman" w:cs="Times New Roman"/>
            <w:color w:val="000000" w:themeColor="text1"/>
          </w:rPr>
          <w:t>13</w:t>
        </w:r>
      </w:hyperlink>
      <w:r w:rsidRPr="00CC11AE">
        <w:rPr>
          <w:rFonts w:ascii="Times New Roman" w:hAnsi="Times New Roman" w:cs="Times New Roman"/>
          <w:color w:val="000000" w:themeColor="text1"/>
        </w:rPr>
        <w:t xml:space="preserve"> Правил N 649 (далее - акт обследования жилого помещения) комиссией по обследованию жилых помещений инвалидов и</w:t>
      </w:r>
      <w:proofErr w:type="gramEnd"/>
      <w:r w:rsidRPr="00CC11AE">
        <w:rPr>
          <w:rFonts w:ascii="Times New Roman" w:hAnsi="Times New Roman" w:cs="Times New Roman"/>
          <w:color w:val="000000" w:themeColor="text1"/>
        </w:rPr>
        <w:t xml:space="preserve">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созданной согласно требованиям </w:t>
      </w:r>
      <w:hyperlink r:id="rId10" w:history="1">
        <w:r w:rsidRPr="00CC11AE">
          <w:rPr>
            <w:rFonts w:ascii="Times New Roman" w:hAnsi="Times New Roman" w:cs="Times New Roman"/>
            <w:color w:val="000000" w:themeColor="text1"/>
          </w:rPr>
          <w:t>пунктов 6</w:t>
        </w:r>
      </w:hyperlink>
      <w:r w:rsidRPr="00CC11AE">
        <w:rPr>
          <w:rFonts w:ascii="Times New Roman" w:hAnsi="Times New Roman" w:cs="Times New Roman"/>
          <w:color w:val="000000" w:themeColor="text1"/>
        </w:rPr>
        <w:t xml:space="preserve"> - </w:t>
      </w:r>
      <w:hyperlink r:id="rId11" w:history="1">
        <w:r w:rsidRPr="00CC11AE">
          <w:rPr>
            <w:rFonts w:ascii="Times New Roman" w:hAnsi="Times New Roman" w:cs="Times New Roman"/>
            <w:color w:val="000000" w:themeColor="text1"/>
          </w:rPr>
          <w:t>10</w:t>
        </w:r>
      </w:hyperlink>
      <w:r w:rsidRPr="00CC11AE">
        <w:rPr>
          <w:rFonts w:ascii="Times New Roman" w:hAnsi="Times New Roman" w:cs="Times New Roman"/>
          <w:color w:val="000000" w:themeColor="text1"/>
        </w:rPr>
        <w:t xml:space="preserve"> Правил N 649 (далее - комиссия), содержащего:</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вывод об отсутствии технической возможности для приспособления жилого помещения и общего имущества, то есть о невозможности приспособления жилого помещения и общего имущества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решение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 общего имущества.</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4. Проверка экономической целесообразности осуществляется исходя из определенных в акте обследования минимального или оптимального перечней мероприятий по приспособлению жилого помещения и общего имущества, определенных, соответственно, в </w:t>
      </w:r>
      <w:hyperlink r:id="rId12" w:history="1">
        <w:r w:rsidRPr="00CC11AE">
          <w:rPr>
            <w:rFonts w:ascii="Times New Roman" w:hAnsi="Times New Roman" w:cs="Times New Roman"/>
            <w:color w:val="000000" w:themeColor="text1"/>
          </w:rPr>
          <w:t>подпунктах "а"</w:t>
        </w:r>
      </w:hyperlink>
      <w:r w:rsidRPr="00CC11AE">
        <w:rPr>
          <w:rFonts w:ascii="Times New Roman" w:hAnsi="Times New Roman" w:cs="Times New Roman"/>
          <w:color w:val="000000" w:themeColor="text1"/>
        </w:rPr>
        <w:t xml:space="preserve"> и </w:t>
      </w:r>
      <w:hyperlink r:id="rId13" w:history="1">
        <w:r w:rsidRPr="00CC11AE">
          <w:rPr>
            <w:rFonts w:ascii="Times New Roman" w:hAnsi="Times New Roman" w:cs="Times New Roman"/>
            <w:color w:val="000000" w:themeColor="text1"/>
          </w:rPr>
          <w:t>"б" пункта 14</w:t>
        </w:r>
      </w:hyperlink>
      <w:r w:rsidRPr="00CC11AE">
        <w:rPr>
          <w:rFonts w:ascii="Times New Roman" w:hAnsi="Times New Roman" w:cs="Times New Roman"/>
          <w:color w:val="000000" w:themeColor="text1"/>
        </w:rPr>
        <w:t xml:space="preserve"> Правил N 649 (далее - мероприятия).</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5. </w:t>
      </w:r>
      <w:proofErr w:type="gramStart"/>
      <w:r w:rsidRPr="00CC11AE">
        <w:rPr>
          <w:rFonts w:ascii="Times New Roman" w:hAnsi="Times New Roman" w:cs="Times New Roman"/>
          <w:color w:val="000000" w:themeColor="text1"/>
        </w:rPr>
        <w:t>Проверка экономической целесообразности осуществляется путем сравнения потребности в финансовых ресурсах, необходимых на проведение реконструкции и (или) капитального ремонта многоквартирного дома (части дома), в котором проживает инвалид, в целях приспособления жилого помещения и общего имущества, исходя из указанных в акте обследования мероприятий (далее соответственно - потребность в финансовых ресурсах на проведение реконструкции и (или) капитального ремонта, реконструкция и (или) капитальный ремонт), с</w:t>
      </w:r>
      <w:proofErr w:type="gramEnd"/>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 xml:space="preserve">потребностями в финансовых ресурсах, необходимых на приобретение нового жилого помещения, приспособленного с учетом потребностей инвалида, и равнозначного по общей площади и месторасположению помещению, в котором проживает инвалид (далее соответственно - </w:t>
      </w:r>
      <w:r w:rsidRPr="00CC11AE">
        <w:rPr>
          <w:rFonts w:ascii="Times New Roman" w:hAnsi="Times New Roman" w:cs="Times New Roman"/>
          <w:color w:val="000000" w:themeColor="text1"/>
        </w:rPr>
        <w:lastRenderedPageBreak/>
        <w:t>потребность в финансовых ресурсах на приобретение нового жилого помещения, новое жилое помещение).</w:t>
      </w:r>
      <w:proofErr w:type="gramEnd"/>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6. </w:t>
      </w:r>
      <w:proofErr w:type="gramStart"/>
      <w:r w:rsidRPr="00CC11AE">
        <w:rPr>
          <w:rFonts w:ascii="Times New Roman" w:hAnsi="Times New Roman" w:cs="Times New Roman"/>
          <w:color w:val="000000" w:themeColor="text1"/>
        </w:rPr>
        <w:t>Расчет потребности в финансовых ресурсах на проведение реконструкции и (или) капитального ремонта осуществляется исходя из предполагаемой (предельной) стоимости работ, связанных с проведением реконструкции и (или) капитального ремонта, определяемой на основе сметных нормативов, включенных в федеральный реестр сметных нормативов, и является приложением к решению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w:t>
      </w:r>
      <w:proofErr w:type="gramEnd"/>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целях</w:t>
      </w:r>
      <w:proofErr w:type="gramEnd"/>
      <w:r w:rsidRPr="00CC11AE">
        <w:rPr>
          <w:rFonts w:ascii="Times New Roman" w:hAnsi="Times New Roman" w:cs="Times New Roman"/>
          <w:color w:val="000000" w:themeColor="text1"/>
        </w:rPr>
        <w:t xml:space="preserve"> приспособления с учетом потребностей инвалида и обеспечения условий их доступности для инвалида.</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7. </w:t>
      </w:r>
      <w:proofErr w:type="gramStart"/>
      <w:r w:rsidRPr="00CC11AE">
        <w:rPr>
          <w:rFonts w:ascii="Times New Roman" w:hAnsi="Times New Roman" w:cs="Times New Roman"/>
          <w:color w:val="000000" w:themeColor="text1"/>
        </w:rPr>
        <w:t>Расчет потребности в финансовых ресурсах на приобретение нового жилого помещения осуществляется путем умножения средней рыночной стоимости квадратного метра общей площади жилого помещения, установленной по соответствующему субъекту Российской Федерации, на общую площадь необходимого для предоставления инвалиду нового жилого помещения и является приложением к решению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w:t>
      </w:r>
      <w:proofErr w:type="gramEnd"/>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целях</w:t>
      </w:r>
      <w:proofErr w:type="gramEnd"/>
      <w:r w:rsidRPr="00CC11AE">
        <w:rPr>
          <w:rFonts w:ascii="Times New Roman" w:hAnsi="Times New Roman" w:cs="Times New Roman"/>
          <w:color w:val="000000" w:themeColor="text1"/>
        </w:rPr>
        <w:t xml:space="preserve"> приспособления с учетом потребностей инвалида и обеспечения условий их доступности для инвалида.</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8. В случае</w:t>
      </w:r>
      <w:proofErr w:type="gramStart"/>
      <w:r w:rsidRPr="00CC11AE">
        <w:rPr>
          <w:rFonts w:ascii="Times New Roman" w:hAnsi="Times New Roman" w:cs="Times New Roman"/>
          <w:color w:val="000000" w:themeColor="text1"/>
        </w:rPr>
        <w:t>,</w:t>
      </w:r>
      <w:proofErr w:type="gramEnd"/>
      <w:r w:rsidRPr="00CC11AE">
        <w:rPr>
          <w:rFonts w:ascii="Times New Roman" w:hAnsi="Times New Roman" w:cs="Times New Roman"/>
          <w:color w:val="000000" w:themeColor="text1"/>
        </w:rPr>
        <w:t xml:space="preserve"> если жилое помещение, в котором проживает инвалид, находится в собственности инвалида и (или) членов семьи инвалида и в акте обследования отражены 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 выраженные их согласием на предоставление инвалиду и (или) членам семьи инвалида в собственность нового жилого помещения, приспособленного с учетом потребностей инвалида и равнозначного по общей площади и </w:t>
      </w:r>
      <w:proofErr w:type="gramStart"/>
      <w:r w:rsidRPr="00CC11AE">
        <w:rPr>
          <w:rFonts w:ascii="Times New Roman" w:hAnsi="Times New Roman" w:cs="Times New Roman"/>
          <w:color w:val="000000" w:themeColor="text1"/>
        </w:rPr>
        <w:t>месторасположению</w:t>
      </w:r>
      <w:proofErr w:type="gramEnd"/>
      <w:r w:rsidRPr="00CC11AE">
        <w:rPr>
          <w:rFonts w:ascii="Times New Roman" w:hAnsi="Times New Roman" w:cs="Times New Roman"/>
          <w:color w:val="000000" w:themeColor="text1"/>
        </w:rPr>
        <w:t xml:space="preserve"> занимаемому жилому помещению, при условии одновременной передачи принадлежащего инвалиду и (или) членам семьи инвалида жилого помещения в государственную или муниципальную собственность, определение потребности в финансовых ресурсах на приобретение нового жилого помещения осуществляется с учетом кадастровой стоимости подлежащего передаче в государственную или муниципальную собственность жилого помещения, в котором проживает инвалид.</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9. По результатам проведения проверки экономической целесообразности комиссия принимает одно из следующих решений:</w:t>
      </w:r>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 общего имущества, если объем потребности в финансовых ресурсах на проведение реконструкции и (или) капитального ремонта составляет менее объема потребности в финансовых ресурсах на приобретение нового жилого помещения,</w:t>
      </w:r>
    </w:p>
    <w:p w:rsidR="00CC11AE" w:rsidRPr="00CC11AE" w:rsidRDefault="00CC11AE">
      <w:pPr>
        <w:pStyle w:val="ConsPlusNormal"/>
        <w:spacing w:before="220"/>
        <w:ind w:firstLine="540"/>
        <w:jc w:val="both"/>
        <w:rPr>
          <w:rFonts w:ascii="Times New Roman" w:hAnsi="Times New Roman" w:cs="Times New Roman"/>
          <w:color w:val="000000" w:themeColor="text1"/>
        </w:rPr>
      </w:pPr>
      <w:proofErr w:type="gramStart"/>
      <w:r w:rsidRPr="00CC11AE">
        <w:rPr>
          <w:rFonts w:ascii="Times New Roman" w:hAnsi="Times New Roman" w:cs="Times New Roman"/>
          <w:color w:val="000000" w:themeColor="text1"/>
        </w:rPr>
        <w:t>-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если объем потребности в финансовых ресурсах на проведение реконструкции и (или) капитального ремонта превышает объем потребности в финансовых ресурсах на приобретение нового жилого помещения.</w:t>
      </w:r>
      <w:proofErr w:type="gramEnd"/>
    </w:p>
    <w:p w:rsidR="00CC11AE" w:rsidRPr="00CC11AE" w:rsidRDefault="00CC11AE">
      <w:pPr>
        <w:pStyle w:val="ConsPlusNormal"/>
        <w:spacing w:before="220"/>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10. Решение комиссии о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оформляется по форме, содержащейся в </w:t>
      </w:r>
      <w:hyperlink w:anchor="P79" w:history="1">
        <w:r w:rsidRPr="00CC11AE">
          <w:rPr>
            <w:rFonts w:ascii="Times New Roman" w:hAnsi="Times New Roman" w:cs="Times New Roman"/>
            <w:color w:val="000000" w:themeColor="text1"/>
          </w:rPr>
          <w:t>приложении N 2</w:t>
        </w:r>
      </w:hyperlink>
      <w:r w:rsidRPr="00CC11AE">
        <w:rPr>
          <w:rFonts w:ascii="Times New Roman" w:hAnsi="Times New Roman" w:cs="Times New Roman"/>
          <w:color w:val="000000" w:themeColor="text1"/>
        </w:rPr>
        <w:t xml:space="preserve"> к настоящему приказу.</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jc w:val="right"/>
        <w:outlineLvl w:val="0"/>
        <w:rPr>
          <w:rFonts w:ascii="Times New Roman" w:hAnsi="Times New Roman" w:cs="Times New Roman"/>
          <w:color w:val="000000" w:themeColor="text1"/>
        </w:rPr>
      </w:pPr>
      <w:r w:rsidRPr="00CC11AE">
        <w:rPr>
          <w:rFonts w:ascii="Times New Roman" w:hAnsi="Times New Roman" w:cs="Times New Roman"/>
          <w:color w:val="000000" w:themeColor="text1"/>
        </w:rPr>
        <w:t>Приложение N 2</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к приказу Министерства строительства</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и жилищно-коммунального хозяйства</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Российской Федерации</w:t>
      </w: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от 28 февраля 2017 г. N 583/</w:t>
      </w:r>
      <w:proofErr w:type="spellStart"/>
      <w:proofErr w:type="gramStart"/>
      <w:r w:rsidRPr="00CC11AE">
        <w:rPr>
          <w:rFonts w:ascii="Times New Roman" w:hAnsi="Times New Roman" w:cs="Times New Roman"/>
          <w:color w:val="000000" w:themeColor="text1"/>
        </w:rPr>
        <w:t>пр</w:t>
      </w:r>
      <w:proofErr w:type="spellEnd"/>
      <w:proofErr w:type="gramEnd"/>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jc w:val="right"/>
        <w:rPr>
          <w:rFonts w:ascii="Times New Roman" w:hAnsi="Times New Roman" w:cs="Times New Roman"/>
          <w:color w:val="000000" w:themeColor="text1"/>
        </w:rPr>
      </w:pPr>
      <w:r w:rsidRPr="00CC11AE">
        <w:rPr>
          <w:rFonts w:ascii="Times New Roman" w:hAnsi="Times New Roman" w:cs="Times New Roman"/>
          <w:color w:val="000000" w:themeColor="text1"/>
        </w:rPr>
        <w:t>ФОРМА</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bookmarkStart w:id="1" w:name="P79"/>
      <w:bookmarkEnd w:id="1"/>
      <w:r w:rsidRPr="00CC11AE">
        <w:rPr>
          <w:rFonts w:ascii="Times New Roman" w:hAnsi="Times New Roman" w:cs="Times New Roman"/>
          <w:color w:val="000000" w:themeColor="text1"/>
        </w:rPr>
        <w:t xml:space="preserve">                              Решение N 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об экономической целесообразности (нецелесообразности)</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реконструкции или капитального ремонта многоквартирного</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дома (части дома), в котором проживает инвалид, в целях</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приспособления с учетом потребностей инвалида и обеспечения</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условий их доступности для инвалида</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г. _______________                                  "__" __________ ____ </w:t>
      </w:r>
      <w:proofErr w:type="gramStart"/>
      <w:r w:rsidRPr="00CC11AE">
        <w:rPr>
          <w:rFonts w:ascii="Times New Roman" w:hAnsi="Times New Roman" w:cs="Times New Roman"/>
          <w:color w:val="000000" w:themeColor="text1"/>
        </w:rPr>
        <w:t>г</w:t>
      </w:r>
      <w:proofErr w:type="gramEnd"/>
      <w:r w:rsidRPr="00CC11AE">
        <w:rPr>
          <w:rFonts w:ascii="Times New Roman" w:hAnsi="Times New Roman" w:cs="Times New Roman"/>
          <w:color w:val="000000" w:themeColor="text1"/>
        </w:rPr>
        <w:t>.</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Комиссией  по  обследованию  жилых помещений инвалидов и общего имущества </w:t>
      </w:r>
      <w:proofErr w:type="gramStart"/>
      <w:r w:rsidRPr="00CC11AE">
        <w:rPr>
          <w:rFonts w:ascii="Times New Roman" w:hAnsi="Times New Roman" w:cs="Times New Roman"/>
          <w:color w:val="000000" w:themeColor="text1"/>
        </w:rPr>
        <w:t>в</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многоквартирных   </w:t>
      </w:r>
      <w:proofErr w:type="gramStart"/>
      <w:r w:rsidRPr="00CC11AE">
        <w:rPr>
          <w:rFonts w:ascii="Times New Roman" w:hAnsi="Times New Roman" w:cs="Times New Roman"/>
          <w:color w:val="000000" w:themeColor="text1"/>
        </w:rPr>
        <w:t>домах</w:t>
      </w:r>
      <w:proofErr w:type="gramEnd"/>
      <w:r w:rsidRPr="00CC11AE">
        <w:rPr>
          <w:rFonts w:ascii="Times New Roman" w:hAnsi="Times New Roman" w:cs="Times New Roman"/>
          <w:color w:val="000000" w:themeColor="text1"/>
        </w:rPr>
        <w:t>,   в   которых   проживают  инвалиды,  в  целях  их</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приспособления  с  учетом  потребностей  инвалидов и обеспечения условий их</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доступности для инвалидов, в составе:</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(Ф.И.О. членов комиссии с указанием, представителем</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какого органа (организации) он является,</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и занимаемой должности)</w:t>
      </w:r>
    </w:p>
    <w:p w:rsidR="00CC11AE" w:rsidRPr="00CC11AE" w:rsidRDefault="00CC11AE">
      <w:pPr>
        <w:pStyle w:val="ConsPlusNonformat"/>
        <w:jc w:val="both"/>
        <w:rPr>
          <w:rFonts w:ascii="Times New Roman" w:hAnsi="Times New Roman" w:cs="Times New Roman"/>
          <w:color w:val="000000" w:themeColor="text1"/>
        </w:rPr>
      </w:pPr>
      <w:proofErr w:type="gramStart"/>
      <w:r w:rsidRPr="00CC11AE">
        <w:rPr>
          <w:rFonts w:ascii="Times New Roman" w:hAnsi="Times New Roman" w:cs="Times New Roman"/>
          <w:color w:val="000000" w:themeColor="text1"/>
        </w:rPr>
        <w:t>созданной _________________________________________________________________</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(указываются реквизиты акта о создании комиссии)</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в соответствии с планом мероприятий, утвержденным 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(указывается дата утверждения плана мероприятий</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и кем он утвержден)</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на основании акта обследования жилого помещения инвалида и общего имущества</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в   многоквартирном   доме,   в  котором  проживает  инвалид,  в  целях  их</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приспособления  с  учетом  потребностей  инвалида  и обеспечения условий их</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доступности для инвалида от __________________ N ________, расположенного </w:t>
      </w:r>
      <w:proofErr w:type="gramStart"/>
      <w:r w:rsidRPr="00CC11AE">
        <w:rPr>
          <w:rFonts w:ascii="Times New Roman" w:hAnsi="Times New Roman" w:cs="Times New Roman"/>
          <w:color w:val="000000" w:themeColor="text1"/>
        </w:rPr>
        <w:t>в</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многоквартирном </w:t>
      </w:r>
      <w:proofErr w:type="gramStart"/>
      <w:r w:rsidRPr="00CC11AE">
        <w:rPr>
          <w:rFonts w:ascii="Times New Roman" w:hAnsi="Times New Roman" w:cs="Times New Roman"/>
          <w:color w:val="000000" w:themeColor="text1"/>
        </w:rPr>
        <w:t>доме</w:t>
      </w:r>
      <w:proofErr w:type="gramEnd"/>
      <w:r w:rsidRPr="00CC11AE">
        <w:rPr>
          <w:rFonts w:ascii="Times New Roman" w:hAnsi="Times New Roman" w:cs="Times New Roman"/>
          <w:color w:val="000000" w:themeColor="text1"/>
        </w:rPr>
        <w:t>, по адресу: 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(указывается полный адрес: индекс отделения почтовой связи,</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субъект Российской Федерации, административный район,</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город</w:t>
      </w:r>
      <w:proofErr w:type="gramEnd"/>
      <w:r w:rsidRPr="00CC11AE">
        <w:rPr>
          <w:rFonts w:ascii="Times New Roman" w:hAnsi="Times New Roman" w:cs="Times New Roman"/>
          <w:color w:val="000000" w:themeColor="text1"/>
        </w:rPr>
        <w:t>/населенный пункт, квартал/микрорайон, улица, номер</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дома (с указанием номера корпуса, строения, владения,</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здания), номер квартиры)</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  принятого  решения  о проведении проверки экономической целесообразности</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реконструкции или капитального ремонта многоквартирного дома (части дома) </w:t>
      </w:r>
      <w:proofErr w:type="gramStart"/>
      <w:r w:rsidRPr="00CC11AE">
        <w:rPr>
          <w:rFonts w:ascii="Times New Roman" w:hAnsi="Times New Roman" w:cs="Times New Roman"/>
          <w:color w:val="000000" w:themeColor="text1"/>
        </w:rPr>
        <w:t>в</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целях  приспособления  жилого помещения инвалида и (или) общего имущества </w:t>
      </w:r>
      <w:proofErr w:type="gramStart"/>
      <w:r w:rsidRPr="00CC11AE">
        <w:rPr>
          <w:rFonts w:ascii="Times New Roman" w:hAnsi="Times New Roman" w:cs="Times New Roman"/>
          <w:color w:val="000000" w:themeColor="text1"/>
        </w:rPr>
        <w:t>в</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многоквартирном  </w:t>
      </w:r>
      <w:proofErr w:type="gramStart"/>
      <w:r w:rsidRPr="00CC11AE">
        <w:rPr>
          <w:rFonts w:ascii="Times New Roman" w:hAnsi="Times New Roman" w:cs="Times New Roman"/>
          <w:color w:val="000000" w:themeColor="text1"/>
        </w:rPr>
        <w:t>доме</w:t>
      </w:r>
      <w:proofErr w:type="gramEnd"/>
      <w:r w:rsidRPr="00CC11AE">
        <w:rPr>
          <w:rFonts w:ascii="Times New Roman" w:hAnsi="Times New Roman" w:cs="Times New Roman"/>
          <w:color w:val="000000" w:themeColor="text1"/>
        </w:rPr>
        <w:t>,  в  котором проживает инвалид, с учетом потребностей</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инвалида и обеспечения условий их доступности для инвалида,</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исходя из:</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потребности   в   финансовых   ресурсах,   необходимых   на  проведение</w:t>
      </w:r>
    </w:p>
    <w:p w:rsidR="00CC11AE" w:rsidRPr="00CC11AE" w:rsidRDefault="00CC11AE">
      <w:pPr>
        <w:pStyle w:val="ConsPlusNonformat"/>
        <w:jc w:val="both"/>
        <w:rPr>
          <w:rFonts w:ascii="Times New Roman" w:hAnsi="Times New Roman" w:cs="Times New Roman"/>
          <w:color w:val="000000" w:themeColor="text1"/>
        </w:rPr>
      </w:pPr>
      <w:proofErr w:type="gramStart"/>
      <w:r w:rsidRPr="00CC11AE">
        <w:rPr>
          <w:rFonts w:ascii="Times New Roman" w:hAnsi="Times New Roman" w:cs="Times New Roman"/>
          <w:color w:val="000000" w:themeColor="text1"/>
        </w:rPr>
        <w:t>реконструкции  и  (или)  капитального  ремонта многоквартирного дома (части</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дома), в котором проживает инвалид, в целях приспособления жилого помещения</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  (или)  общего  имущества  в  многоквартирном  доме,  в котором проживает</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инвалид,   с   учетом   потребностей  инвалида  и  обеспечения  условий  их</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доступности   для   инвалида,  исходя  из  </w:t>
      </w:r>
      <w:proofErr w:type="gramStart"/>
      <w:r w:rsidRPr="00CC11AE">
        <w:rPr>
          <w:rFonts w:ascii="Times New Roman" w:hAnsi="Times New Roman" w:cs="Times New Roman"/>
          <w:color w:val="000000" w:themeColor="text1"/>
        </w:rPr>
        <w:t>указанных</w:t>
      </w:r>
      <w:proofErr w:type="gramEnd"/>
      <w:r w:rsidRPr="00CC11AE">
        <w:rPr>
          <w:rFonts w:ascii="Times New Roman" w:hAnsi="Times New Roman" w:cs="Times New Roman"/>
          <w:color w:val="000000" w:themeColor="text1"/>
        </w:rPr>
        <w:t xml:space="preserve">  в  акте  обследования</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мероприятий, в размере:</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потребности  в  финансовых  ресурсах, необходимых на приобретение нового</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жилого   помещения,   приспособленного  с  учетом   потребностей  инвалида,</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и </w:t>
      </w:r>
      <w:proofErr w:type="gramStart"/>
      <w:r w:rsidRPr="00CC11AE">
        <w:rPr>
          <w:rFonts w:ascii="Times New Roman" w:hAnsi="Times New Roman" w:cs="Times New Roman"/>
          <w:color w:val="000000" w:themeColor="text1"/>
        </w:rPr>
        <w:t>равнозначного</w:t>
      </w:r>
      <w:proofErr w:type="gramEnd"/>
      <w:r w:rsidRPr="00CC11AE">
        <w:rPr>
          <w:rFonts w:ascii="Times New Roman" w:hAnsi="Times New Roman" w:cs="Times New Roman"/>
          <w:color w:val="000000" w:themeColor="text1"/>
        </w:rPr>
        <w:t xml:space="preserve"> по общей площади и месторасположению  помещению, в  котором</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проживает инвалид, в размере:</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в  соответствии  с  </w:t>
      </w:r>
      <w:hyperlink r:id="rId14" w:history="1">
        <w:r w:rsidRPr="00CC11AE">
          <w:rPr>
            <w:rFonts w:ascii="Times New Roman" w:hAnsi="Times New Roman" w:cs="Times New Roman"/>
            <w:color w:val="000000" w:themeColor="text1"/>
          </w:rPr>
          <w:t>пунктом  17</w:t>
        </w:r>
      </w:hyperlink>
      <w:r w:rsidRPr="00CC11AE">
        <w:rPr>
          <w:rFonts w:ascii="Times New Roman" w:hAnsi="Times New Roman" w:cs="Times New Roman"/>
          <w:color w:val="000000" w:themeColor="text1"/>
        </w:rPr>
        <w:t xml:space="preserve">  Правил обеспечения условий доступности </w:t>
      </w:r>
      <w:proofErr w:type="gramStart"/>
      <w:r w:rsidRPr="00CC11AE">
        <w:rPr>
          <w:rFonts w:ascii="Times New Roman" w:hAnsi="Times New Roman" w:cs="Times New Roman"/>
          <w:color w:val="000000" w:themeColor="text1"/>
        </w:rPr>
        <w:t>для</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инвалидов  жилых  помещений  и  общего  имущества  в  многоквартирном доме,</w:t>
      </w:r>
    </w:p>
    <w:p w:rsidR="00CC11AE" w:rsidRPr="00CC11AE" w:rsidRDefault="00CC11AE">
      <w:pPr>
        <w:pStyle w:val="ConsPlusNonformat"/>
        <w:jc w:val="both"/>
        <w:rPr>
          <w:rFonts w:ascii="Times New Roman" w:hAnsi="Times New Roman" w:cs="Times New Roman"/>
          <w:color w:val="000000" w:themeColor="text1"/>
        </w:rPr>
      </w:pPr>
      <w:proofErr w:type="gramStart"/>
      <w:r w:rsidRPr="00CC11AE">
        <w:rPr>
          <w:rFonts w:ascii="Times New Roman" w:hAnsi="Times New Roman" w:cs="Times New Roman"/>
          <w:color w:val="000000" w:themeColor="text1"/>
        </w:rPr>
        <w:t>утвержденных</w:t>
      </w:r>
      <w:proofErr w:type="gramEnd"/>
      <w:r w:rsidRPr="00CC11AE">
        <w:rPr>
          <w:rFonts w:ascii="Times New Roman" w:hAnsi="Times New Roman" w:cs="Times New Roman"/>
          <w:color w:val="000000" w:themeColor="text1"/>
        </w:rPr>
        <w:t xml:space="preserve">    постановлением    Правительства     Российской    Федерации</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от 9 июля 2016 г. N 649, принято решение:</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об  экономической  целесообразности/нецелесообразности (</w:t>
      </w:r>
      <w:proofErr w:type="gramStart"/>
      <w:r w:rsidRPr="00CC11AE">
        <w:rPr>
          <w:rFonts w:ascii="Times New Roman" w:hAnsi="Times New Roman" w:cs="Times New Roman"/>
          <w:color w:val="000000" w:themeColor="text1"/>
        </w:rPr>
        <w:t>нужное</w:t>
      </w:r>
      <w:proofErr w:type="gramEnd"/>
      <w:r w:rsidRPr="00CC11AE">
        <w:rPr>
          <w:rFonts w:ascii="Times New Roman" w:hAnsi="Times New Roman" w:cs="Times New Roman"/>
          <w:color w:val="000000" w:themeColor="text1"/>
        </w:rPr>
        <w:t xml:space="preserve"> подчеркнуть)</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реконструкции  или капитального ремонта многоквартирного дома (части дома),</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в  </w:t>
      </w:r>
      <w:proofErr w:type="gramStart"/>
      <w:r w:rsidRPr="00CC11AE">
        <w:rPr>
          <w:rFonts w:ascii="Times New Roman" w:hAnsi="Times New Roman" w:cs="Times New Roman"/>
          <w:color w:val="000000" w:themeColor="text1"/>
        </w:rPr>
        <w:t>котором</w:t>
      </w:r>
      <w:proofErr w:type="gramEnd"/>
      <w:r w:rsidRPr="00CC11AE">
        <w:rPr>
          <w:rFonts w:ascii="Times New Roman" w:hAnsi="Times New Roman" w:cs="Times New Roman"/>
          <w:color w:val="000000" w:themeColor="text1"/>
        </w:rPr>
        <w:t xml:space="preserve">  проживает инвалид, в целях приспособления с учетом потребностей</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инвалида   и   обеспечения   условий   их    доступности    для    инвалида</w:t>
      </w:r>
    </w:p>
    <w:p w:rsidR="00CC11AE" w:rsidRPr="00CC11AE" w:rsidRDefault="00CC11AE">
      <w:pPr>
        <w:pStyle w:val="ConsPlusNonformat"/>
        <w:jc w:val="both"/>
        <w:rPr>
          <w:rFonts w:ascii="Times New Roman" w:hAnsi="Times New Roman" w:cs="Times New Roman"/>
          <w:color w:val="000000" w:themeColor="text1"/>
        </w:rPr>
      </w:pPr>
      <w:proofErr w:type="gramStart"/>
      <w:r w:rsidRPr="00CC11AE">
        <w:rPr>
          <w:rFonts w:ascii="Times New Roman" w:hAnsi="Times New Roman" w:cs="Times New Roman"/>
          <w:color w:val="000000" w:themeColor="text1"/>
        </w:rPr>
        <w:t>расположенного</w:t>
      </w:r>
      <w:proofErr w:type="gramEnd"/>
      <w:r w:rsidRPr="00CC11AE">
        <w:rPr>
          <w:rFonts w:ascii="Times New Roman" w:hAnsi="Times New Roman" w:cs="Times New Roman"/>
          <w:color w:val="000000" w:themeColor="text1"/>
        </w:rPr>
        <w:t xml:space="preserve"> по адресу: 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___________________________________________________________________________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(указывается полный адрес: индекс отделения почтовой связи,</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субъект Российской Федерации, административный район,</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город</w:t>
      </w:r>
      <w:proofErr w:type="gramEnd"/>
      <w:r w:rsidRPr="00CC11AE">
        <w:rPr>
          <w:rFonts w:ascii="Times New Roman" w:hAnsi="Times New Roman" w:cs="Times New Roman"/>
          <w:color w:val="000000" w:themeColor="text1"/>
        </w:rPr>
        <w:t>/населенный пункт, квартал/микрорайон, улица, номер</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дома (с указанием номера корпуса, строения, владения,</w:t>
      </w:r>
      <w:proofErr w:type="gramEnd"/>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w:t>
      </w:r>
      <w:proofErr w:type="gramStart"/>
      <w:r w:rsidRPr="00CC11AE">
        <w:rPr>
          <w:rFonts w:ascii="Times New Roman" w:hAnsi="Times New Roman" w:cs="Times New Roman"/>
          <w:color w:val="000000" w:themeColor="text1"/>
        </w:rPr>
        <w:t>здания), номер квартиры)</w:t>
      </w:r>
      <w:proofErr w:type="gramEnd"/>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Приложением к настоящему решению являются:</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а) расчет потребности  в финансовых  ресурсах  на  проведение реконструкции</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и (или) капитального ремонта;</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б) расчет потребности в финансовых ресурсах на приобретение  нового  жилого</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помещения.</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Настоящее решение составлено в</w:t>
      </w:r>
      <w:proofErr w:type="gramStart"/>
      <w:r w:rsidRPr="00CC11AE">
        <w:rPr>
          <w:rFonts w:ascii="Times New Roman" w:hAnsi="Times New Roman" w:cs="Times New Roman"/>
          <w:color w:val="000000" w:themeColor="text1"/>
        </w:rPr>
        <w:t xml:space="preserve"> ____ (______) </w:t>
      </w:r>
      <w:proofErr w:type="gramEnd"/>
      <w:r w:rsidRPr="00CC11AE">
        <w:rPr>
          <w:rFonts w:ascii="Times New Roman" w:hAnsi="Times New Roman" w:cs="Times New Roman"/>
          <w:color w:val="000000" w:themeColor="text1"/>
        </w:rPr>
        <w:t>экземплярах.</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Члены комиссии </w:t>
      </w:r>
      <w:hyperlink w:anchor="P169" w:history="1">
        <w:r w:rsidRPr="00CC11AE">
          <w:rPr>
            <w:rFonts w:ascii="Times New Roman" w:hAnsi="Times New Roman" w:cs="Times New Roman"/>
            <w:color w:val="000000" w:themeColor="text1"/>
          </w:rPr>
          <w:t>&lt;1&gt;</w:t>
        </w:r>
      </w:hyperlink>
      <w:r w:rsidRPr="00CC11AE">
        <w:rPr>
          <w:rFonts w:ascii="Times New Roman" w:hAnsi="Times New Roman" w:cs="Times New Roman"/>
          <w:color w:val="000000" w:themeColor="text1"/>
        </w:rPr>
        <w:t>:</w:t>
      </w:r>
    </w:p>
    <w:p w:rsidR="00CC11AE" w:rsidRPr="00CC11AE" w:rsidRDefault="00CC11AE">
      <w:pPr>
        <w:pStyle w:val="ConsPlusNonformat"/>
        <w:jc w:val="both"/>
        <w:rPr>
          <w:rFonts w:ascii="Times New Roman" w:hAnsi="Times New Roman" w:cs="Times New Roman"/>
          <w:color w:val="000000" w:themeColor="text1"/>
        </w:rPr>
      </w:pP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_________________________/ _________________________________/</w:t>
      </w:r>
    </w:p>
    <w:p w:rsidR="00CC11AE" w:rsidRPr="00CC11AE" w:rsidRDefault="00CC11AE">
      <w:pPr>
        <w:pStyle w:val="ConsPlusNonformat"/>
        <w:jc w:val="both"/>
        <w:rPr>
          <w:rFonts w:ascii="Times New Roman" w:hAnsi="Times New Roman" w:cs="Times New Roman"/>
          <w:color w:val="000000" w:themeColor="text1"/>
        </w:rPr>
      </w:pPr>
      <w:r w:rsidRPr="00CC11AE">
        <w:rPr>
          <w:rFonts w:ascii="Times New Roman" w:hAnsi="Times New Roman" w:cs="Times New Roman"/>
          <w:color w:val="000000" w:themeColor="text1"/>
        </w:rPr>
        <w:t xml:space="preserve">                     (подпись)                  (должность, Ф.И.О.)</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r w:rsidRPr="00CC11AE">
        <w:rPr>
          <w:rFonts w:ascii="Times New Roman" w:hAnsi="Times New Roman" w:cs="Times New Roman"/>
          <w:color w:val="000000" w:themeColor="text1"/>
        </w:rPr>
        <w:t>--------------------------------</w:t>
      </w:r>
    </w:p>
    <w:p w:rsidR="00CC11AE" w:rsidRPr="00CC11AE" w:rsidRDefault="00CC11AE">
      <w:pPr>
        <w:pStyle w:val="ConsPlusNormal"/>
        <w:spacing w:before="220"/>
        <w:ind w:firstLine="540"/>
        <w:jc w:val="both"/>
        <w:rPr>
          <w:rFonts w:ascii="Times New Roman" w:hAnsi="Times New Roman" w:cs="Times New Roman"/>
          <w:color w:val="000000" w:themeColor="text1"/>
        </w:rPr>
      </w:pPr>
      <w:bookmarkStart w:id="2" w:name="P169"/>
      <w:bookmarkEnd w:id="2"/>
      <w:r w:rsidRPr="00CC11AE">
        <w:rPr>
          <w:rFonts w:ascii="Times New Roman" w:hAnsi="Times New Roman" w:cs="Times New Roman"/>
          <w:color w:val="000000" w:themeColor="text1"/>
        </w:rPr>
        <w:t>&lt;1&gt; Количество мест для подписей должно соответствовать количеству членов комиссии.</w:t>
      </w: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ind w:firstLine="540"/>
        <w:jc w:val="both"/>
        <w:rPr>
          <w:rFonts w:ascii="Times New Roman" w:hAnsi="Times New Roman" w:cs="Times New Roman"/>
          <w:color w:val="000000" w:themeColor="text1"/>
        </w:rPr>
      </w:pPr>
    </w:p>
    <w:p w:rsidR="00CC11AE" w:rsidRPr="00CC11AE" w:rsidRDefault="00CC11AE">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AD5EC2" w:rsidRPr="00CC11AE" w:rsidRDefault="00AD5EC2">
      <w:pPr>
        <w:rPr>
          <w:rFonts w:ascii="Times New Roman" w:hAnsi="Times New Roman" w:cs="Times New Roman"/>
          <w:color w:val="000000" w:themeColor="text1"/>
        </w:rPr>
      </w:pPr>
      <w:bookmarkStart w:id="3" w:name="_GoBack"/>
      <w:bookmarkEnd w:id="3"/>
    </w:p>
    <w:sectPr w:rsidR="00AD5EC2" w:rsidRPr="00CC11AE" w:rsidSect="006D3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AE"/>
    <w:rsid w:val="00AD5EC2"/>
    <w:rsid w:val="00CC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1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1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1E3593979229228B3A17AED962F9888EDE17FADB3526A8ACEF73D3D7170A14FC91E797C4C67867EFA56C2A9F53BDB89B003C263B2AF95k4MCK" TargetMode="External"/><Relationship Id="rId13" Type="http://schemas.openxmlformats.org/officeDocument/2006/relationships/hyperlink" Target="consultantplus://offline/ref=DDE1E3593979229228B3A17AED962F9888EDE17FADB3526A8ACEF73D3D7170A14FC91E797C4C67857EFA56C2A9F53BDB89B003C263B2AF95k4MCK" TargetMode="External"/><Relationship Id="rId3" Type="http://schemas.openxmlformats.org/officeDocument/2006/relationships/settings" Target="settings.xml"/><Relationship Id="rId7" Type="http://schemas.openxmlformats.org/officeDocument/2006/relationships/hyperlink" Target="consultantplus://offline/ref=DDE1E3593979229228B3A17AED962F9888EDE17FADB3526A8ACEF73D3D7170A14FC91E797C4C678179FA56C2A9F53BDB89B003C263B2AF95k4MCK" TargetMode="External"/><Relationship Id="rId12" Type="http://schemas.openxmlformats.org/officeDocument/2006/relationships/hyperlink" Target="consultantplus://offline/ref=DDE1E3593979229228B3A17AED962F9888EDE17FADB3526A8ACEF73D3D7170A14FC91E797C4C678579FA56C2A9F53BDB89B003C263B2AF95k4MC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E1E3593979229228B3A17AED962F9888EDE17FADB3526A8ACEF73D3D7170A14FC91E797C4C678278FA56C2A9F53BDB89B003C263B2AF95k4MCK" TargetMode="External"/><Relationship Id="rId11" Type="http://schemas.openxmlformats.org/officeDocument/2006/relationships/hyperlink" Target="consultantplus://offline/ref=DDE1E3593979229228B3A17AED962F9888EDE17FADB3526A8ACEF73D3D7170A14FC91E797C4C67867BFA56C2A9F53BDB89B003C263B2AF95k4MCK" TargetMode="External"/><Relationship Id="rId5" Type="http://schemas.openxmlformats.org/officeDocument/2006/relationships/hyperlink" Target="consultantplus://offline/ref=DDE1E3593979229228B3A17AED962F9888EDE17FADB3526A8ACEF73D3D7170A14FC91E797C4C67827BFA56C2A9F53BDB89B003C263B2AF95k4MCK" TargetMode="External"/><Relationship Id="rId15" Type="http://schemas.openxmlformats.org/officeDocument/2006/relationships/fontTable" Target="fontTable.xml"/><Relationship Id="rId10" Type="http://schemas.openxmlformats.org/officeDocument/2006/relationships/hyperlink" Target="consultantplus://offline/ref=DDE1E3593979229228B3A17AED962F9888EDE17FADB3526A8ACEF73D3D7170A14FC91E797C4C67807CFA56C2A9F53BDB89B003C263B2AF95k4MCK" TargetMode="External"/><Relationship Id="rId4" Type="http://schemas.openxmlformats.org/officeDocument/2006/relationships/webSettings" Target="webSettings.xml"/><Relationship Id="rId9" Type="http://schemas.openxmlformats.org/officeDocument/2006/relationships/hyperlink" Target="consultantplus://offline/ref=DDE1E3593979229228B3A17AED962F9888EDE17FADB3526A8ACEF73D3D7170A14FC91E797C4C67857BFA56C2A9F53BDB89B003C263B2AF95k4MCK" TargetMode="External"/><Relationship Id="rId14" Type="http://schemas.openxmlformats.org/officeDocument/2006/relationships/hyperlink" Target="consultantplus://offline/ref=DDE1E3593979229228B3A17AED962F9888EDE17FADB3526A8ACEF73D3D7170A14FC91E797C4C678572FA56C2A9F53BDB89B003C263B2AF95k4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2501</Words>
  <Characters>14260</Characters>
  <Application>Microsoft Office Word</Application>
  <DocSecurity>0</DocSecurity>
  <Lines>118</Lines>
  <Paragraphs>33</Paragraphs>
  <ScaleCrop>false</ScaleCrop>
  <Company>Hewlett-Packard Company</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Gruzdeva.AA</dc:creator>
  <cp:lastModifiedBy>Gruzdeva.AA</cp:lastModifiedBy>
  <cp:revision>2</cp:revision>
  <dcterms:created xsi:type="dcterms:W3CDTF">2019-07-24T10:12:00Z</dcterms:created>
  <dcterms:modified xsi:type="dcterms:W3CDTF">2019-07-24T10:13:00Z</dcterms:modified>
</cp:coreProperties>
</file>