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214246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214246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C45BD1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C45BD1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0F3BA7" w:rsidRPr="000F3B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5E57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FF06A4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21</w:t>
      </w:r>
      <w:r w:rsidR="00D62F68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.2022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 xml:space="preserve"> </w:t>
      </w:r>
      <w:r w:rsidR="00E65E57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C45BD1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C45BD1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C45BD1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C45BD1">
        <w:rPr>
          <w:rFonts w:ascii="Times New Roman" w:hAnsi="Times New Roman" w:cs="Times New Roman"/>
          <w:sz w:val="26"/>
          <w:szCs w:val="26"/>
        </w:rPr>
        <w:t>ого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C45BD1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C45BD1">
        <w:rPr>
          <w:rFonts w:ascii="Times New Roman" w:hAnsi="Times New Roman" w:cs="Times New Roman"/>
          <w:sz w:val="26"/>
          <w:szCs w:val="26"/>
        </w:rPr>
        <w:t>а</w:t>
      </w:r>
      <w:r w:rsidR="0001343F" w:rsidRPr="00C45BD1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C45BD1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C45BD1">
        <w:rPr>
          <w:rFonts w:ascii="Times New Roman" w:hAnsi="Times New Roman" w:cs="Times New Roman"/>
          <w:sz w:val="26"/>
          <w:szCs w:val="26"/>
        </w:rPr>
        <w:t>й</w:t>
      </w:r>
      <w:r w:rsidR="0001343F" w:rsidRPr="00C45BD1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C45BD1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C45BD1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="000F3BA7" w:rsidRPr="000F3B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</w:t>
      </w:r>
      <w:bookmarkStart w:id="0" w:name="_GoBack"/>
      <w:bookmarkEnd w:id="0"/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780829" w:rsidRPr="0021424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F3BA7" w:rsidRPr="000F3B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8" w:history="1"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214246">
        <w:rPr>
          <w:rFonts w:ascii="Times New Roman" w:hAnsi="Times New Roman" w:cs="Times New Roman"/>
          <w:sz w:val="26"/>
          <w:szCs w:val="26"/>
        </w:rPr>
        <w:t>,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14246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</w:t>
      </w:r>
      <w:r w:rsidR="00757A08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142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142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Реквизиты решения о проведении аукциона:</w:t>
      </w:r>
      <w:r w:rsidR="00757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242" w:rsidRPr="00214246">
        <w:rPr>
          <w:rFonts w:ascii="Times New Roman" w:hAnsi="Times New Roman" w:cs="Times New Roman"/>
          <w:sz w:val="26"/>
          <w:szCs w:val="26"/>
        </w:rPr>
        <w:t>П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8A58D7">
        <w:rPr>
          <w:rFonts w:ascii="Times New Roman" w:hAnsi="Times New Roman" w:cs="Times New Roman"/>
          <w:sz w:val="26"/>
          <w:szCs w:val="26"/>
        </w:rPr>
        <w:t xml:space="preserve">от </w:t>
      </w:r>
      <w:r w:rsidR="008A58D7" w:rsidRPr="008A58D7">
        <w:rPr>
          <w:rFonts w:ascii="Times New Roman" w:hAnsi="Times New Roman" w:cs="Times New Roman"/>
          <w:sz w:val="26"/>
          <w:szCs w:val="26"/>
        </w:rPr>
        <w:t>15</w:t>
      </w:r>
      <w:r w:rsidR="00D62F68" w:rsidRPr="008A58D7">
        <w:rPr>
          <w:rFonts w:ascii="Times New Roman" w:hAnsi="Times New Roman" w:cs="Times New Roman"/>
          <w:sz w:val="26"/>
          <w:szCs w:val="26"/>
        </w:rPr>
        <w:t>.</w:t>
      </w:r>
      <w:r w:rsidR="009027FC" w:rsidRPr="008A58D7">
        <w:rPr>
          <w:rFonts w:ascii="Times New Roman" w:hAnsi="Times New Roman" w:cs="Times New Roman"/>
          <w:sz w:val="26"/>
          <w:szCs w:val="26"/>
        </w:rPr>
        <w:t>11</w:t>
      </w:r>
      <w:r w:rsidR="00D62F68" w:rsidRPr="008A58D7">
        <w:rPr>
          <w:rFonts w:ascii="Times New Roman" w:hAnsi="Times New Roman" w:cs="Times New Roman"/>
          <w:sz w:val="26"/>
          <w:szCs w:val="26"/>
        </w:rPr>
        <w:t>.2022</w:t>
      </w:r>
      <w:r w:rsidR="0094518F" w:rsidRPr="008A58D7">
        <w:rPr>
          <w:rFonts w:ascii="Times New Roman" w:hAnsi="Times New Roman" w:cs="Times New Roman"/>
          <w:sz w:val="26"/>
          <w:szCs w:val="26"/>
        </w:rPr>
        <w:t xml:space="preserve"> № </w:t>
      </w:r>
      <w:r w:rsidR="008A58D7" w:rsidRPr="008A58D7">
        <w:rPr>
          <w:rFonts w:ascii="Times New Roman" w:hAnsi="Times New Roman" w:cs="Times New Roman"/>
          <w:sz w:val="26"/>
          <w:szCs w:val="26"/>
        </w:rPr>
        <w:t>1881</w:t>
      </w:r>
      <w:r w:rsidR="00880BCC" w:rsidRPr="008A58D7">
        <w:rPr>
          <w:rFonts w:ascii="Times New Roman" w:hAnsi="Times New Roman" w:cs="Times New Roman"/>
          <w:sz w:val="26"/>
          <w:szCs w:val="26"/>
        </w:rPr>
        <w:t>/</w:t>
      </w:r>
      <w:r w:rsidR="00D62F68" w:rsidRPr="008A58D7">
        <w:rPr>
          <w:rFonts w:ascii="Times New Roman" w:hAnsi="Times New Roman" w:cs="Times New Roman"/>
          <w:sz w:val="26"/>
          <w:szCs w:val="26"/>
        </w:rPr>
        <w:t>22</w:t>
      </w:r>
      <w:r w:rsidR="00780829" w:rsidRPr="008A58D7">
        <w:rPr>
          <w:rFonts w:ascii="Times New Roman" w:hAnsi="Times New Roman" w:cs="Times New Roman"/>
          <w:sz w:val="26"/>
          <w:szCs w:val="26"/>
        </w:rPr>
        <w:t>.</w:t>
      </w:r>
    </w:p>
    <w:p w:rsidR="002D03F5" w:rsidRPr="00C45BD1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C45BD1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0F3BA7" w:rsidRPr="000F3BA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Санкт-Петербург, г. Ломоносов, ул.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Владимирская, д.19/15</w:t>
      </w:r>
      <w:r w:rsidR="000F3BA7">
        <w:rPr>
          <w:rFonts w:ascii="Times New Roman" w:hAnsi="Times New Roman" w:cs="Times New Roman"/>
          <w:sz w:val="26"/>
          <w:szCs w:val="26"/>
        </w:rPr>
        <w:t>,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54601E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21</w:t>
      </w:r>
      <w:r w:rsidR="00D62F68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.2022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 xml:space="preserve"> </w:t>
      </w:r>
      <w:r w:rsidR="00880BCC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0F3BA7" w:rsidRP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3B1023">
        <w:rPr>
          <w:rFonts w:ascii="Times New Roman" w:hAnsi="Times New Roman" w:cs="Times New Roman"/>
          <w:b/>
          <w:bCs/>
          <w:spacing w:val="10"/>
          <w:sz w:val="26"/>
          <w:szCs w:val="26"/>
        </w:rPr>
        <w:t>09</w:t>
      </w:r>
      <w:r w:rsidR="0087028B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3B1023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842CED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0F3BA7" w:rsidRP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14246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</w:t>
      </w:r>
      <w:r w:rsidR="00033EE9" w:rsidRPr="00214246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14246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14246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14246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14246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14246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14246">
        <w:rPr>
          <w:rFonts w:ascii="Times New Roman" w:hAnsi="Times New Roman" w:cs="Times New Roman"/>
          <w:b/>
          <w:sz w:val="26"/>
          <w:szCs w:val="26"/>
        </w:rPr>
        <w:t>:</w:t>
      </w:r>
    </w:p>
    <w:p w:rsidR="00C368DE" w:rsidRPr="00C368DE" w:rsidRDefault="00A161D8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14246">
        <w:rPr>
          <w:rFonts w:ascii="Times New Roman" w:hAnsi="Times New Roman" w:cs="Times New Roman"/>
          <w:b/>
          <w:sz w:val="26"/>
          <w:szCs w:val="26"/>
        </w:rPr>
        <w:t>1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72619" w:rsidRPr="00C72619">
        <w:rPr>
          <w:rFonts w:ascii="Times New Roman" w:hAnsi="Times New Roman" w:cs="Times New Roman"/>
          <w:sz w:val="26"/>
          <w:szCs w:val="26"/>
        </w:rPr>
        <w:t>47:14:0000000:40655, адрес: Ленинградская область, р-н Ломоносовский, Ленинградская область, Ломоносовский муниципальный район, Кипенское сельское поселение, площадью 32816 м, разрешенное использование – сельскохозяйственное производство; категория земель – земли сельскохозяйственного назначения.</w:t>
      </w:r>
    </w:p>
    <w:p w:rsidR="00C72619" w:rsidRPr="00C72619" w:rsidRDefault="00B847FC" w:rsidP="00C7261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 предмета аукциона </w:t>
      </w:r>
      <w:r w:rsidR="00C72619" w:rsidRPr="00C72619">
        <w:rPr>
          <w:rFonts w:ascii="Times New Roman" w:hAnsi="Times New Roman" w:cs="Times New Roman"/>
          <w:sz w:val="26"/>
          <w:szCs w:val="26"/>
        </w:rPr>
        <w:t>на основании отчета №421 об оценке рыночной стоимости, составленного ООО «ПроКа» 03.11.2022, в размере:</w:t>
      </w:r>
      <w:bookmarkStart w:id="1" w:name="OLE_LINK24"/>
      <w:bookmarkStart w:id="2" w:name="OLE_LINK25"/>
      <w:bookmarkStart w:id="3" w:name="OLE_LINK26"/>
      <w:r w:rsidR="00C72619" w:rsidRPr="00C72619">
        <w:rPr>
          <w:rFonts w:ascii="Times New Roman" w:hAnsi="Times New Roman" w:cs="Times New Roman"/>
          <w:sz w:val="26"/>
          <w:szCs w:val="26"/>
        </w:rPr>
        <w:t xml:space="preserve">             430 000 (</w:t>
      </w:r>
      <w:bookmarkEnd w:id="1"/>
      <w:bookmarkEnd w:id="2"/>
      <w:bookmarkEnd w:id="3"/>
      <w:r w:rsidR="00C72619" w:rsidRPr="00C72619">
        <w:rPr>
          <w:rFonts w:ascii="Times New Roman" w:hAnsi="Times New Roman" w:cs="Times New Roman"/>
          <w:sz w:val="26"/>
          <w:szCs w:val="26"/>
        </w:rPr>
        <w:t>четыреста тридцать тысяч) рублей 00 копеек, без учета НДС.</w:t>
      </w:r>
    </w:p>
    <w:p w:rsidR="00C72619" w:rsidRPr="00C72619" w:rsidRDefault="00C72619" w:rsidP="00C7261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72619">
        <w:rPr>
          <w:rFonts w:ascii="Times New Roman" w:hAnsi="Times New Roman" w:cs="Times New Roman"/>
          <w:sz w:val="26"/>
          <w:szCs w:val="26"/>
        </w:rPr>
        <w:t>-</w:t>
      </w:r>
      <w:r w:rsidRPr="00C72619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в размере: 430 000 (четыреста тридцать тысяч) рублей 00 копеек.</w:t>
      </w:r>
    </w:p>
    <w:p w:rsidR="00C368DE" w:rsidRPr="00C368DE" w:rsidRDefault="00C72619" w:rsidP="00C7261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72619">
        <w:rPr>
          <w:rFonts w:ascii="Times New Roman" w:hAnsi="Times New Roman" w:cs="Times New Roman"/>
          <w:sz w:val="26"/>
          <w:szCs w:val="26"/>
        </w:rPr>
        <w:t>-«шаг аукциона» в размере: 12 000 (двенадцать тысяч) рублей 00 копеек</w:t>
      </w:r>
      <w:r w:rsidRPr="00273783">
        <w:rPr>
          <w:sz w:val="25"/>
          <w:szCs w:val="25"/>
        </w:rPr>
        <w:t>.</w:t>
      </w:r>
    </w:p>
    <w:p w:rsidR="009322A7" w:rsidRPr="00214246" w:rsidRDefault="009322A7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214246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14246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214246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Pr="00214246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05AFC" w:rsidRPr="00214246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EE39FC" w:rsidRPr="00214246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 w:rsidRPr="00214246">
        <w:rPr>
          <w:rFonts w:ascii="Times New Roman" w:hAnsi="Times New Roman" w:cs="Times New Roman"/>
          <w:sz w:val="26"/>
          <w:szCs w:val="26"/>
        </w:rPr>
        <w:t>,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14246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сооружений. </w:t>
      </w:r>
    </w:p>
    <w:p w:rsidR="00BC4A06" w:rsidRPr="00214246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C45BD1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C45BD1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C72619">
        <w:rPr>
          <w:rFonts w:ascii="Times New Roman" w:hAnsi="Times New Roman" w:cs="Times New Roman"/>
          <w:b/>
          <w:bCs/>
          <w:spacing w:val="10"/>
          <w:sz w:val="26"/>
          <w:szCs w:val="26"/>
        </w:rPr>
        <w:t>20</w:t>
      </w:r>
      <w:r w:rsidR="00D62F68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.2022</w:t>
      </w:r>
      <w:r w:rsid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C45BD1">
        <w:rPr>
          <w:rFonts w:ascii="Times New Roman" w:hAnsi="Times New Roman" w:cs="Times New Roman"/>
          <w:sz w:val="26"/>
          <w:szCs w:val="26"/>
        </w:rPr>
        <w:t xml:space="preserve"> счет организатора </w:t>
      </w:r>
      <w:r w:rsidRPr="00C45BD1">
        <w:rPr>
          <w:rFonts w:ascii="Times New Roman" w:hAnsi="Times New Roman" w:cs="Times New Roman"/>
          <w:sz w:val="26"/>
          <w:szCs w:val="26"/>
        </w:rPr>
        <w:lastRenderedPageBreak/>
        <w:t xml:space="preserve">аукциона по следующим реквизитам: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г.Санкт-Петербург.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 w:rsidRPr="00C45BD1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л/с 05453005020),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Номер счета получателя средств – Казначейский счет</w:t>
      </w:r>
      <w:r w:rsidR="00765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653C5B" w:rsidRPr="00653C5B" w:rsidRDefault="00653C5B" w:rsidP="00653C5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3C5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назначении платежа обязательно прописывать номер лота и кадастровый номер земельного участка. </w:t>
      </w:r>
    </w:p>
    <w:p w:rsidR="00653C5B" w:rsidRPr="00653C5B" w:rsidRDefault="00653C5B" w:rsidP="00653C5B">
      <w:pPr>
        <w:rPr>
          <w:rFonts w:ascii="Times New Roman" w:hAnsi="Times New Roman" w:cs="Times New Roman"/>
          <w:b/>
          <w:sz w:val="26"/>
          <w:szCs w:val="26"/>
        </w:rPr>
      </w:pPr>
      <w:r w:rsidRPr="00653C5B">
        <w:rPr>
          <w:rFonts w:ascii="Times New Roman" w:hAnsi="Times New Roman" w:cs="Times New Roman"/>
          <w:b/>
          <w:sz w:val="26"/>
          <w:szCs w:val="26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Pr="00214246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</w:t>
      </w:r>
      <w:r w:rsidR="00B066CD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14246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14246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</w:t>
      </w:r>
      <w:r w:rsidR="00765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14246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</w:t>
      </w:r>
      <w:r w:rsidR="007650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Cs/>
          <w:sz w:val="26"/>
          <w:szCs w:val="26"/>
        </w:rPr>
        <w:t>в извещении о проведении аукциона срок следующие документы:</w:t>
      </w:r>
    </w:p>
    <w:p w:rsidR="00AE34FA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214246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14246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14246">
        <w:rPr>
          <w:rFonts w:ascii="Times New Roman" w:hAnsi="Times New Roman" w:cs="Times New Roman"/>
          <w:sz w:val="26"/>
          <w:szCs w:val="26"/>
        </w:rPr>
        <w:t>)</w:t>
      </w:r>
      <w:r w:rsidRPr="00214246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1424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C45BD1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C45BD1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4</w:t>
      </w:r>
      <w:r w:rsidR="00116282" w:rsidRPr="00C45BD1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765013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C45BD1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C45BD1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5) реквизиты для возврата задатка.</w:t>
      </w:r>
    </w:p>
    <w:p w:rsidR="00320EF5" w:rsidRPr="00214246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214246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214246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Прием заявок на участие в аукционе осуществляется 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F3BA7">
        <w:rPr>
          <w:rFonts w:ascii="Times New Roman" w:hAnsi="Times New Roman" w:cs="Times New Roman"/>
          <w:b/>
          <w:sz w:val="26"/>
          <w:szCs w:val="26"/>
        </w:rPr>
        <w:t>10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 час. 00 мин.  </w:t>
      </w:r>
      <w:r w:rsidR="00C72619">
        <w:rPr>
          <w:rFonts w:ascii="Times New Roman" w:hAnsi="Times New Roman" w:cs="Times New Roman"/>
          <w:b/>
          <w:sz w:val="26"/>
          <w:szCs w:val="26"/>
        </w:rPr>
        <w:t>18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sz w:val="26"/>
          <w:szCs w:val="26"/>
        </w:rPr>
        <w:t>11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.2022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, </w:t>
      </w:r>
      <w:r w:rsidRPr="00C45BD1">
        <w:rPr>
          <w:rFonts w:ascii="Times New Roman" w:hAnsi="Times New Roman" w:cs="Times New Roman"/>
          <w:sz w:val="26"/>
          <w:szCs w:val="26"/>
        </w:rPr>
        <w:t xml:space="preserve">по адресам: 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-198412, 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Санкт-Петербург, г. Ломоносов, </w:t>
      </w:r>
      <w:r w:rsidRPr="00C45BD1">
        <w:rPr>
          <w:rFonts w:ascii="Times New Roman" w:hAnsi="Times New Roman" w:cs="Times New Roman"/>
          <w:sz w:val="26"/>
          <w:szCs w:val="26"/>
        </w:rPr>
        <w:t>ул. Владимирс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кая, дом 19/15, кабинет 11, по </w:t>
      </w:r>
      <w:r w:rsidRPr="00C45BD1">
        <w:rPr>
          <w:rFonts w:ascii="Times New Roman" w:hAnsi="Times New Roman" w:cs="Times New Roman"/>
          <w:sz w:val="26"/>
          <w:szCs w:val="26"/>
        </w:rPr>
        <w:t>вторникам (кроме праздничных дней) с 9.00 до 17.00, перерыв</w:t>
      </w:r>
      <w:r w:rsidR="00A906F9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 ГБУ ЛО «МФЦ» «Ломоносовский». Актуальную информацию о режиме работы уточнять по телефонам 8-800-101-47-47, 8-812-775-47-47.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C72619">
        <w:rPr>
          <w:rFonts w:ascii="Times New Roman" w:hAnsi="Times New Roman" w:cs="Times New Roman"/>
          <w:b/>
          <w:sz w:val="26"/>
          <w:szCs w:val="26"/>
        </w:rPr>
        <w:t>16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в 14</w:t>
      </w:r>
      <w:r w:rsidR="00E83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C45BD1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C45BD1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C72619">
        <w:rPr>
          <w:rFonts w:ascii="Times New Roman" w:hAnsi="Times New Roman" w:cs="Times New Roman"/>
          <w:b/>
          <w:sz w:val="26"/>
          <w:szCs w:val="26"/>
        </w:rPr>
        <w:t>20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Pr="00C45BD1">
        <w:rPr>
          <w:rFonts w:ascii="Times New Roman" w:hAnsi="Times New Roman" w:cs="Times New Roman"/>
          <w:b/>
          <w:sz w:val="26"/>
          <w:szCs w:val="26"/>
        </w:rPr>
        <w:t>в 15 час. 00 мин</w:t>
      </w:r>
      <w:r w:rsidRPr="00C45BD1">
        <w:rPr>
          <w:rFonts w:ascii="Times New Roman" w:hAnsi="Times New Roman" w:cs="Times New Roman"/>
          <w:sz w:val="26"/>
          <w:szCs w:val="26"/>
        </w:rPr>
        <w:t>. по адресу: 198412, Санкт-Петербург, г. Ломоносов, ул. Владимирская,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</w:t>
      </w:r>
      <w:r w:rsidR="00E831F4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C45BD1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C45BD1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C45BD1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="00765013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 w:rsidRPr="00214246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14246">
        <w:rPr>
          <w:rFonts w:ascii="Times New Roman" w:hAnsi="Times New Roman" w:cs="Times New Roman"/>
          <w:sz w:val="26"/>
          <w:szCs w:val="26"/>
        </w:rPr>
        <w:t>текущей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14246">
        <w:rPr>
          <w:rFonts w:ascii="Times New Roman" w:hAnsi="Times New Roman" w:cs="Times New Roman"/>
          <w:sz w:val="26"/>
          <w:szCs w:val="26"/>
        </w:rPr>
        <w:t>цену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при отсутств</w:t>
      </w:r>
      <w:r w:rsidR="00C43AC1" w:rsidRPr="00214246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765013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14246">
        <w:rPr>
          <w:rFonts w:ascii="Times New Roman" w:hAnsi="Times New Roman" w:cs="Times New Roman"/>
          <w:sz w:val="26"/>
          <w:szCs w:val="26"/>
        </w:rPr>
        <w:t>ой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14246">
        <w:rPr>
          <w:rFonts w:ascii="Times New Roman" w:hAnsi="Times New Roman" w:cs="Times New Roman"/>
          <w:sz w:val="26"/>
          <w:szCs w:val="26"/>
        </w:rPr>
        <w:t>ценой приобретаемого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="001D51EB" w:rsidRPr="00214246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 w:rsidRPr="00214246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14246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14246">
        <w:rPr>
          <w:rFonts w:ascii="Times New Roman" w:hAnsi="Times New Roman" w:cs="Times New Roman"/>
          <w:sz w:val="26"/>
          <w:szCs w:val="26"/>
        </w:rPr>
        <w:t>у цену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14246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если после троекратного объявления цены предмета аукциона ни один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14246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14246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по завершении аукциона аукционист объявляет о продаже земельного участка, называет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14246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14246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14246" w:rsidRDefault="0027708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084">
        <w:rPr>
          <w:rFonts w:ascii="Times New Roman" w:hAnsi="Times New Roman" w:cs="Times New Roman"/>
          <w:sz w:val="26"/>
          <w:szCs w:val="26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</w:t>
      </w:r>
      <w:r w:rsidRPr="00277084">
        <w:rPr>
          <w:rFonts w:ascii="Times New Roman" w:hAnsi="Times New Roman" w:cs="Times New Roman"/>
          <w:sz w:val="26"/>
          <w:szCs w:val="26"/>
        </w:rPr>
        <w:lastRenderedPageBreak/>
        <w:t>перерыв с 13.00 до 14.00.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Форма заявки на участие в аукционе по продаже земельного участка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 w:rsidRPr="00214246">
        <w:rPr>
          <w:rFonts w:ascii="Times New Roman" w:hAnsi="Times New Roman" w:cs="Times New Roman"/>
          <w:sz w:val="26"/>
          <w:szCs w:val="26"/>
        </w:rPr>
        <w:t>их</w:t>
      </w:r>
      <w:r w:rsidR="002C0345">
        <w:rPr>
          <w:rFonts w:ascii="Times New Roman" w:hAnsi="Times New Roman" w:cs="Times New Roman"/>
          <w:sz w:val="26"/>
          <w:szCs w:val="26"/>
        </w:rPr>
        <w:t xml:space="preserve"> лиц) и проект договора купли-</w:t>
      </w:r>
      <w:r w:rsidRPr="00214246">
        <w:rPr>
          <w:rFonts w:ascii="Times New Roman" w:hAnsi="Times New Roman" w:cs="Times New Roman"/>
          <w:sz w:val="26"/>
          <w:szCs w:val="26"/>
        </w:rPr>
        <w:t>продажи земельного участка размещены на официальном сайте Российской Федерации</w:t>
      </w:r>
      <w:r w:rsidR="002C38CC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F3BA7" w:rsidRPr="005E4C23">
          <w:rPr>
            <w:rStyle w:val="ac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214246">
        <w:rPr>
          <w:rFonts w:ascii="Times New Roman" w:hAnsi="Times New Roman" w:cs="Times New Roman"/>
          <w:sz w:val="26"/>
          <w:szCs w:val="26"/>
        </w:rPr>
        <w:t>,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14246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r w:rsidR="00C72619">
        <w:rPr>
          <w:rFonts w:ascii="Times New Roman" w:hAnsi="Times New Roman" w:cs="Times New Roman"/>
          <w:sz w:val="26"/>
          <w:szCs w:val="26"/>
        </w:rPr>
        <w:t>Кипенское</w:t>
      </w:r>
      <w:r w:rsidR="001D530A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C72619" w:rsidRPr="00C7261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C72619" w:rsidRPr="00C72619">
        <w:rPr>
          <w:rFonts w:ascii="Times New Roman" w:hAnsi="Times New Roman" w:cs="Times New Roman"/>
          <w:sz w:val="26"/>
          <w:szCs w:val="26"/>
        </w:rPr>
        <w:t>://кипенское.рф/</w:t>
      </w:r>
      <w:r w:rsidR="009E0FE7" w:rsidRPr="00214246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10"/>
      <w:headerReference w:type="default" r:id="rId11"/>
      <w:footerReference w:type="even" r:id="rId12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95" w:rsidRDefault="00A17795">
      <w:r>
        <w:separator/>
      </w:r>
    </w:p>
  </w:endnote>
  <w:endnote w:type="continuationSeparator" w:id="1">
    <w:p w:rsidR="00A17795" w:rsidRDefault="00A1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836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95" w:rsidRDefault="00A17795">
      <w:r>
        <w:separator/>
      </w:r>
    </w:p>
  </w:footnote>
  <w:footnote w:type="continuationSeparator" w:id="1">
    <w:p w:rsidR="00A17795" w:rsidRDefault="00A1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836F0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2F8F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0CC"/>
    <w:rsid w:val="000E73D7"/>
    <w:rsid w:val="000F3504"/>
    <w:rsid w:val="000F3BA7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96975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367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084"/>
    <w:rsid w:val="002772D4"/>
    <w:rsid w:val="002823BE"/>
    <w:rsid w:val="002875AE"/>
    <w:rsid w:val="00290301"/>
    <w:rsid w:val="00291A7C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0345"/>
    <w:rsid w:val="002C1148"/>
    <w:rsid w:val="002C3000"/>
    <w:rsid w:val="002C373C"/>
    <w:rsid w:val="002C38C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2172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8A6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023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238A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6F5D"/>
    <w:rsid w:val="00516355"/>
    <w:rsid w:val="00524EFA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4601E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3C5B"/>
    <w:rsid w:val="006553BF"/>
    <w:rsid w:val="00655CA8"/>
    <w:rsid w:val="00660C7E"/>
    <w:rsid w:val="00663D2A"/>
    <w:rsid w:val="0066611F"/>
    <w:rsid w:val="00673AF6"/>
    <w:rsid w:val="00677E80"/>
    <w:rsid w:val="00677F36"/>
    <w:rsid w:val="00681229"/>
    <w:rsid w:val="00682222"/>
    <w:rsid w:val="00683393"/>
    <w:rsid w:val="00683496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12624"/>
    <w:rsid w:val="00722554"/>
    <w:rsid w:val="0072419D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57A08"/>
    <w:rsid w:val="00760581"/>
    <w:rsid w:val="00761E72"/>
    <w:rsid w:val="00763410"/>
    <w:rsid w:val="00764007"/>
    <w:rsid w:val="00765013"/>
    <w:rsid w:val="00765044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7F6ECE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504D"/>
    <w:rsid w:val="00826D3D"/>
    <w:rsid w:val="008317F1"/>
    <w:rsid w:val="008329F6"/>
    <w:rsid w:val="00836D80"/>
    <w:rsid w:val="00836F0D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89C"/>
    <w:rsid w:val="00880BCC"/>
    <w:rsid w:val="00882E54"/>
    <w:rsid w:val="00886C79"/>
    <w:rsid w:val="00890FA0"/>
    <w:rsid w:val="008A0B3C"/>
    <w:rsid w:val="008A12FB"/>
    <w:rsid w:val="008A2139"/>
    <w:rsid w:val="008A2988"/>
    <w:rsid w:val="008A58D7"/>
    <w:rsid w:val="008B2357"/>
    <w:rsid w:val="008B2876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27F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795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06F9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E1"/>
    <w:rsid w:val="00AE35F4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6CD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47FC"/>
    <w:rsid w:val="00B86A86"/>
    <w:rsid w:val="00B923F3"/>
    <w:rsid w:val="00B93F81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E0F"/>
    <w:rsid w:val="00BE7FDB"/>
    <w:rsid w:val="00BF0713"/>
    <w:rsid w:val="00BF2055"/>
    <w:rsid w:val="00BF2D66"/>
    <w:rsid w:val="00BF41FE"/>
    <w:rsid w:val="00BF6AB0"/>
    <w:rsid w:val="00C019FA"/>
    <w:rsid w:val="00C039E6"/>
    <w:rsid w:val="00C04930"/>
    <w:rsid w:val="00C05707"/>
    <w:rsid w:val="00C06025"/>
    <w:rsid w:val="00C063B7"/>
    <w:rsid w:val="00C144B9"/>
    <w:rsid w:val="00C2048C"/>
    <w:rsid w:val="00C2385E"/>
    <w:rsid w:val="00C2495A"/>
    <w:rsid w:val="00C25462"/>
    <w:rsid w:val="00C301EA"/>
    <w:rsid w:val="00C33BEE"/>
    <w:rsid w:val="00C34076"/>
    <w:rsid w:val="00C3419F"/>
    <w:rsid w:val="00C35D53"/>
    <w:rsid w:val="00C368DE"/>
    <w:rsid w:val="00C40C3F"/>
    <w:rsid w:val="00C42640"/>
    <w:rsid w:val="00C43127"/>
    <w:rsid w:val="00C43AC1"/>
    <w:rsid w:val="00C45BD1"/>
    <w:rsid w:val="00C45FEF"/>
    <w:rsid w:val="00C52BF9"/>
    <w:rsid w:val="00C64017"/>
    <w:rsid w:val="00C64E2B"/>
    <w:rsid w:val="00C67BCA"/>
    <w:rsid w:val="00C7059E"/>
    <w:rsid w:val="00C72619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1F4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5CFA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13C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355A"/>
    <w:rsid w:val="00FE60E5"/>
    <w:rsid w:val="00FF06A4"/>
    <w:rsid w:val="00FF61B2"/>
    <w:rsid w:val="00FF723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3FB1-E52A-439E-B6F4-DA33FC1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diakov.net</Company>
  <LinksUpToDate>false</LinksUpToDate>
  <CharactersWithSpaces>9241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Владимирович</cp:lastModifiedBy>
  <cp:revision>5</cp:revision>
  <cp:lastPrinted>2022-09-28T11:40:00Z</cp:lastPrinted>
  <dcterms:created xsi:type="dcterms:W3CDTF">2022-11-14T07:54:00Z</dcterms:created>
  <dcterms:modified xsi:type="dcterms:W3CDTF">2022-11-15T07:56:00Z</dcterms:modified>
</cp:coreProperties>
</file>