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1A" w:rsidRPr="001E681A" w:rsidRDefault="001E681A" w:rsidP="001E681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2809875" cy="949679"/>
            <wp:effectExtent l="0" t="0" r="0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3F2" w:rsidRDefault="00AD33F2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3F2" w:rsidRDefault="00AD33F2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228" w:rsidRPr="00931F19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1F19">
        <w:rPr>
          <w:rFonts w:ascii="Times New Roman" w:hAnsi="Times New Roman" w:cs="Times New Roman"/>
          <w:sz w:val="28"/>
          <w:szCs w:val="28"/>
        </w:rPr>
        <w:t>Федеральная кадастровая палата озвучила количество земельных участков, снятых с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 в прошлом году</w:t>
      </w:r>
    </w:p>
    <w:p w:rsidR="00DA5228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млн участков. </w:t>
      </w:r>
    </w:p>
    <w:p w:rsidR="00DA5228" w:rsidRPr="0017696A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8406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C0D">
        <w:rPr>
          <w:rFonts w:ascii="Times New Roman" w:hAnsi="Times New Roman" w:cs="Times New Roman"/>
          <w:sz w:val="28"/>
          <w:szCs w:val="28"/>
        </w:rPr>
        <w:t xml:space="preserve">млн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 w:rsidRPr="00875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млн, тогда как снято с учета почти вдвое больше земельных участков – более 1,1 млн.</w:t>
      </w:r>
    </w:p>
    <w:p w:rsidR="00DA5228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 xml:space="preserve">– </w:t>
      </w:r>
      <w:r w:rsidRPr="008F515B">
        <w:rPr>
          <w:rFonts w:ascii="Times New Roman" w:hAnsi="Times New Roman" w:cs="Times New Roman"/>
          <w:sz w:val="28"/>
          <w:szCs w:val="28"/>
        </w:rPr>
        <w:t>2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8F515B">
        <w:rPr>
          <w:rFonts w:ascii="Times New Roman" w:hAnsi="Times New Roman" w:cs="Times New Roman"/>
          <w:sz w:val="28"/>
          <w:szCs w:val="28"/>
        </w:rPr>
        <w:t>,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</w:p>
    <w:p w:rsidR="00DA5228" w:rsidRPr="0017696A" w:rsidRDefault="00DA5228" w:rsidP="00C4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 том числе о земельных 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, 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DA5228" w:rsidRPr="0017696A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lastRenderedPageBreak/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6A">
        <w:rPr>
          <w:rFonts w:ascii="Times New Roman" w:hAnsi="Times New Roman" w:cs="Times New Roman"/>
          <w:sz w:val="28"/>
          <w:szCs w:val="28"/>
        </w:rPr>
        <w:t xml:space="preserve">снятие с кадастрового учета земельного участка может производиться только в ряде определенных случаев. </w:t>
      </w:r>
    </w:p>
    <w:p w:rsidR="00DA5228" w:rsidRPr="009323DF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5" w:anchor="/document/71129192/paragraph/934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кадастрового учета.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 </w:t>
      </w:r>
      <w:hyperlink r:id="rId6" w:anchor="/document/71129192/paragraph/628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DA5228" w:rsidRPr="00B4466A" w:rsidRDefault="00DA5228" w:rsidP="00B446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</w:r>
      <w:r w:rsidRPr="00B4466A">
        <w:rPr>
          <w:rFonts w:ascii="Times New Roman" w:hAnsi="Times New Roman" w:cs="Times New Roman"/>
          <w:sz w:val="28"/>
          <w:szCs w:val="28"/>
        </w:rPr>
        <w:lastRenderedPageBreak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2) </w:t>
      </w:r>
      <w:r w:rsidR="008F515B" w:rsidRPr="005A47F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5A47FD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Pr="00B4466A">
        <w:rPr>
          <w:rFonts w:ascii="Times New Roman" w:hAnsi="Times New Roman" w:cs="Times New Roman"/>
          <w:sz w:val="28"/>
          <w:szCs w:val="28"/>
        </w:rPr>
        <w:t xml:space="preserve"> возникшего права на земельный участок;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госреестре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недвижимости, и представить в регистрирующий орган документы, содержащие недостающие данные о </w:t>
      </w:r>
      <w:r w:rsidRPr="005A47FD">
        <w:rPr>
          <w:rFonts w:ascii="Times New Roman" w:hAnsi="Times New Roman" w:cs="Times New Roman"/>
          <w:i/>
          <w:iCs/>
          <w:sz w:val="28"/>
          <w:szCs w:val="28"/>
        </w:rPr>
        <w:t>правообладателе.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недвижимости. Заказать выписку можно любым удобным способом, в том числе онлайн – с помощью </w:t>
      </w:r>
      <w:hyperlink r:id="rId7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8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</w:p>
    <w:sectPr w:rsidR="00DA5228" w:rsidRPr="00B4466A" w:rsidSect="007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28"/>
    <w:rsid w:val="00000B86"/>
    <w:rsid w:val="000103B2"/>
    <w:rsid w:val="00015EE5"/>
    <w:rsid w:val="000359BB"/>
    <w:rsid w:val="00040C89"/>
    <w:rsid w:val="0004731D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5A54"/>
    <w:rsid w:val="001938FD"/>
    <w:rsid w:val="00196C0D"/>
    <w:rsid w:val="001B47CD"/>
    <w:rsid w:val="001C2077"/>
    <w:rsid w:val="001C4F16"/>
    <w:rsid w:val="001C74CC"/>
    <w:rsid w:val="001D2DC8"/>
    <w:rsid w:val="001D3AB1"/>
    <w:rsid w:val="001E10F9"/>
    <w:rsid w:val="001E5F6F"/>
    <w:rsid w:val="001E66D0"/>
    <w:rsid w:val="001E681A"/>
    <w:rsid w:val="001F284A"/>
    <w:rsid w:val="00216237"/>
    <w:rsid w:val="00220E74"/>
    <w:rsid w:val="00225F53"/>
    <w:rsid w:val="00227A20"/>
    <w:rsid w:val="002304AE"/>
    <w:rsid w:val="0024041E"/>
    <w:rsid w:val="00240EEA"/>
    <w:rsid w:val="002445EE"/>
    <w:rsid w:val="002615FD"/>
    <w:rsid w:val="00261A36"/>
    <w:rsid w:val="0029574E"/>
    <w:rsid w:val="002B05E2"/>
    <w:rsid w:val="002B6DE3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5237E"/>
    <w:rsid w:val="00361D1D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5DFD"/>
    <w:rsid w:val="0041237C"/>
    <w:rsid w:val="00420E6A"/>
    <w:rsid w:val="00434DBC"/>
    <w:rsid w:val="00442AB7"/>
    <w:rsid w:val="0044303D"/>
    <w:rsid w:val="0045265C"/>
    <w:rsid w:val="00452729"/>
    <w:rsid w:val="00463A36"/>
    <w:rsid w:val="004821F8"/>
    <w:rsid w:val="00482B9C"/>
    <w:rsid w:val="004874F5"/>
    <w:rsid w:val="00487BF9"/>
    <w:rsid w:val="004B2628"/>
    <w:rsid w:val="004B41A2"/>
    <w:rsid w:val="004B5F00"/>
    <w:rsid w:val="004C2D17"/>
    <w:rsid w:val="004D5619"/>
    <w:rsid w:val="004D75CC"/>
    <w:rsid w:val="00503217"/>
    <w:rsid w:val="00507D54"/>
    <w:rsid w:val="00531B52"/>
    <w:rsid w:val="005420E2"/>
    <w:rsid w:val="00544047"/>
    <w:rsid w:val="00572A88"/>
    <w:rsid w:val="00575FA3"/>
    <w:rsid w:val="00585AFD"/>
    <w:rsid w:val="0058688B"/>
    <w:rsid w:val="005936D1"/>
    <w:rsid w:val="005963F3"/>
    <w:rsid w:val="005A1800"/>
    <w:rsid w:val="005A47FD"/>
    <w:rsid w:val="005B367C"/>
    <w:rsid w:val="005B415D"/>
    <w:rsid w:val="005B720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418F"/>
    <w:rsid w:val="00664A5D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7060A9"/>
    <w:rsid w:val="00706C87"/>
    <w:rsid w:val="007156DB"/>
    <w:rsid w:val="007171EE"/>
    <w:rsid w:val="00723B6A"/>
    <w:rsid w:val="00727F7B"/>
    <w:rsid w:val="00730CD4"/>
    <w:rsid w:val="00737866"/>
    <w:rsid w:val="0074091F"/>
    <w:rsid w:val="00744A92"/>
    <w:rsid w:val="00754DA4"/>
    <w:rsid w:val="00774995"/>
    <w:rsid w:val="00775659"/>
    <w:rsid w:val="00786FC3"/>
    <w:rsid w:val="00787A5E"/>
    <w:rsid w:val="007C0EFE"/>
    <w:rsid w:val="007C316D"/>
    <w:rsid w:val="007D7AB4"/>
    <w:rsid w:val="007D7E28"/>
    <w:rsid w:val="007E3F51"/>
    <w:rsid w:val="007F1CCE"/>
    <w:rsid w:val="007F2A5A"/>
    <w:rsid w:val="00800A08"/>
    <w:rsid w:val="00812F95"/>
    <w:rsid w:val="00813EF3"/>
    <w:rsid w:val="00814288"/>
    <w:rsid w:val="00823180"/>
    <w:rsid w:val="008406E3"/>
    <w:rsid w:val="00843B38"/>
    <w:rsid w:val="00847313"/>
    <w:rsid w:val="0086410F"/>
    <w:rsid w:val="00865376"/>
    <w:rsid w:val="00867813"/>
    <w:rsid w:val="0087572E"/>
    <w:rsid w:val="00875D4E"/>
    <w:rsid w:val="00884AB8"/>
    <w:rsid w:val="008A227E"/>
    <w:rsid w:val="008C617E"/>
    <w:rsid w:val="008F1444"/>
    <w:rsid w:val="008F2379"/>
    <w:rsid w:val="008F515B"/>
    <w:rsid w:val="008F5572"/>
    <w:rsid w:val="008F689E"/>
    <w:rsid w:val="0090156A"/>
    <w:rsid w:val="00917E8D"/>
    <w:rsid w:val="0093086C"/>
    <w:rsid w:val="00930B49"/>
    <w:rsid w:val="00931F19"/>
    <w:rsid w:val="009323DF"/>
    <w:rsid w:val="00940EA6"/>
    <w:rsid w:val="00965B0A"/>
    <w:rsid w:val="00973435"/>
    <w:rsid w:val="009870AA"/>
    <w:rsid w:val="0099363A"/>
    <w:rsid w:val="00995C76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8061A"/>
    <w:rsid w:val="00A84C18"/>
    <w:rsid w:val="00A948AD"/>
    <w:rsid w:val="00A969E9"/>
    <w:rsid w:val="00AA079E"/>
    <w:rsid w:val="00AC583D"/>
    <w:rsid w:val="00AD33F2"/>
    <w:rsid w:val="00AD55C6"/>
    <w:rsid w:val="00B21E41"/>
    <w:rsid w:val="00B31804"/>
    <w:rsid w:val="00B31B21"/>
    <w:rsid w:val="00B35435"/>
    <w:rsid w:val="00B4466A"/>
    <w:rsid w:val="00B8594E"/>
    <w:rsid w:val="00BB5737"/>
    <w:rsid w:val="00BB61D7"/>
    <w:rsid w:val="00BB7A6D"/>
    <w:rsid w:val="00BC6649"/>
    <w:rsid w:val="00BD0239"/>
    <w:rsid w:val="00BD0A57"/>
    <w:rsid w:val="00BD14BB"/>
    <w:rsid w:val="00BD5747"/>
    <w:rsid w:val="00BF01A7"/>
    <w:rsid w:val="00C006F0"/>
    <w:rsid w:val="00C139CB"/>
    <w:rsid w:val="00C21060"/>
    <w:rsid w:val="00C3397F"/>
    <w:rsid w:val="00C4404C"/>
    <w:rsid w:val="00C46E85"/>
    <w:rsid w:val="00C52040"/>
    <w:rsid w:val="00C525CC"/>
    <w:rsid w:val="00C62C48"/>
    <w:rsid w:val="00C65362"/>
    <w:rsid w:val="00C67501"/>
    <w:rsid w:val="00C773BB"/>
    <w:rsid w:val="00C929FB"/>
    <w:rsid w:val="00C93F0D"/>
    <w:rsid w:val="00C96D20"/>
    <w:rsid w:val="00CA4DA6"/>
    <w:rsid w:val="00CC023B"/>
    <w:rsid w:val="00CC0934"/>
    <w:rsid w:val="00CE1ECC"/>
    <w:rsid w:val="00CE6F12"/>
    <w:rsid w:val="00CF055C"/>
    <w:rsid w:val="00CF447A"/>
    <w:rsid w:val="00CF5CEE"/>
    <w:rsid w:val="00D01EA5"/>
    <w:rsid w:val="00D02ECE"/>
    <w:rsid w:val="00D216B8"/>
    <w:rsid w:val="00D564E6"/>
    <w:rsid w:val="00D772EB"/>
    <w:rsid w:val="00D933BF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413BF"/>
    <w:rsid w:val="00E5059A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604BD"/>
    <w:rsid w:val="00F60511"/>
    <w:rsid w:val="00F6196E"/>
    <w:rsid w:val="00F66989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1B7F2"/>
  <w15:docId w15:val="{9C7151E6-95AC-4135-942F-10D9B33D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50de153e7e544a8aa5820c47d4acf3d780098a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кадастровая палата озвучила количество земельных участков, снятых с кадастрового учета в прошлом году</vt:lpstr>
    </vt:vector>
  </TitlesOfParts>
  <Company>DSR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subject/>
  <dc:creator>Качаева Анастасия Валерьевна</dc:creator>
  <cp:keywords/>
  <dc:description/>
  <cp:lastModifiedBy>Чигоева Кристина Васильевна</cp:lastModifiedBy>
  <cp:revision>4</cp:revision>
  <cp:lastPrinted>2020-02-03T07:57:00Z</cp:lastPrinted>
  <dcterms:created xsi:type="dcterms:W3CDTF">2020-02-17T11:57:00Z</dcterms:created>
  <dcterms:modified xsi:type="dcterms:W3CDTF">2020-02-17T12:04:00Z</dcterms:modified>
</cp:coreProperties>
</file>