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5" w:rsidRDefault="003C2D45" w:rsidP="003C2D45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>28.04.2009  г.  №  45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д. Кипень</w:t>
      </w:r>
    </w:p>
    <w:p w:rsidR="003C2D45" w:rsidRPr="003C2D45" w:rsidRDefault="003C2D45" w:rsidP="003C2D45">
      <w:pPr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>«О комиссии по соблюдению требований</w:t>
      </w:r>
    </w:p>
    <w:p w:rsidR="003C2D45" w:rsidRPr="003C2D45" w:rsidRDefault="003C2D45" w:rsidP="003C2D45">
      <w:pPr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 xml:space="preserve"> к служебному поведению </w:t>
      </w:r>
      <w:proofErr w:type="gramStart"/>
      <w:r w:rsidRPr="003C2D4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3C2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45" w:rsidRPr="003C2D45" w:rsidRDefault="003C2D45" w:rsidP="003C2D45">
      <w:pPr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МО Кипенское </w:t>
      </w:r>
    </w:p>
    <w:p w:rsidR="003C2D45" w:rsidRPr="003C2D45" w:rsidRDefault="003C2D45" w:rsidP="003C2D45">
      <w:pPr>
        <w:rPr>
          <w:rFonts w:ascii="Times New Roman" w:hAnsi="Times New Roman" w:cs="Times New Roman"/>
          <w:b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и урегулированию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b/>
          <w:sz w:val="28"/>
          <w:szCs w:val="28"/>
        </w:rPr>
        <w:t>конфликта интересов»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      В соответствии с п. 4 ст. 14.1 «Урегулирование конфликта интересов на муниципальной службе» Федерального закона от 02.03.2007 № 25-ФЗ «О муниципальной службе в Российской Федерации»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администрации МО Кипенское сельское поселение Ломоносовского муниципального района Ленинградской области и урегулированию конфликта интересов (Приложение № 1). </w:t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2. Утвердить Порядок работы комиссии по соблюдению требований к </w:t>
      </w: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МО Кипенское сельское поселение Ломоносовского муниципального района Ленинградской области и урегулированию конфликта интересов. (Приложение № 2). </w:t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опубликованию  в  районном вестнике.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МО Кипенское сельское поселение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                                           Тимофеев  А.С.</w:t>
      </w: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C2D45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к  Постановлению № 45 </w:t>
      </w:r>
    </w:p>
    <w:p w:rsidR="003C2D45" w:rsidRPr="003C2D45" w:rsidRDefault="003C2D45" w:rsidP="003C2D45">
      <w:pPr>
        <w:jc w:val="right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от  28.04.2009 г.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C2D45">
        <w:rPr>
          <w:rFonts w:ascii="Times New Roman" w:hAnsi="Times New Roman" w:cs="Times New Roman"/>
          <w:sz w:val="28"/>
          <w:szCs w:val="28"/>
        </w:rPr>
        <w:br/>
        <w:t>комиссии по соблюдению требований к служебному поведению муниципальных служащих администрации МО Кипенское сельское поселение и урегулированию конфликта интересов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br/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комиссии: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D45">
        <w:rPr>
          <w:rFonts w:ascii="Times New Roman" w:hAnsi="Times New Roman" w:cs="Times New Roman"/>
          <w:sz w:val="28"/>
          <w:szCs w:val="28"/>
          <w:u w:val="single"/>
        </w:rPr>
        <w:t>Ведущий специалист местной администрации МО Кипенское сельское поселение – Фомин В. Г.;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D45">
        <w:rPr>
          <w:rFonts w:ascii="Times New Roman" w:hAnsi="Times New Roman" w:cs="Times New Roman"/>
          <w:sz w:val="28"/>
          <w:szCs w:val="28"/>
          <w:u w:val="single"/>
        </w:rPr>
        <w:t>Специалист I категории местной администрации МО Кипенское сельское поселение –</w:t>
      </w:r>
      <w:r w:rsidRPr="003C2D45">
        <w:rPr>
          <w:rFonts w:ascii="Times New Roman" w:hAnsi="Times New Roman" w:cs="Times New Roman"/>
          <w:sz w:val="28"/>
          <w:szCs w:val="28"/>
        </w:rPr>
        <w:t xml:space="preserve"> </w:t>
      </w:r>
      <w:r w:rsidRPr="003C2D45">
        <w:rPr>
          <w:rFonts w:ascii="Times New Roman" w:hAnsi="Times New Roman" w:cs="Times New Roman"/>
          <w:sz w:val="28"/>
          <w:szCs w:val="28"/>
          <w:u w:val="single"/>
        </w:rPr>
        <w:t>Александрова  Ю. В.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D45">
        <w:rPr>
          <w:rFonts w:ascii="Times New Roman" w:hAnsi="Times New Roman" w:cs="Times New Roman"/>
          <w:sz w:val="28"/>
          <w:szCs w:val="28"/>
          <w:u w:val="single"/>
        </w:rPr>
        <w:t>Специалист  II   категории местной администрации МО Кипенское сельское поселение –</w:t>
      </w:r>
      <w:r w:rsidRPr="003C2D45">
        <w:rPr>
          <w:rFonts w:ascii="Times New Roman" w:hAnsi="Times New Roman" w:cs="Times New Roman"/>
          <w:sz w:val="28"/>
          <w:szCs w:val="28"/>
        </w:rPr>
        <w:t xml:space="preserve"> </w:t>
      </w:r>
      <w:r w:rsidRPr="003C2D45">
        <w:rPr>
          <w:rFonts w:ascii="Times New Roman" w:hAnsi="Times New Roman" w:cs="Times New Roman"/>
          <w:sz w:val="28"/>
          <w:szCs w:val="28"/>
          <w:u w:val="single"/>
        </w:rPr>
        <w:t>Зеленкова  Е. С.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D45">
        <w:rPr>
          <w:rFonts w:ascii="Times New Roman" w:hAnsi="Times New Roman" w:cs="Times New Roman"/>
          <w:sz w:val="28"/>
          <w:szCs w:val="28"/>
          <w:u w:val="single"/>
        </w:rPr>
        <w:t>Андреев  Н. А.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jc w:val="right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к  Постановлению № 45 </w:t>
      </w:r>
    </w:p>
    <w:p w:rsidR="003C2D45" w:rsidRPr="003C2D45" w:rsidRDefault="003C2D45" w:rsidP="003C2D45">
      <w:pPr>
        <w:jc w:val="right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от  28.04.2009 г.</w:t>
      </w: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комиссии по соблюдению требований к служебному поведению муниципальных служащих администрации МО Кипенское сельское поселение и урегулированию конфликта интересов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br/>
      </w:r>
      <w:r w:rsidRPr="003C2D45">
        <w:rPr>
          <w:rFonts w:ascii="Times New Roman" w:hAnsi="Times New Roman" w:cs="Times New Roman"/>
          <w:sz w:val="28"/>
          <w:szCs w:val="28"/>
        </w:rPr>
        <w:br/>
        <w:t xml:space="preserve">1. Общие положения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>Настоящий Порядок работы комиссии по соблюдению требований к служебному поведению муниципальных служащих администрации МО Кипенское сельское поселение и урегулированию конфликта интересов (далее – Порядок) разработан в соответствии с Указами Президента Российской Федерации от 03.03.2007 №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и определяет порядок образования и деятельности комиссии по соблюдению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МО Кипенское сельское поселение и урегулированию конфликта интересов (далее – комиссии).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области, Главы администрации МО Кипенское сельское поселение и настоящим Порядком.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 администрации МО Кипенское сельское поселение  (далее – муниципальные служащие) требований к служебному поведению;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урегулирование конфликта интересов, способного привести к причинению вреда законным интересам граждан, организаций, общества;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условий для добросовестного и эффективного исполнения служебных обязанностей муниципальными служащими;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исключение злоупотреблений со стороны муниципальных служащих на муниципальной службе;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противодействие коррупции.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2. Порядок образования комиссии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2.1. Комиссия действует на постоянной основе.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2.3. На заседание комиссии приглашается руководитель структурного подразделения, в котором рассматривается вопрос о соблюдении требований к служебному поведению или об урегулировании конфликта интересов.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2.4.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 Порядок работы комиссии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комиссии является: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D45">
        <w:rPr>
          <w:rFonts w:ascii="Times New Roman" w:hAnsi="Times New Roman" w:cs="Times New Roman"/>
          <w:sz w:val="28"/>
          <w:szCs w:val="28"/>
        </w:rPr>
        <w:t>-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поведению;</w:t>
      </w:r>
      <w:proofErr w:type="gramEnd"/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3.2. Информация, указанная в пункте 3.1 настоящего Порядка, представляется в письменном виде и должна содержать следующие сведения: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- фамилию, имя, отчество муниципального служащего и замещаемую им должность муниципальной службы;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данные об источнике информации.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3.5. Председатель комиссии в 3-дневный срок со дня поступления информации, указанной в пункте 3.1 настоящего Порядка, выносит решение о проведении проверки этой информации, в том числе материалов, указанных в пункте 3.3 настоящего Порядка.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D45">
        <w:rPr>
          <w:rFonts w:ascii="Times New Roman" w:hAnsi="Times New Roman" w:cs="Times New Roman"/>
          <w:sz w:val="28"/>
          <w:szCs w:val="28"/>
        </w:rPr>
        <w:t>В случае поступления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администрации МО Кипенское сельское поселение в целях принятия им мер по предотвращению конфликта интересов: усиления контроля за исполнением муниципальным служащим его должностных обязанностей, отстранения муниципального служащего от замещаемой должности муниципальной службы на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период урегулирования конфликта интересов или иных мер.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3.6. Представитель нанимателя, после получения информации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- исключить возможность участия муниципального служащего в принятии решений по вопросам, с которыми связан конфликт интересов; </w:t>
      </w:r>
      <w:proofErr w:type="gramEnd"/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в соответствии со ст. 14.1 Федерального закона от 02.03.2007 № 25-ФЗ «О муниципальной службе в Российской Федерации» вправе отстранить муниципального служащего от замещаемой должности муниципальной службы (не допускать к исполнению должностных обязанностей) на период урегулирования конфликта интересов.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3.7. Председатель комиссии вправе запрашивать дополнительные сведения, необходимые для работы комиссии, от государственных органов, органов местного самоуправления и организаций.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Положения.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3.9. Заседание комиссии считается правомочным, если на нем присутствует не менее двух третей от общего числа членов комиссии.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3.11.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руководители и работники структурных подразделений администрации МО Кипенское сельское поселение, должностные лица государственных органов, органов местного самоуправления, а также представители заинтересованных организаций.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3.12.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3.14. По итогам рассмотрения информации, указанной в пункте 3.1 настоящего Порядка, комиссия может принять одно из следующих решений: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нарушения муниципальным служащим требований к служебному поведению;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местной администрации МО Кипенское сельское поселение мероприятия по разъяснению муниципальным служащим необходимости соблюдения требований к служебному поведению.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3.15. По итогам рассмотрения информации, указанной в подпункте "б" пункта 2 настоящего Порядка, комиссия может принять одно из следующих решений: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>При установлении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нанимателя, после получения от комиссии соответствующей информации может</w:t>
      </w:r>
      <w:proofErr w:type="gramEnd"/>
      <w:r w:rsidRPr="003C2D45">
        <w:rPr>
          <w:rFonts w:ascii="Times New Roman" w:hAnsi="Times New Roman" w:cs="Times New Roman"/>
          <w:sz w:val="28"/>
          <w:szCs w:val="28"/>
        </w:rPr>
        <w:t xml:space="preserve"> привлечь муниципального служащего к дисциплинарной ответственности в порядке, предусмотренном Федеральным законом.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3C2D4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правоохранительные органы. </w:t>
      </w:r>
      <w:proofErr w:type="gramEnd"/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4. Порядок оформления решений комиссии: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4.1.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4.2. В решении комиссии указываются: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источник информации, ставшей основанием для проведения заседания комиссии;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фамилии, имена, отчества членов комиссии и других лиц, присутствующих на заседании;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- существо решения и его обоснование;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- результаты голосования.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lastRenderedPageBreak/>
        <w:t xml:space="preserve">4.3.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4.4. Копии решения комиссии в течение трех дней со дня его принятия направляются представителю нанимателя, муниципальному служащему, а также, по решению комиссии - иным заинтересованным лицам.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4.5.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 xml:space="preserve">4.6. Решение комиссии, принятое в отношении муниципального служащего, хранится в его личном деле. </w:t>
      </w:r>
    </w:p>
    <w:p w:rsidR="003C2D45" w:rsidRPr="003C2D45" w:rsidRDefault="003C2D45" w:rsidP="003C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C2D45">
        <w:rPr>
          <w:rFonts w:ascii="Times New Roman" w:hAnsi="Times New Roman" w:cs="Times New Roman"/>
          <w:sz w:val="28"/>
          <w:szCs w:val="28"/>
        </w:rPr>
        <w:t>4.7. Организационно-техническое и документационное обеспечение деятельности комиссии возлагается на секретаря комиссии.</w:t>
      </w:r>
    </w:p>
    <w:p w:rsidR="003C2D45" w:rsidRPr="003C2D45" w:rsidRDefault="003C2D45" w:rsidP="003C2D4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2D45" w:rsidRPr="003C2D45" w:rsidRDefault="003C2D45" w:rsidP="003C2D45">
      <w:pPr>
        <w:rPr>
          <w:rFonts w:ascii="Times New Roman" w:hAnsi="Times New Roman" w:cs="Times New Roman"/>
          <w:sz w:val="28"/>
          <w:szCs w:val="28"/>
        </w:rPr>
      </w:pPr>
    </w:p>
    <w:p w:rsidR="003C7B41" w:rsidRPr="003C2D45" w:rsidRDefault="003C7B41">
      <w:pPr>
        <w:rPr>
          <w:rFonts w:ascii="Times New Roman" w:hAnsi="Times New Roman" w:cs="Times New Roman"/>
          <w:sz w:val="28"/>
          <w:szCs w:val="28"/>
        </w:rPr>
      </w:pPr>
    </w:p>
    <w:sectPr w:rsidR="003C7B41" w:rsidRPr="003C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D45"/>
    <w:rsid w:val="003C2D45"/>
    <w:rsid w:val="003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2109</Words>
  <Characters>12024</Characters>
  <Application>Microsoft Office Word</Application>
  <DocSecurity>0</DocSecurity>
  <Lines>100</Lines>
  <Paragraphs>28</Paragraphs>
  <ScaleCrop>false</ScaleCrop>
  <Company>Grizli777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2013-12-11T11:57:00Z</dcterms:created>
  <dcterms:modified xsi:type="dcterms:W3CDTF">2013-12-11T12:00:00Z</dcterms:modified>
</cp:coreProperties>
</file>