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FF" w:rsidRPr="0013150C" w:rsidRDefault="00015090"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13150C">
        <w:rPr>
          <w:rFonts w:ascii="Times New Roman" w:hAnsi="Times New Roman" w:cs="Times New Roman"/>
          <w:bCs/>
          <w:sz w:val="28"/>
          <w:szCs w:val="28"/>
        </w:rPr>
        <w:t>ПРОЕКТ</w:t>
      </w:r>
    </w:p>
    <w:p w:rsidR="00211591" w:rsidRPr="00E3097C" w:rsidRDefault="00211591" w:rsidP="00211591">
      <w:pPr>
        <w:spacing w:after="0" w:line="240" w:lineRule="auto"/>
        <w:jc w:val="center"/>
        <w:rPr>
          <w:rFonts w:ascii="Times New Roman" w:hAnsi="Times New Roman" w:cs="Times New Roman"/>
          <w:sz w:val="28"/>
          <w:szCs w:val="28"/>
        </w:rPr>
      </w:pPr>
      <w:bookmarkStart w:id="0" w:name="Par1"/>
      <w:bookmarkStart w:id="1" w:name="Par31"/>
      <w:bookmarkEnd w:id="0"/>
      <w:bookmarkEnd w:id="1"/>
      <w:r w:rsidRPr="00E3097C">
        <w:rPr>
          <w:rFonts w:ascii="Times New Roman" w:hAnsi="Times New Roman" w:cs="Times New Roman"/>
          <w:noProof/>
          <w:sz w:val="28"/>
          <w:szCs w:val="28"/>
          <w:lang w:eastAsia="ru-RU"/>
        </w:rPr>
        <w:drawing>
          <wp:inline distT="0" distB="0" distL="0" distR="0" wp14:anchorId="76EAA914" wp14:editId="23654D04">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Местная администрация</w:t>
      </w: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 xml:space="preserve">муниципального образования </w:t>
      </w:r>
      <w:proofErr w:type="spellStart"/>
      <w:r w:rsidRPr="00E3097C">
        <w:rPr>
          <w:rFonts w:ascii="Times New Roman" w:hAnsi="Times New Roman" w:cs="Times New Roman"/>
          <w:sz w:val="28"/>
          <w:szCs w:val="28"/>
        </w:rPr>
        <w:t>Кипенское</w:t>
      </w:r>
      <w:proofErr w:type="spellEnd"/>
      <w:r w:rsidRPr="00E3097C">
        <w:rPr>
          <w:rFonts w:ascii="Times New Roman" w:hAnsi="Times New Roman" w:cs="Times New Roman"/>
          <w:sz w:val="28"/>
          <w:szCs w:val="28"/>
        </w:rPr>
        <w:t xml:space="preserve"> сельское поселение</w:t>
      </w: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муниципального образования Ломоносовского муниципального района</w:t>
      </w: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Ленинградской области</w:t>
      </w:r>
    </w:p>
    <w:p w:rsidR="00211591" w:rsidRPr="00E3097C" w:rsidRDefault="00211591" w:rsidP="00211591">
      <w:pPr>
        <w:spacing w:after="0" w:line="240" w:lineRule="auto"/>
        <w:jc w:val="center"/>
        <w:rPr>
          <w:rFonts w:ascii="Times New Roman" w:hAnsi="Times New Roman" w:cs="Times New Roman"/>
          <w:sz w:val="28"/>
          <w:szCs w:val="28"/>
        </w:rPr>
      </w:pP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ПОСТАНОВЛЕНИЕ</w:t>
      </w:r>
    </w:p>
    <w:p w:rsidR="00211591" w:rsidRPr="00E3097C" w:rsidRDefault="00211591" w:rsidP="00211591">
      <w:pPr>
        <w:spacing w:after="0" w:line="240" w:lineRule="auto"/>
        <w:jc w:val="center"/>
        <w:rPr>
          <w:rFonts w:ascii="Times New Roman" w:hAnsi="Times New Roman" w:cs="Times New Roman"/>
          <w:sz w:val="28"/>
          <w:szCs w:val="28"/>
        </w:rPr>
      </w:pPr>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 xml:space="preserve">от   хх.хх.2022 г. № </w:t>
      </w:r>
      <w:proofErr w:type="spellStart"/>
      <w:r w:rsidRPr="00E3097C">
        <w:rPr>
          <w:rFonts w:ascii="Times New Roman" w:hAnsi="Times New Roman" w:cs="Times New Roman"/>
          <w:sz w:val="28"/>
          <w:szCs w:val="28"/>
        </w:rPr>
        <w:t>ххх</w:t>
      </w:r>
      <w:proofErr w:type="spellEnd"/>
    </w:p>
    <w:p w:rsidR="00211591" w:rsidRPr="00E3097C" w:rsidRDefault="00211591" w:rsidP="00211591">
      <w:pPr>
        <w:spacing w:after="0" w:line="240" w:lineRule="auto"/>
        <w:jc w:val="center"/>
        <w:rPr>
          <w:rFonts w:ascii="Times New Roman" w:hAnsi="Times New Roman" w:cs="Times New Roman"/>
          <w:sz w:val="28"/>
          <w:szCs w:val="28"/>
        </w:rPr>
      </w:pPr>
      <w:r w:rsidRPr="00E3097C">
        <w:rPr>
          <w:rFonts w:ascii="Times New Roman" w:hAnsi="Times New Roman" w:cs="Times New Roman"/>
          <w:sz w:val="28"/>
          <w:szCs w:val="28"/>
        </w:rPr>
        <w:t>д. Кипень</w:t>
      </w:r>
    </w:p>
    <w:p w:rsidR="00211591" w:rsidRPr="00E3097C" w:rsidRDefault="00211591" w:rsidP="00211591">
      <w:pPr>
        <w:spacing w:after="0" w:line="240" w:lineRule="auto"/>
        <w:jc w:val="center"/>
        <w:rPr>
          <w:rFonts w:ascii="Times New Roman" w:hAnsi="Times New Roman" w:cs="Times New Roman"/>
          <w:sz w:val="28"/>
          <w:szCs w:val="28"/>
        </w:rPr>
      </w:pPr>
    </w:p>
    <w:p w:rsidR="00211591" w:rsidRPr="00E3097C" w:rsidRDefault="00211591" w:rsidP="00211591">
      <w:pPr>
        <w:jc w:val="center"/>
        <w:rPr>
          <w:rFonts w:ascii="Times New Roman" w:hAnsi="Times New Roman" w:cs="Times New Roman"/>
          <w:sz w:val="28"/>
          <w:szCs w:val="28"/>
        </w:rPr>
      </w:pPr>
      <w:r w:rsidRPr="00E3097C">
        <w:rPr>
          <w:rFonts w:ascii="Times New Roman" w:hAnsi="Times New Roman" w:cs="Times New Roman"/>
          <w:color w:val="000000"/>
          <w:sz w:val="28"/>
          <w:szCs w:val="28"/>
        </w:rPr>
        <w:t>Об утверждении административного регламента предоставления муниципальной услуги</w:t>
      </w:r>
      <w:r w:rsidRPr="00E3097C">
        <w:rPr>
          <w:rFonts w:ascii="Times New Roman" w:hAnsi="Times New Roman" w:cs="Times New Roman"/>
          <w:bCs/>
          <w:sz w:val="28"/>
          <w:szCs w:val="28"/>
        </w:rPr>
        <w:t xml:space="preserve"> по предоставлению объектов муниципального нежилого фонда во временное владение и (или) пользование без проведения торгов</w:t>
      </w:r>
    </w:p>
    <w:p w:rsidR="00211591" w:rsidRDefault="00211591" w:rsidP="00997973">
      <w:pPr>
        <w:spacing w:after="120" w:line="240" w:lineRule="auto"/>
        <w:ind w:firstLine="709"/>
        <w:jc w:val="both"/>
        <w:rPr>
          <w:rFonts w:ascii="Times New Roman" w:eastAsia="Times New Roman" w:hAnsi="Times New Roman" w:cs="Times New Roman"/>
          <w:sz w:val="28"/>
          <w:szCs w:val="28"/>
          <w:lang w:eastAsia="ru-RU"/>
        </w:rPr>
      </w:pPr>
      <w:r w:rsidRPr="00E3097C">
        <w:rPr>
          <w:rFonts w:ascii="Times New Roman" w:eastAsia="Times New Roman" w:hAnsi="Times New Roman" w:cs="Times New Roman"/>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w:t>
      </w:r>
      <w:proofErr w:type="spellStart"/>
      <w:r w:rsidRPr="00E3097C">
        <w:rPr>
          <w:rFonts w:ascii="Times New Roman" w:eastAsia="Times New Roman" w:hAnsi="Times New Roman" w:cs="Times New Roman"/>
          <w:sz w:val="28"/>
          <w:szCs w:val="28"/>
          <w:lang w:eastAsia="ru-RU"/>
        </w:rPr>
        <w:t>Кипенского</w:t>
      </w:r>
      <w:proofErr w:type="spellEnd"/>
      <w:r w:rsidRPr="00E3097C">
        <w:rPr>
          <w:rFonts w:ascii="Times New Roman" w:eastAsia="Times New Roman" w:hAnsi="Times New Roman" w:cs="Times New Roman"/>
          <w:sz w:val="28"/>
          <w:szCs w:val="28"/>
          <w:lang w:eastAsia="ru-RU"/>
        </w:rPr>
        <w:t xml:space="preserve"> сельского поселения постановляет:</w:t>
      </w:r>
    </w:p>
    <w:p w:rsidR="00FD09A5" w:rsidRPr="00E3097C" w:rsidRDefault="00FD09A5" w:rsidP="00997973">
      <w:pPr>
        <w:spacing w:after="120" w:line="240" w:lineRule="auto"/>
        <w:ind w:firstLine="709"/>
        <w:jc w:val="both"/>
        <w:rPr>
          <w:rFonts w:ascii="Times New Roman" w:eastAsia="Times New Roman" w:hAnsi="Times New Roman" w:cs="Times New Roman"/>
          <w:sz w:val="28"/>
          <w:szCs w:val="28"/>
          <w:lang w:eastAsia="ru-RU"/>
        </w:rPr>
      </w:pPr>
    </w:p>
    <w:p w:rsidR="00211591" w:rsidRPr="00E3097C" w:rsidRDefault="00211591" w:rsidP="000E36BD">
      <w:pPr>
        <w:pStyle w:val="a4"/>
        <w:numPr>
          <w:ilvl w:val="0"/>
          <w:numId w:val="6"/>
        </w:numPr>
        <w:spacing w:after="0" w:line="240" w:lineRule="auto"/>
        <w:ind w:left="0" w:firstLine="709"/>
        <w:jc w:val="both"/>
        <w:rPr>
          <w:rFonts w:ascii="Times New Roman" w:hAnsi="Times New Roman"/>
          <w:color w:val="1D1B11"/>
          <w:sz w:val="28"/>
          <w:szCs w:val="28"/>
        </w:rPr>
      </w:pPr>
      <w:r w:rsidRPr="00E3097C">
        <w:rPr>
          <w:rFonts w:ascii="Times New Roman" w:hAnsi="Times New Roman"/>
          <w:sz w:val="28"/>
          <w:szCs w:val="28"/>
        </w:rPr>
        <w:t xml:space="preserve">Утвердить административный регламент предоставления местной администрацией муниципального образования </w:t>
      </w:r>
      <w:proofErr w:type="spellStart"/>
      <w:r w:rsidRPr="00E3097C">
        <w:rPr>
          <w:rFonts w:ascii="Times New Roman" w:hAnsi="Times New Roman"/>
          <w:sz w:val="28"/>
          <w:szCs w:val="28"/>
        </w:rPr>
        <w:t>Кипенское</w:t>
      </w:r>
      <w:proofErr w:type="spellEnd"/>
      <w:r w:rsidRPr="00E3097C">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области муниципальной услуги по </w:t>
      </w:r>
      <w:r w:rsidRPr="00E3097C">
        <w:rPr>
          <w:rFonts w:ascii="Times New Roman" w:hAnsi="Times New Roman" w:cs="Times New Roman"/>
          <w:bCs/>
          <w:sz w:val="28"/>
          <w:szCs w:val="28"/>
        </w:rPr>
        <w:t>предоставлению объектов муниципального нежилого фонда во временное владение и (или) пользование без проведения торгов</w:t>
      </w:r>
      <w:r w:rsidRPr="00E3097C">
        <w:rPr>
          <w:rFonts w:ascii="Times New Roman" w:hAnsi="Times New Roman"/>
          <w:sz w:val="28"/>
          <w:szCs w:val="28"/>
        </w:rPr>
        <w:t xml:space="preserve"> согласно приложению.</w:t>
      </w:r>
    </w:p>
    <w:p w:rsidR="00211591" w:rsidRPr="00E3097C" w:rsidRDefault="00211591" w:rsidP="00211591">
      <w:pPr>
        <w:numPr>
          <w:ilvl w:val="0"/>
          <w:numId w:val="6"/>
        </w:numPr>
        <w:spacing w:after="0"/>
        <w:ind w:left="0" w:firstLine="709"/>
        <w:contextualSpacing/>
        <w:jc w:val="both"/>
        <w:rPr>
          <w:rFonts w:ascii="Times New Roman" w:hAnsi="Times New Roman"/>
          <w:sz w:val="28"/>
          <w:szCs w:val="28"/>
        </w:rPr>
      </w:pPr>
      <w:r w:rsidRPr="00E3097C">
        <w:rPr>
          <w:rFonts w:ascii="Times New Roman" w:hAnsi="Times New Roman"/>
          <w:sz w:val="28"/>
          <w:szCs w:val="28"/>
        </w:rPr>
        <w:t xml:space="preserve">Разместить настоящее постановление на официальном сайте </w:t>
      </w:r>
      <w:proofErr w:type="spellStart"/>
      <w:r w:rsidRPr="00E3097C">
        <w:rPr>
          <w:rFonts w:ascii="Times New Roman" w:hAnsi="Times New Roman"/>
          <w:sz w:val="28"/>
          <w:szCs w:val="28"/>
        </w:rPr>
        <w:t>Кипенского</w:t>
      </w:r>
      <w:proofErr w:type="spellEnd"/>
      <w:r w:rsidRPr="00E3097C">
        <w:rPr>
          <w:rFonts w:ascii="Times New Roman" w:hAnsi="Times New Roman"/>
          <w:sz w:val="28"/>
          <w:szCs w:val="28"/>
        </w:rPr>
        <w:t xml:space="preserve"> </w:t>
      </w:r>
      <w:proofErr w:type="gramStart"/>
      <w:r w:rsidRPr="00E3097C">
        <w:rPr>
          <w:rFonts w:ascii="Times New Roman" w:hAnsi="Times New Roman"/>
          <w:sz w:val="28"/>
          <w:szCs w:val="28"/>
        </w:rPr>
        <w:t>сельского  поселения</w:t>
      </w:r>
      <w:proofErr w:type="gramEnd"/>
      <w:r w:rsidRPr="00E3097C">
        <w:rPr>
          <w:rFonts w:ascii="Times New Roman" w:hAnsi="Times New Roman"/>
          <w:sz w:val="28"/>
          <w:szCs w:val="28"/>
        </w:rPr>
        <w:t xml:space="preserve"> в информационно-телекоммуникационной сети Интернет.</w:t>
      </w:r>
    </w:p>
    <w:p w:rsidR="00211591" w:rsidRPr="00E3097C" w:rsidRDefault="00211591" w:rsidP="00211591">
      <w:pPr>
        <w:numPr>
          <w:ilvl w:val="0"/>
          <w:numId w:val="6"/>
        </w:numPr>
        <w:spacing w:after="0"/>
        <w:ind w:left="0" w:firstLine="709"/>
        <w:contextualSpacing/>
        <w:jc w:val="both"/>
        <w:rPr>
          <w:rFonts w:ascii="Times New Roman" w:hAnsi="Times New Roman"/>
          <w:sz w:val="28"/>
          <w:szCs w:val="28"/>
        </w:rPr>
      </w:pPr>
      <w:r w:rsidRPr="00E3097C">
        <w:rPr>
          <w:rFonts w:ascii="Times New Roman" w:hAnsi="Times New Roman"/>
          <w:sz w:val="28"/>
          <w:szCs w:val="28"/>
        </w:rPr>
        <w:t>Настоящее постановление вступает в силу с момента его официального опубликования.</w:t>
      </w:r>
    </w:p>
    <w:p w:rsidR="00211591" w:rsidRDefault="00211591" w:rsidP="00211591">
      <w:pPr>
        <w:numPr>
          <w:ilvl w:val="0"/>
          <w:numId w:val="6"/>
        </w:numPr>
        <w:spacing w:after="0"/>
        <w:ind w:left="0" w:firstLine="709"/>
        <w:contextualSpacing/>
        <w:jc w:val="both"/>
        <w:rPr>
          <w:rFonts w:ascii="Times New Roman" w:hAnsi="Times New Roman"/>
          <w:sz w:val="28"/>
          <w:szCs w:val="28"/>
        </w:rPr>
      </w:pPr>
      <w:r w:rsidRPr="00E3097C">
        <w:rPr>
          <w:rFonts w:ascii="Times New Roman" w:hAnsi="Times New Roman"/>
          <w:sz w:val="28"/>
          <w:szCs w:val="28"/>
        </w:rPr>
        <w:t>Контроль за исполнением настоящего постановления оставляю за собой.</w:t>
      </w:r>
    </w:p>
    <w:p w:rsidR="00E3097C" w:rsidRPr="00E3097C" w:rsidRDefault="00E3097C" w:rsidP="00E3097C">
      <w:pPr>
        <w:spacing w:after="0"/>
        <w:ind w:left="709"/>
        <w:contextualSpacing/>
        <w:jc w:val="both"/>
        <w:rPr>
          <w:rFonts w:ascii="Times New Roman" w:hAnsi="Times New Roman"/>
          <w:sz w:val="28"/>
          <w:szCs w:val="28"/>
        </w:rPr>
      </w:pPr>
    </w:p>
    <w:p w:rsidR="00211591" w:rsidRPr="00E3097C" w:rsidRDefault="00211591" w:rsidP="00211591">
      <w:pPr>
        <w:rPr>
          <w:rFonts w:ascii="Times New Roman" w:hAnsi="Times New Roman" w:cs="Times New Roman"/>
          <w:sz w:val="28"/>
          <w:szCs w:val="28"/>
        </w:rPr>
      </w:pPr>
      <w:r w:rsidRPr="00E3097C">
        <w:rPr>
          <w:rFonts w:ascii="Times New Roman" w:hAnsi="Times New Roman" w:cs="Times New Roman"/>
          <w:sz w:val="28"/>
          <w:szCs w:val="28"/>
        </w:rPr>
        <w:t xml:space="preserve">Глава </w:t>
      </w:r>
      <w:proofErr w:type="spellStart"/>
      <w:r w:rsidRPr="00E3097C">
        <w:rPr>
          <w:rFonts w:ascii="Times New Roman" w:hAnsi="Times New Roman" w:cs="Times New Roman"/>
          <w:sz w:val="28"/>
          <w:szCs w:val="28"/>
        </w:rPr>
        <w:t>Кипенского</w:t>
      </w:r>
      <w:proofErr w:type="spellEnd"/>
      <w:r w:rsidRPr="00E3097C">
        <w:rPr>
          <w:rFonts w:ascii="Times New Roman" w:hAnsi="Times New Roman" w:cs="Times New Roman"/>
          <w:sz w:val="28"/>
          <w:szCs w:val="28"/>
        </w:rPr>
        <w:t xml:space="preserve"> сельского поселения                                              М. В. </w:t>
      </w:r>
      <w:proofErr w:type="spellStart"/>
      <w:r w:rsidRPr="00E3097C">
        <w:rPr>
          <w:rFonts w:ascii="Times New Roman" w:hAnsi="Times New Roman" w:cs="Times New Roman"/>
          <w:sz w:val="28"/>
          <w:szCs w:val="28"/>
        </w:rPr>
        <w:t>Кюне</w:t>
      </w:r>
      <w:proofErr w:type="spellEnd"/>
      <w:r w:rsidRPr="00E3097C">
        <w:rPr>
          <w:rFonts w:ascii="Times New Roman" w:hAnsi="Times New Roman" w:cs="Times New Roman"/>
          <w:sz w:val="28"/>
          <w:szCs w:val="28"/>
        </w:rPr>
        <w:t xml:space="preserve">  </w:t>
      </w:r>
    </w:p>
    <w:p w:rsidR="00211591" w:rsidRPr="00211591" w:rsidRDefault="00211591" w:rsidP="00211591">
      <w:r w:rsidRPr="00211591">
        <w:br w:type="page"/>
      </w:r>
    </w:p>
    <w:p w:rsidR="006731E8" w:rsidRPr="0013150C" w:rsidRDefault="00126D38" w:rsidP="0006151B">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sidRPr="0013150C">
        <w:rPr>
          <w:rFonts w:ascii="Times New Roman" w:hAnsi="Times New Roman" w:cs="Times New Roman"/>
          <w:sz w:val="28"/>
          <w:szCs w:val="28"/>
        </w:rPr>
        <w:lastRenderedPageBreak/>
        <w:t>Административный регламент</w:t>
      </w:r>
    </w:p>
    <w:p w:rsidR="00386340" w:rsidRPr="0013150C" w:rsidRDefault="00126D38" w:rsidP="006731E8">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r w:rsidRPr="0013150C">
        <w:rPr>
          <w:rFonts w:ascii="Times New Roman" w:hAnsi="Times New Roman" w:cs="Times New Roman"/>
          <w:sz w:val="28"/>
          <w:szCs w:val="28"/>
        </w:rPr>
        <w:t>предоставления м</w:t>
      </w:r>
      <w:r w:rsidR="000E36BD" w:rsidRPr="0013150C">
        <w:rPr>
          <w:rFonts w:ascii="Times New Roman" w:hAnsi="Times New Roman" w:cs="Times New Roman"/>
          <w:sz w:val="28"/>
          <w:szCs w:val="28"/>
        </w:rPr>
        <w:t xml:space="preserve">естной </w:t>
      </w:r>
      <w:r w:rsidRPr="0013150C">
        <w:rPr>
          <w:rFonts w:ascii="Times New Roman" w:hAnsi="Times New Roman" w:cs="Times New Roman"/>
          <w:sz w:val="28"/>
          <w:szCs w:val="28"/>
        </w:rPr>
        <w:t xml:space="preserve">администрации муниципального образования </w:t>
      </w:r>
      <w:proofErr w:type="spellStart"/>
      <w:r w:rsidR="000E36BD" w:rsidRPr="0013150C">
        <w:rPr>
          <w:rFonts w:ascii="Times New Roman" w:hAnsi="Times New Roman" w:cs="Times New Roman"/>
          <w:sz w:val="28"/>
          <w:szCs w:val="28"/>
        </w:rPr>
        <w:t>Кипенское</w:t>
      </w:r>
      <w:proofErr w:type="spellEnd"/>
      <w:r w:rsidR="000E36BD" w:rsidRPr="0013150C">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w:t>
      </w:r>
      <w:proofErr w:type="gramStart"/>
      <w:r w:rsidR="000E36BD" w:rsidRPr="0013150C">
        <w:rPr>
          <w:rFonts w:ascii="Times New Roman" w:hAnsi="Times New Roman" w:cs="Times New Roman"/>
          <w:sz w:val="28"/>
          <w:szCs w:val="28"/>
        </w:rPr>
        <w:t>области</w:t>
      </w:r>
      <w:r w:rsidR="006731E8" w:rsidRPr="0013150C">
        <w:rPr>
          <w:rFonts w:ascii="Times New Roman" w:hAnsi="Times New Roman" w:cs="Times New Roman"/>
          <w:bCs/>
          <w:sz w:val="28"/>
          <w:szCs w:val="28"/>
        </w:rPr>
        <w:t xml:space="preserve"> </w:t>
      </w:r>
      <w:r w:rsidRPr="0013150C">
        <w:rPr>
          <w:rFonts w:ascii="Times New Roman" w:hAnsi="Times New Roman" w:cs="Times New Roman"/>
          <w:bCs/>
          <w:sz w:val="28"/>
          <w:szCs w:val="28"/>
        </w:rPr>
        <w:t xml:space="preserve"> муниципальной</w:t>
      </w:r>
      <w:proofErr w:type="gramEnd"/>
      <w:r w:rsidRPr="0013150C">
        <w:rPr>
          <w:rFonts w:ascii="Times New Roman" w:hAnsi="Times New Roman" w:cs="Times New Roman"/>
          <w:bCs/>
          <w:sz w:val="28"/>
          <w:szCs w:val="28"/>
        </w:rPr>
        <w:t xml:space="preserve"> услуги </w:t>
      </w:r>
      <w:r w:rsidR="000E36BD" w:rsidRPr="0013150C">
        <w:rPr>
          <w:rFonts w:ascii="Times New Roman" w:hAnsi="Times New Roman" w:cs="Times New Roman"/>
          <w:sz w:val="28"/>
          <w:szCs w:val="28"/>
        </w:rPr>
        <w:t xml:space="preserve">по </w:t>
      </w:r>
      <w:r w:rsidRPr="0013150C">
        <w:rPr>
          <w:rFonts w:ascii="Times New Roman" w:hAnsi="Times New Roman" w:cs="Times New Roman"/>
          <w:sz w:val="28"/>
          <w:szCs w:val="28"/>
        </w:rPr>
        <w:t>предоставлению объектов муниципального нежилого фонда во временное  владение и (или) пользование без проведения торгов</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r w:rsidR="00126D38">
        <w:rPr>
          <w:rFonts w:ascii="Times New Roman" w:hAnsi="Times New Roman" w:cs="Times New Roman"/>
          <w:sz w:val="28"/>
          <w:szCs w:val="28"/>
        </w:rPr>
        <w:t xml:space="preserve"> </w:t>
      </w: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AC65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AF7E62"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7E62">
        <w:rPr>
          <w:rFonts w:ascii="Times New Roman" w:eastAsia="Times New Roman" w:hAnsi="Times New Roman" w:cs="Times New Roman"/>
          <w:sz w:val="28"/>
          <w:szCs w:val="28"/>
          <w:lang w:eastAsia="ru-RU"/>
        </w:rPr>
        <w:t>Представлять интересы заявителя имеют право:</w:t>
      </w:r>
    </w:p>
    <w:p w:rsidR="009967A0" w:rsidRPr="00AF7E62"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7E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AF7E62" w:rsidRDefault="009967A0" w:rsidP="009967A0">
      <w:pPr>
        <w:pStyle w:val="ConsPlusNormal"/>
        <w:ind w:firstLine="709"/>
        <w:jc w:val="both"/>
        <w:rPr>
          <w:rFonts w:ascii="Times New Roman" w:eastAsia="Times New Roman" w:hAnsi="Times New Roman" w:cs="Times New Roman"/>
          <w:sz w:val="28"/>
          <w:szCs w:val="28"/>
        </w:rPr>
      </w:pPr>
      <w:r w:rsidRPr="00AF7E6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AF7E62">
        <w:rPr>
          <w:rFonts w:ascii="Times New Roman" w:hAnsi="Times New Roman" w:cs="Times New Roman"/>
          <w:sz w:val="28"/>
          <w:szCs w:val="28"/>
        </w:rPr>
        <w:t xml:space="preserve">1.3. </w:t>
      </w:r>
      <w:r w:rsidR="00D26665" w:rsidRPr="00AF7E62">
        <w:rPr>
          <w:rFonts w:ascii="Times New Roman" w:hAnsi="Times New Roman" w:cs="Times New Roman"/>
          <w:sz w:val="28"/>
          <w:szCs w:val="28"/>
        </w:rPr>
        <w:t>Информация о месте нахождения органов местного</w:t>
      </w:r>
      <w:r w:rsidR="00D26665" w:rsidRPr="00E60610">
        <w:rPr>
          <w:rFonts w:ascii="Times New Roman" w:hAnsi="Times New Roman" w:cs="Times New Roman"/>
          <w:sz w:val="28"/>
          <w:szCs w:val="28"/>
        </w:rPr>
        <w:t xml:space="preserve"> самоуправления Ленинградской области в лице администраци</w:t>
      </w:r>
      <w:r w:rsidR="00AF7E62">
        <w:rPr>
          <w:rFonts w:ascii="Times New Roman" w:hAnsi="Times New Roman" w:cs="Times New Roman"/>
          <w:sz w:val="28"/>
          <w:szCs w:val="28"/>
        </w:rPr>
        <w:t>и</w:t>
      </w:r>
      <w:r w:rsidR="00D26665">
        <w:rPr>
          <w:rFonts w:ascii="Times New Roman" w:hAnsi="Times New Roman" w:cs="Times New Roman"/>
          <w:sz w:val="28"/>
          <w:szCs w:val="28"/>
        </w:rPr>
        <w:t xml:space="preserve"> </w:t>
      </w:r>
      <w:proofErr w:type="spellStart"/>
      <w:r w:rsidR="00AF7E62">
        <w:rPr>
          <w:rFonts w:ascii="Times New Roman" w:hAnsi="Times New Roman" w:cs="Times New Roman"/>
          <w:sz w:val="28"/>
          <w:szCs w:val="28"/>
        </w:rPr>
        <w:t>Кипенского</w:t>
      </w:r>
      <w:proofErr w:type="spellEnd"/>
      <w:r w:rsidR="00AF7E62">
        <w:rPr>
          <w:rFonts w:ascii="Times New Roman" w:hAnsi="Times New Roman" w:cs="Times New Roman"/>
          <w:sz w:val="28"/>
          <w:szCs w:val="28"/>
        </w:rPr>
        <w:t xml:space="preserve"> сельского поселения Ломоносовского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AF7E62">
        <w:rPr>
          <w:rFonts w:ascii="Times New Roman" w:hAnsi="Times New Roman" w:cs="Times New Roman"/>
          <w:sz w:val="28"/>
          <w:szCs w:val="28"/>
        </w:rPr>
        <w:t xml:space="preserve">и: </w:t>
      </w:r>
      <w:r w:rsidR="00AF7E62" w:rsidRPr="00AF7E62">
        <w:rPr>
          <w:rFonts w:ascii="Times New Roman" w:hAnsi="Times New Roman" w:cs="Times New Roman"/>
          <w:sz w:val="28"/>
          <w:szCs w:val="28"/>
        </w:rPr>
        <w:t>http://кипенское.рф/</w:t>
      </w:r>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w:t>
      </w:r>
      <w:proofErr w:type="gramStart"/>
      <w:r w:rsidRPr="00F11CF7">
        <w:rPr>
          <w:rFonts w:ascii="Times New Roman" w:hAnsi="Times New Roman" w:cs="Times New Roman"/>
          <w:sz w:val="28"/>
          <w:szCs w:val="28"/>
        </w:rPr>
        <w:t>ЛО)/</w:t>
      </w:r>
      <w:proofErr w:type="gramEnd"/>
      <w:r w:rsidRPr="00F11CF7">
        <w:rPr>
          <w:rFonts w:ascii="Times New Roman" w:hAnsi="Times New Roman" w:cs="Times New Roman"/>
          <w:sz w:val="28"/>
          <w:szCs w:val="28"/>
        </w:rPr>
        <w:t xml:space="preserve">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AC6599">
      <w:pPr>
        <w:pStyle w:val="ConsPlusNormal"/>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proofErr w:type="spellStart"/>
      <w:r w:rsidR="00AF7E62">
        <w:rPr>
          <w:rFonts w:ascii="Times New Roman" w:hAnsi="Times New Roman" w:cs="Times New Roman"/>
          <w:sz w:val="28"/>
          <w:szCs w:val="28"/>
        </w:rPr>
        <w:t>Кипенского</w:t>
      </w:r>
      <w:proofErr w:type="spellEnd"/>
      <w:r w:rsidR="00AF7E62">
        <w:rPr>
          <w:rFonts w:ascii="Times New Roman" w:hAnsi="Times New Roman" w:cs="Times New Roman"/>
          <w:sz w:val="28"/>
          <w:szCs w:val="28"/>
        </w:rPr>
        <w:t xml:space="preserve"> сельского поселения Ломоносовского муниципального района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FB24E9">
        <w:rPr>
          <w:rFonts w:ascii="Times New Roman" w:hAnsi="Times New Roman" w:cs="Times New Roman"/>
          <w:sz w:val="28"/>
          <w:szCs w:val="28"/>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 xml:space="preserve">Об объектах культурного </w:t>
      </w:r>
      <w:r w:rsidRPr="0072586D">
        <w:rPr>
          <w:rFonts w:ascii="Times New Roman" w:hAnsi="Times New Roman" w:cs="Times New Roman"/>
          <w:sz w:val="28"/>
          <w:szCs w:val="28"/>
        </w:rPr>
        <w:lastRenderedPageBreak/>
        <w:t>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копии документов, подтверждающих право юридического лица на </w:t>
      </w:r>
      <w:r w:rsidRPr="00870B73">
        <w:rPr>
          <w:rFonts w:ascii="Times New Roman" w:hAnsi="Times New Roman" w:cs="Times New Roman"/>
          <w:sz w:val="28"/>
          <w:szCs w:val="28"/>
        </w:rPr>
        <w:lastRenderedPageBreak/>
        <w:t>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870B73">
        <w:rPr>
          <w:rFonts w:ascii="Times New Roman" w:hAnsi="Times New Roman" w:cs="Times New Roman"/>
          <w:sz w:val="28"/>
          <w:szCs w:val="28"/>
        </w:rPr>
        <w:lastRenderedPageBreak/>
        <w:t>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AF7E62"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AF7E62">
        <w:rPr>
          <w:rFonts w:ascii="Times New Roman" w:hAnsi="Times New Roman" w:cs="Times New Roman"/>
          <w:sz w:val="28"/>
          <w:szCs w:val="28"/>
        </w:rPr>
        <w:t xml:space="preserve">), </w:t>
      </w:r>
      <w:r w:rsidR="006B1F57" w:rsidRPr="00AF7E62">
        <w:rPr>
          <w:rFonts w:ascii="Times New Roman" w:hAnsi="Times New Roman" w:cs="Times New Roman"/>
          <w:sz w:val="28"/>
          <w:szCs w:val="28"/>
        </w:rPr>
        <w:t>сведения о постановке на учет физического лица в налоговом органе</w:t>
      </w:r>
      <w:r w:rsidRPr="00AF7E62">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 xml:space="preserve">пунктом </w:t>
        </w:r>
        <w:r w:rsidRPr="003D69C8">
          <w:rPr>
            <w:rFonts w:ascii="Times New Roman" w:hAnsi="Times New Roman" w:cs="Times New Roman"/>
            <w:sz w:val="28"/>
            <w:szCs w:val="28"/>
          </w:rPr>
          <w:lastRenderedPageBreak/>
          <w:t>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AF7E62">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AF7E62"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7E62">
        <w:rPr>
          <w:rFonts w:ascii="Times New Roman" w:hAnsi="Times New Roman" w:cs="Times New Roman"/>
          <w:sz w:val="28"/>
          <w:szCs w:val="28"/>
        </w:rPr>
        <w:t xml:space="preserve">1) заявитель не является лицом, указанным в </w:t>
      </w:r>
      <w:hyperlink w:anchor="Par151" w:history="1">
        <w:r w:rsidRPr="00AF7E62">
          <w:rPr>
            <w:rFonts w:ascii="Times New Roman" w:hAnsi="Times New Roman" w:cs="Times New Roman"/>
            <w:sz w:val="28"/>
            <w:szCs w:val="28"/>
          </w:rPr>
          <w:t>пункте 1.</w:t>
        </w:r>
      </w:hyperlink>
      <w:r w:rsidRPr="00AF7E62">
        <w:rPr>
          <w:rFonts w:ascii="Times New Roman" w:hAnsi="Times New Roman" w:cs="Times New Roman"/>
          <w:sz w:val="28"/>
          <w:szCs w:val="28"/>
        </w:rPr>
        <w:t>2 настоящего Административного регламента</w:t>
      </w:r>
      <w:r w:rsidR="00B77E19" w:rsidRPr="00AF7E62">
        <w:rPr>
          <w:rFonts w:ascii="Times New Roman" w:hAnsi="Times New Roman" w:cs="Times New Roman"/>
          <w:sz w:val="28"/>
          <w:szCs w:val="28"/>
        </w:rPr>
        <w:t xml:space="preserve">, </w:t>
      </w:r>
      <w:r w:rsidR="00B77E19" w:rsidRPr="00AF7E62">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AF7E62"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2</w:t>
      </w:r>
      <w:r w:rsidR="009A0BC7" w:rsidRPr="00AF7E62">
        <w:rPr>
          <w:rFonts w:ascii="Times New Roman" w:hAnsi="Times New Roman" w:cs="Times New Roman"/>
          <w:sz w:val="28"/>
          <w:szCs w:val="28"/>
        </w:rPr>
        <w:t>) п</w:t>
      </w:r>
      <w:r w:rsidR="00BE3F32" w:rsidRPr="00AF7E62">
        <w:rPr>
          <w:rFonts w:ascii="Times New Roman" w:hAnsi="Times New Roman" w:cs="Times New Roman"/>
          <w:sz w:val="28"/>
          <w:szCs w:val="28"/>
        </w:rPr>
        <w:t xml:space="preserve">равовыми актами Российской Федерации или Ленинградской </w:t>
      </w:r>
      <w:r w:rsidR="00BE3F32" w:rsidRPr="00AF7E62">
        <w:rPr>
          <w:rFonts w:ascii="Times New Roman" w:hAnsi="Times New Roman" w:cs="Times New Roman"/>
          <w:sz w:val="28"/>
          <w:szCs w:val="28"/>
        </w:rPr>
        <w:lastRenderedPageBreak/>
        <w:t>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w:t>
      </w:r>
      <w:r w:rsidR="00B005E4" w:rsidRPr="00AF7E62">
        <w:rPr>
          <w:rFonts w:ascii="Times New Roman" w:hAnsi="Times New Roman" w:cs="Times New Roman"/>
          <w:sz w:val="28"/>
          <w:szCs w:val="28"/>
        </w:rPr>
        <w:t xml:space="preserve">) </w:t>
      </w:r>
      <w:r w:rsidR="00B77E19" w:rsidRPr="00AF7E62">
        <w:rPr>
          <w:rFonts w:ascii="Times New Roman" w:hAnsi="Times New Roman" w:cs="Times New Roman"/>
          <w:sz w:val="28"/>
          <w:szCs w:val="28"/>
        </w:rPr>
        <w:t>в установленном порядке принято решение, предусматривающее иной порядо</w:t>
      </w:r>
      <w:r w:rsidRPr="00AF7E62">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AB0E01">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4) предоставление муниципальной услуги любым доступным </w:t>
      </w:r>
      <w:r w:rsidRPr="00870B73">
        <w:rPr>
          <w:rFonts w:ascii="Times New Roman" w:eastAsiaTheme="minorEastAsia" w:hAnsi="Times New Roman" w:cs="Times New Roman"/>
          <w:sz w:val="28"/>
          <w:szCs w:val="28"/>
          <w:lang w:eastAsia="ru-RU"/>
        </w:rPr>
        <w:lastRenderedPageBreak/>
        <w:t>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62">
        <w:rPr>
          <w:rFonts w:ascii="Times New Roman" w:eastAsiaTheme="minorEastAsia" w:hAnsi="Times New Roman" w:cs="Times New Roman"/>
          <w:sz w:val="28"/>
          <w:szCs w:val="28"/>
          <w:lang w:eastAsia="ru-RU"/>
        </w:rPr>
        <w:t xml:space="preserve">2.17.1. </w:t>
      </w:r>
      <w:r w:rsidR="00035425" w:rsidRPr="00AF7E62">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AF7E62">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AC659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 Состав, последовательность и сроки выполнения </w:t>
      </w:r>
      <w:r w:rsidRPr="00870B73">
        <w:rPr>
          <w:rFonts w:ascii="Times New Roman" w:hAnsi="Times New Roman" w:cs="Times New Roman"/>
          <w:sz w:val="28"/>
          <w:szCs w:val="28"/>
        </w:rPr>
        <w:lastRenderedPageBreak/>
        <w:t>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6) выдача результата – 2 (два) дня.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AF7E62">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w:t>
      </w:r>
      <w:r w:rsidR="000A5548">
        <w:rPr>
          <w:rFonts w:ascii="Times New Roman" w:hAnsi="Times New Roman" w:cs="Times New Roman"/>
          <w:sz w:val="28"/>
          <w:szCs w:val="28"/>
        </w:rPr>
        <w:t>,</w:t>
      </w:r>
      <w:r w:rsidRPr="00AF7E62">
        <w:rPr>
          <w:rFonts w:ascii="Times New Roman" w:hAnsi="Times New Roman" w:cs="Times New Roman"/>
          <w:sz w:val="28"/>
          <w:szCs w:val="28"/>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bookmarkStart w:id="14" w:name="_GoBack"/>
      <w:r w:rsidRPr="00AF7E62">
        <w:rPr>
          <w:rFonts w:ascii="Times New Roman" w:hAnsi="Times New Roman" w:cs="Times New Roman"/>
          <w:sz w:val="28"/>
          <w:szCs w:val="28"/>
        </w:rPr>
        <w:t>у</w:t>
      </w:r>
      <w:bookmarkEnd w:id="14"/>
      <w:r w:rsidRPr="00AF7E62">
        <w:rPr>
          <w:rFonts w:ascii="Times New Roman" w:hAnsi="Times New Roman" w:cs="Times New Roman"/>
          <w:sz w:val="28"/>
          <w:szCs w:val="28"/>
        </w:rPr>
        <w:t>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3.1.2.5. Результат выполнения административной процедуры: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lastRenderedPageBreak/>
        <w:t>- регистрация заявления и документов о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AF7E62" w:rsidRDefault="00035425" w:rsidP="00035425">
      <w:pPr>
        <w:pStyle w:val="ConsPlusNormal"/>
        <w:ind w:firstLine="709"/>
        <w:jc w:val="both"/>
        <w:rPr>
          <w:rFonts w:ascii="Times New Roman" w:eastAsia="Calibri" w:hAnsi="Times New Roman" w:cs="Times New Roman"/>
          <w:sz w:val="28"/>
          <w:szCs w:val="28"/>
        </w:rPr>
      </w:pPr>
      <w:r w:rsidRPr="00AF7E62">
        <w:rPr>
          <w:rFonts w:ascii="Times New Roman" w:hAnsi="Times New Roman" w:cs="Times New Roman"/>
          <w:sz w:val="28"/>
          <w:szCs w:val="28"/>
        </w:rPr>
        <w:t xml:space="preserve">3.1.3.1.  Основание для начала административной процедуры: </w:t>
      </w:r>
      <w:r w:rsidRPr="00AF7E62">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AF7E62" w:rsidRDefault="00035425" w:rsidP="00035425">
      <w:pPr>
        <w:pStyle w:val="ConsPlusNormal"/>
        <w:ind w:firstLine="709"/>
        <w:jc w:val="both"/>
        <w:rPr>
          <w:rFonts w:ascii="Times New Roman" w:eastAsia="Calibri" w:hAnsi="Times New Roman" w:cs="Times New Roman"/>
          <w:sz w:val="28"/>
          <w:szCs w:val="28"/>
        </w:rPr>
      </w:pPr>
      <w:r w:rsidRPr="00AF7E62">
        <w:rPr>
          <w:rFonts w:ascii="Times New Roman" w:hAnsi="Times New Roman" w:cs="Times New Roman"/>
          <w:sz w:val="28"/>
          <w:szCs w:val="28"/>
        </w:rPr>
        <w:t xml:space="preserve">3.1.3.2. </w:t>
      </w:r>
      <w:r w:rsidRPr="00AF7E62">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u w:val="single"/>
          <w:lang w:eastAsia="ru-RU"/>
        </w:rPr>
        <w:t>1 действие:</w:t>
      </w:r>
      <w:r w:rsidRPr="00AF7E62">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u w:val="single"/>
          <w:lang w:eastAsia="ru-RU"/>
        </w:rPr>
        <w:t>2 действие:</w:t>
      </w:r>
      <w:r w:rsidRPr="00AF7E62">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3 действие:</w:t>
      </w:r>
      <w:r w:rsidRPr="00AF7E62">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 xml:space="preserve">4 действие: </w:t>
      </w:r>
      <w:r w:rsidRPr="00AF7E62">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Общий срок выполнения административных действий: не более 30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3.1.3.5. Результат выполнения административной процедуры:</w:t>
      </w:r>
    </w:p>
    <w:p w:rsidR="00035425" w:rsidRPr="00AF7E62"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AF7E62">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F7E62">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F7E62">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3.1.4.2. Содержание административного действия (административных </w:t>
      </w:r>
      <w:r w:rsidRPr="00AF7E62">
        <w:rPr>
          <w:rFonts w:ascii="Times New Roman" w:hAnsi="Times New Roman" w:cs="Times New Roman"/>
          <w:sz w:val="28"/>
          <w:szCs w:val="28"/>
        </w:rPr>
        <w:lastRenderedPageBreak/>
        <w:t>действий), продолжительность и (или) максимальный срок его (их) выполнения: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 xml:space="preserve">1 действие: </w:t>
      </w:r>
      <w:r w:rsidRPr="00AF7E62">
        <w:rPr>
          <w:rFonts w:ascii="Times New Roman" w:hAnsi="Times New Roman" w:cs="Times New Roman"/>
          <w:sz w:val="28"/>
          <w:szCs w:val="28"/>
        </w:rPr>
        <w:t>определение даты и повестки дня заседания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2 действие:</w:t>
      </w:r>
      <w:r w:rsidRPr="00AF7E62">
        <w:rPr>
          <w:rFonts w:ascii="Times New Roman" w:hAnsi="Times New Roman" w:cs="Times New Roman"/>
          <w:sz w:val="28"/>
          <w:szCs w:val="28"/>
        </w:rPr>
        <w:t xml:space="preserve"> проведение заседания комиссии и принятие решения;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3 действие:</w:t>
      </w:r>
      <w:r w:rsidRPr="00AF7E62">
        <w:rPr>
          <w:rFonts w:ascii="Times New Roman" w:hAnsi="Times New Roman" w:cs="Times New Roman"/>
          <w:sz w:val="28"/>
          <w:szCs w:val="28"/>
        </w:rPr>
        <w:t xml:space="preserve"> подготовка и подписание протокола заседания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Общий срок выполнения административных действий: не более 10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3.1.4.5. Результат выполнения административной процедуры:</w:t>
      </w:r>
      <w:bookmarkStart w:id="16" w:name="Par377"/>
      <w:bookmarkEnd w:id="16"/>
      <w:r w:rsidRPr="00AF7E62">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AF7E62"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F7E62">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1 действие:</w:t>
      </w:r>
      <w:r w:rsidRPr="00AF7E62">
        <w:rPr>
          <w:rFonts w:ascii="Times New Roman" w:hAnsi="Times New Roman" w:cs="Times New Roman"/>
          <w:sz w:val="28"/>
          <w:szCs w:val="28"/>
        </w:rPr>
        <w:t xml:space="preserve"> рассмотрение заявления и документов, а также проекта решения;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2 действие:</w:t>
      </w:r>
      <w:r w:rsidRPr="00AF7E62">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AF7E62">
        <w:t xml:space="preserve"> </w:t>
      </w:r>
      <w:r w:rsidRPr="00AF7E62">
        <w:rPr>
          <w:rFonts w:ascii="Times New Roman" w:hAnsi="Times New Roman" w:cs="Times New Roman"/>
          <w:sz w:val="28"/>
          <w:szCs w:val="28"/>
        </w:rPr>
        <w:t>рекомендация комиссии.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3.1.5.5. Результат выполнения административной процедуры:</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 подписание решения об отказе в предоставлении муниципальной </w:t>
      </w:r>
      <w:r w:rsidRPr="00AF7E62">
        <w:rPr>
          <w:rFonts w:ascii="Times New Roman" w:hAnsi="Times New Roman" w:cs="Times New Roman"/>
          <w:sz w:val="28"/>
          <w:szCs w:val="28"/>
        </w:rPr>
        <w:lastRenderedPageBreak/>
        <w:t>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AF7E62">
        <w:t xml:space="preserve"> </w:t>
      </w:r>
      <w:r w:rsidRPr="00AF7E62">
        <w:rPr>
          <w:rFonts w:ascii="Times New Roman" w:hAnsi="Times New Roman" w:cs="Times New Roman"/>
          <w:sz w:val="28"/>
          <w:szCs w:val="28"/>
        </w:rPr>
        <w:t xml:space="preserve">без проведения торгов.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1 действие:</w:t>
      </w:r>
      <w:r w:rsidRPr="00AF7E62">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2 действие</w:t>
      </w:r>
      <w:r w:rsidRPr="00AF7E62">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u w:val="single"/>
        </w:rPr>
        <w:t>3 действие:</w:t>
      </w:r>
      <w:r w:rsidRPr="00AF7E62">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Общий срок выполнения административных действий: не более 25 дней.</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xml:space="preserve">3.1.6.5. Результат выполнения административной процедуры: </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AF7E62"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E62">
        <w:rPr>
          <w:rFonts w:ascii="Times New Roman" w:hAnsi="Times New Roman" w:cs="Times New Roman"/>
          <w:sz w:val="28"/>
          <w:szCs w:val="28"/>
        </w:rPr>
        <w:t>- оформленное решение об отказе в предоставлении муниципальной услуги.</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3.1.5. Выдача результата.</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AF7E62">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F7E62">
        <w:rPr>
          <w:rFonts w:ascii="Times New Roman" w:eastAsia="Calibri" w:hAnsi="Times New Roman" w:cs="Times New Roman"/>
          <w:sz w:val="28"/>
          <w:szCs w:val="28"/>
          <w:lang w:eastAsia="ru-RU"/>
        </w:rPr>
        <w:br/>
        <w:t>в заявлении, в течение 2 дней.</w:t>
      </w:r>
    </w:p>
    <w:p w:rsidR="00035425" w:rsidRPr="00AF7E62"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7E62">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F7E62">
        <w:rPr>
          <w:rFonts w:ascii="Times New Roman" w:eastAsia="Calibri" w:hAnsi="Times New Roman" w:cs="Times New Roman"/>
          <w:sz w:val="28"/>
          <w:szCs w:val="28"/>
          <w:lang w:eastAsia="ru-RU"/>
        </w:rPr>
        <w:br/>
        <w:t>в заявлении.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 Особенности выполнения административных процедур в </w:t>
      </w:r>
      <w:r w:rsidRPr="00E9757C">
        <w:rPr>
          <w:rFonts w:ascii="Times New Roman" w:eastAsia="Times New Roman" w:hAnsi="Times New Roman" w:cs="Times New Roman"/>
          <w:sz w:val="28"/>
          <w:szCs w:val="28"/>
          <w:lang w:eastAsia="ru-RU"/>
        </w:rPr>
        <w:lastRenderedPageBreak/>
        <w:t>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w:t>
      </w:r>
      <w:r w:rsidRPr="00E9757C">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w:t>
      </w:r>
      <w:r w:rsidRPr="00E9757C">
        <w:rPr>
          <w:rFonts w:ascii="Times New Roman" w:eastAsia="Times New Roman" w:hAnsi="Times New Roman" w:cs="Times New Roman"/>
          <w:sz w:val="28"/>
          <w:szCs w:val="28"/>
          <w:lang w:eastAsia="ru-RU"/>
        </w:rPr>
        <w:lastRenderedPageBreak/>
        <w:t>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E9757C">
        <w:rPr>
          <w:rFonts w:ascii="Times New Roman" w:eastAsia="Times New Roman" w:hAnsi="Times New Roman" w:cs="Times New Roman"/>
          <w:sz w:val="28"/>
          <w:szCs w:val="28"/>
          <w:lang w:eastAsia="ru-RU"/>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AC659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F2373">
        <w:rPr>
          <w:rFonts w:ascii="Times New Roman" w:eastAsia="Times New Roman" w:hAnsi="Times New Roman" w:cs="Times New Roman"/>
          <w:sz w:val="28"/>
          <w:szCs w:val="28"/>
          <w:lang w:eastAsia="ru-RU"/>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F2373">
        <w:rPr>
          <w:rFonts w:ascii="Times New Roman" w:eastAsia="Times New Roman" w:hAnsi="Times New Roman" w:cs="Times New Roman"/>
          <w:sz w:val="28"/>
          <w:szCs w:val="28"/>
          <w:lang w:eastAsia="ru-RU"/>
        </w:rPr>
        <w:t>требований</w:t>
      </w:r>
      <w:proofErr w:type="gramEnd"/>
      <w:r w:rsidRPr="00BF23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AC6599">
      <w:pPr>
        <w:autoSpaceDE w:val="0"/>
        <w:autoSpaceDN w:val="0"/>
        <w:adjustRightInd w:val="0"/>
        <w:spacing w:after="0" w:line="240" w:lineRule="auto"/>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AC6599">
      <w:pPr>
        <w:autoSpaceDE w:val="0"/>
        <w:autoSpaceDN w:val="0"/>
        <w:adjustRightInd w:val="0"/>
        <w:spacing w:after="0" w:line="240" w:lineRule="auto"/>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F2373">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proofErr w:type="spellStart"/>
      <w:r w:rsidR="00AF7E62">
        <w:rPr>
          <w:rFonts w:ascii="Times New Roman" w:eastAsia="Times New Roman" w:hAnsi="Times New Roman" w:cs="Times New Roman"/>
          <w:sz w:val="28"/>
          <w:szCs w:val="28"/>
          <w:lang w:eastAsia="ru-RU"/>
        </w:rPr>
        <w:t>Кипенского</w:t>
      </w:r>
      <w:proofErr w:type="spellEnd"/>
      <w:r w:rsidR="00AF7E62">
        <w:rPr>
          <w:rFonts w:ascii="Times New Roman" w:eastAsia="Times New Roman" w:hAnsi="Times New Roman" w:cs="Times New Roman"/>
          <w:sz w:val="28"/>
          <w:szCs w:val="28"/>
          <w:lang w:eastAsia="ru-RU"/>
        </w:rPr>
        <w:t xml:space="preserve"> сельского поселения Ломоносовского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w:t>
      </w:r>
      <w:proofErr w:type="spellStart"/>
      <w:r w:rsidR="00AF7E62">
        <w:rPr>
          <w:rFonts w:ascii="Times New Roman" w:eastAsia="Times New Roman" w:hAnsi="Times New Roman" w:cs="Times New Roman"/>
          <w:sz w:val="28"/>
          <w:szCs w:val="28"/>
          <w:lang w:eastAsia="ru-RU"/>
        </w:rPr>
        <w:t>Кипенского</w:t>
      </w:r>
      <w:proofErr w:type="spellEnd"/>
      <w:r w:rsidR="00AF7E62">
        <w:rPr>
          <w:rFonts w:ascii="Times New Roman" w:eastAsia="Times New Roman" w:hAnsi="Times New Roman" w:cs="Times New Roman"/>
          <w:sz w:val="28"/>
          <w:szCs w:val="28"/>
          <w:lang w:eastAsia="ru-RU"/>
        </w:rPr>
        <w:t xml:space="preserve"> сельского поселения Ломоносовского муниципального района </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F2373">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AC6599">
      <w:pPr>
        <w:autoSpaceDE w:val="0"/>
        <w:autoSpaceDN w:val="0"/>
        <w:adjustRightInd w:val="0"/>
        <w:spacing w:after="0" w:line="240" w:lineRule="auto"/>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AC6599">
      <w:pPr>
        <w:autoSpaceDE w:val="0"/>
        <w:autoSpaceDN w:val="0"/>
        <w:adjustRightInd w:val="0"/>
        <w:spacing w:after="0" w:line="240" w:lineRule="auto"/>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w:t>
      </w:r>
      <w:r w:rsidRPr="00BF2373">
        <w:rPr>
          <w:rFonts w:ascii="Times New Roman" w:hAnsi="Times New Roman" w:cs="Times New Roman"/>
          <w:sz w:val="28"/>
          <w:szCs w:val="28"/>
        </w:rPr>
        <w:lastRenderedPageBreak/>
        <w:t>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носителе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0304"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3B6393">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3B6393">
        <w:rPr>
          <w:rFonts w:ascii="Times New Roman" w:hAnsi="Times New Roman" w:cs="Times New Roman"/>
          <w:sz w:val="28"/>
          <w:szCs w:val="28"/>
        </w:rPr>
        <w:t>.</w:t>
      </w:r>
    </w:p>
    <w:p w:rsidR="00640304" w:rsidRDefault="00640304">
      <w:pPr>
        <w:rPr>
          <w:rFonts w:ascii="Times New Roman" w:hAnsi="Times New Roman" w:cs="Times New Roman"/>
          <w:sz w:val="28"/>
          <w:szCs w:val="28"/>
        </w:rPr>
      </w:pPr>
      <w:r>
        <w:rPr>
          <w:rFonts w:ascii="Times New Roman" w:hAnsi="Times New Roman" w:cs="Times New Roman"/>
          <w:sz w:val="28"/>
          <w:szCs w:val="28"/>
        </w:rPr>
        <w:br w:type="page"/>
      </w:r>
    </w:p>
    <w:p w:rsidR="00EE4C0A" w:rsidRPr="00870B73" w:rsidRDefault="00EE4C0A" w:rsidP="00BA6AC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870B73">
        <w:rPr>
          <w:rFonts w:ascii="Times New Roman" w:hAnsi="Times New Roman" w:cs="Times New Roman"/>
          <w:sz w:val="28"/>
          <w:szCs w:val="28"/>
        </w:rPr>
        <w:lastRenderedPageBreak/>
        <w:t xml:space="preserve">Приложение </w:t>
      </w:r>
    </w:p>
    <w:p w:rsidR="00EE4C0A" w:rsidRDefault="00EE4C0A"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6E0D52" w:rsidRDefault="006E0D52"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3150C">
        <w:rPr>
          <w:rFonts w:ascii="Times New Roman" w:hAnsi="Times New Roman" w:cs="Times New Roman"/>
          <w:sz w:val="28"/>
          <w:szCs w:val="28"/>
        </w:rPr>
        <w:t>по предоставлению объектов</w:t>
      </w:r>
    </w:p>
    <w:p w:rsidR="006E0D52" w:rsidRDefault="006E0D52"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3150C">
        <w:rPr>
          <w:rFonts w:ascii="Times New Roman" w:hAnsi="Times New Roman" w:cs="Times New Roman"/>
          <w:sz w:val="28"/>
          <w:szCs w:val="28"/>
        </w:rPr>
        <w:t xml:space="preserve"> муниципального нежилого фонда</w:t>
      </w:r>
    </w:p>
    <w:p w:rsidR="006E0D52" w:rsidRDefault="006E0D52"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3150C">
        <w:rPr>
          <w:rFonts w:ascii="Times New Roman" w:hAnsi="Times New Roman" w:cs="Times New Roman"/>
          <w:sz w:val="28"/>
          <w:szCs w:val="28"/>
        </w:rPr>
        <w:t xml:space="preserve"> во </w:t>
      </w:r>
      <w:proofErr w:type="gramStart"/>
      <w:r w:rsidRPr="0013150C">
        <w:rPr>
          <w:rFonts w:ascii="Times New Roman" w:hAnsi="Times New Roman" w:cs="Times New Roman"/>
          <w:sz w:val="28"/>
          <w:szCs w:val="28"/>
        </w:rPr>
        <w:t>временное  владение</w:t>
      </w:r>
      <w:proofErr w:type="gramEnd"/>
    </w:p>
    <w:p w:rsidR="006E0D52" w:rsidRDefault="006E0D52"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3150C">
        <w:rPr>
          <w:rFonts w:ascii="Times New Roman" w:hAnsi="Times New Roman" w:cs="Times New Roman"/>
          <w:sz w:val="28"/>
          <w:szCs w:val="28"/>
        </w:rPr>
        <w:t xml:space="preserve"> и (или) пользование</w:t>
      </w:r>
    </w:p>
    <w:p w:rsidR="006E0D52" w:rsidRPr="00870B73" w:rsidRDefault="006E0D52" w:rsidP="00BA6AC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3150C">
        <w:rPr>
          <w:rFonts w:ascii="Times New Roman" w:hAnsi="Times New Roman" w:cs="Times New Roman"/>
          <w:sz w:val="28"/>
          <w:szCs w:val="28"/>
        </w:rPr>
        <w:t xml:space="preserve"> без проведения торгов</w:t>
      </w:r>
    </w:p>
    <w:p w:rsidR="00267C87" w:rsidRPr="00870B73" w:rsidRDefault="00267C87" w:rsidP="00BA6AC5">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BA6AC5">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BA6AC5">
      <w:pPr>
        <w:pStyle w:val="ConsPlusNonformat"/>
        <w:ind w:firstLine="709"/>
        <w:jc w:val="right"/>
        <w:rPr>
          <w:rFonts w:ascii="Times New Roman" w:hAnsi="Times New Roman" w:cs="Times New Roman"/>
          <w:sz w:val="28"/>
          <w:szCs w:val="28"/>
        </w:rPr>
      </w:pPr>
    </w:p>
    <w:p w:rsidR="00BE3F32" w:rsidRPr="00870B73" w:rsidRDefault="00BE3F32" w:rsidP="00BA6AC5">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640304" w:rsidRDefault="00D554D6" w:rsidP="00BA6AC5">
      <w:pPr>
        <w:pStyle w:val="ConsPlusNonformat"/>
        <w:ind w:firstLine="709"/>
        <w:jc w:val="right"/>
        <w:rPr>
          <w:rFonts w:ascii="Times New Roman" w:hAnsi="Times New Roman" w:cs="Times New Roman"/>
          <w:sz w:val="22"/>
          <w:szCs w:val="22"/>
        </w:rPr>
      </w:pPr>
      <w:r w:rsidRPr="00870B73">
        <w:rPr>
          <w:rFonts w:ascii="Times New Roman" w:hAnsi="Times New Roman" w:cs="Times New Roman"/>
          <w:sz w:val="28"/>
          <w:szCs w:val="28"/>
        </w:rPr>
        <w:t xml:space="preserve">                                           </w:t>
      </w:r>
      <w:r w:rsidR="00BE3F32" w:rsidRPr="00640304">
        <w:rPr>
          <w:rFonts w:ascii="Times New Roman" w:hAnsi="Times New Roman" w:cs="Times New Roman"/>
          <w:sz w:val="22"/>
          <w:szCs w:val="22"/>
        </w:rPr>
        <w:t>(полное наименование заявителя -</w:t>
      </w:r>
    </w:p>
    <w:p w:rsidR="00BE3F32" w:rsidRPr="00640304" w:rsidRDefault="00BE3F32" w:rsidP="00BA6AC5">
      <w:pPr>
        <w:pStyle w:val="ConsPlusNonformat"/>
        <w:ind w:firstLine="709"/>
        <w:jc w:val="right"/>
        <w:rPr>
          <w:rFonts w:ascii="Times New Roman" w:hAnsi="Times New Roman" w:cs="Times New Roman"/>
          <w:sz w:val="22"/>
          <w:szCs w:val="22"/>
        </w:rPr>
      </w:pPr>
      <w:r w:rsidRPr="00640304">
        <w:rPr>
          <w:rFonts w:ascii="Times New Roman" w:hAnsi="Times New Roman" w:cs="Times New Roman"/>
          <w:sz w:val="22"/>
          <w:szCs w:val="22"/>
        </w:rPr>
        <w:t xml:space="preserve">                                            юридического лица или фамилия,</w:t>
      </w:r>
    </w:p>
    <w:p w:rsidR="00BE3F32" w:rsidRPr="00640304" w:rsidRDefault="00BE3F32" w:rsidP="00BA6AC5">
      <w:pPr>
        <w:pStyle w:val="ConsPlusNonformat"/>
        <w:ind w:firstLine="709"/>
        <w:jc w:val="right"/>
        <w:rPr>
          <w:rFonts w:ascii="Times New Roman" w:hAnsi="Times New Roman" w:cs="Times New Roman"/>
          <w:sz w:val="22"/>
          <w:szCs w:val="22"/>
        </w:rPr>
      </w:pPr>
      <w:r w:rsidRPr="00640304">
        <w:rPr>
          <w:rFonts w:ascii="Times New Roman" w:hAnsi="Times New Roman" w:cs="Times New Roman"/>
          <w:sz w:val="22"/>
          <w:szCs w:val="22"/>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BA6AC5">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A6AC5" w:rsidRDefault="00BE3F32" w:rsidP="00BA6AC5">
      <w:pPr>
        <w:pStyle w:val="ConsPlusNonformat"/>
        <w:ind w:firstLine="709"/>
        <w:jc w:val="both"/>
        <w:rPr>
          <w:rFonts w:ascii="Times New Roman" w:hAnsi="Times New Roman" w:cs="Times New Roman"/>
          <w:sz w:val="28"/>
          <w:szCs w:val="28"/>
        </w:rPr>
      </w:pP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r w:rsidR="00BA6AC5">
        <w:rPr>
          <w:rFonts w:ascii="Times New Roman" w:hAnsi="Times New Roman" w:cs="Times New Roman"/>
          <w:sz w:val="28"/>
          <w:szCs w:val="28"/>
        </w:rPr>
        <w:t xml:space="preserve"> </w:t>
      </w:r>
      <w:r w:rsidRPr="00870B73">
        <w:rPr>
          <w:rFonts w:ascii="Times New Roman" w:hAnsi="Times New Roman" w:cs="Times New Roman"/>
          <w:sz w:val="28"/>
          <w:szCs w:val="28"/>
        </w:rPr>
        <w:t>управление  (ненужное  зачеркнуть)  объект нежилого фонда, расположенный по</w:t>
      </w:r>
      <w:r w:rsidR="00BA6AC5">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00BA6AC5">
        <w:rPr>
          <w:rFonts w:ascii="Times New Roman" w:hAnsi="Times New Roman" w:cs="Times New Roman"/>
          <w:sz w:val="28"/>
          <w:szCs w:val="28"/>
        </w:rPr>
        <w:t xml:space="preserve"> </w:t>
      </w:r>
      <w:r w:rsidRPr="00870B73">
        <w:rPr>
          <w:rFonts w:ascii="Times New Roman" w:hAnsi="Times New Roman" w:cs="Times New Roman"/>
          <w:sz w:val="28"/>
          <w:szCs w:val="28"/>
        </w:rPr>
        <w:t xml:space="preserve">___________________________________________                    </w:t>
      </w:r>
      <w:r w:rsidR="00BA6AC5">
        <w:rPr>
          <w:rFonts w:ascii="Times New Roman" w:hAnsi="Times New Roman" w:cs="Times New Roman"/>
          <w:sz w:val="28"/>
          <w:szCs w:val="28"/>
        </w:rPr>
        <w:t xml:space="preserve">                          </w:t>
      </w:r>
    </w:p>
    <w:p w:rsidR="00BE3F32" w:rsidRPr="00640304" w:rsidRDefault="00BA6AC5" w:rsidP="00BA6AC5">
      <w:pPr>
        <w:pStyle w:val="ConsPlusNonformat"/>
        <w:ind w:firstLine="709"/>
        <w:jc w:val="both"/>
        <w:rPr>
          <w:rFonts w:ascii="Times New Roman" w:hAnsi="Times New Roman" w:cs="Times New Roman"/>
          <w:sz w:val="22"/>
          <w:szCs w:val="22"/>
        </w:rPr>
      </w:pPr>
      <w:r>
        <w:rPr>
          <w:rFonts w:ascii="Times New Roman" w:hAnsi="Times New Roman" w:cs="Times New Roman"/>
          <w:sz w:val="28"/>
          <w:szCs w:val="28"/>
        </w:rPr>
        <w:t xml:space="preserve">                                          </w:t>
      </w:r>
      <w:r w:rsidR="00BE3F32" w:rsidRPr="00640304">
        <w:rPr>
          <w:rFonts w:ascii="Times New Roman" w:hAnsi="Times New Roman" w:cs="Times New Roman"/>
          <w:sz w:val="22"/>
          <w:szCs w:val="22"/>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w:t>
      </w:r>
      <w:r w:rsidR="00640304">
        <w:rPr>
          <w:rFonts w:ascii="Times New Roman" w:hAnsi="Times New Roman" w:cs="Times New Roman"/>
          <w:sz w:val="28"/>
          <w:szCs w:val="28"/>
        </w:rPr>
        <w:t>_</w:t>
      </w:r>
      <w:r w:rsidRPr="00870B73">
        <w:rPr>
          <w:rFonts w:ascii="Times New Roman" w:hAnsi="Times New Roman" w:cs="Times New Roman"/>
          <w:sz w:val="28"/>
          <w:szCs w:val="28"/>
        </w:rPr>
        <w:t>__ кв. м, этажность _</w:t>
      </w:r>
      <w:r w:rsidR="00640304">
        <w:rPr>
          <w:rFonts w:ascii="Times New Roman" w:hAnsi="Times New Roman" w:cs="Times New Roman"/>
          <w:sz w:val="28"/>
          <w:szCs w:val="28"/>
        </w:rPr>
        <w:t>_</w:t>
      </w:r>
      <w:r w:rsidRPr="00870B73">
        <w:rPr>
          <w:rFonts w:ascii="Times New Roman" w:hAnsi="Times New Roman" w:cs="Times New Roman"/>
          <w:sz w:val="28"/>
          <w:szCs w:val="28"/>
        </w:rPr>
        <w:t>___ сроком на</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w:t>
      </w:r>
      <w:r w:rsidR="00640304">
        <w:rPr>
          <w:rFonts w:ascii="Times New Roman" w:hAnsi="Times New Roman" w:cs="Times New Roman"/>
          <w:sz w:val="28"/>
          <w:szCs w:val="28"/>
        </w:rPr>
        <w:t>_______</w:t>
      </w:r>
      <w:r w:rsidRPr="00870B73">
        <w:rPr>
          <w:rFonts w:ascii="Times New Roman" w:hAnsi="Times New Roman" w:cs="Times New Roman"/>
          <w:sz w:val="28"/>
          <w:szCs w:val="28"/>
        </w:rPr>
        <w:t>_</w:t>
      </w:r>
      <w:r w:rsidR="00640304">
        <w:rPr>
          <w:rFonts w:ascii="Times New Roman" w:hAnsi="Times New Roman" w:cs="Times New Roman"/>
          <w:sz w:val="28"/>
          <w:szCs w:val="28"/>
        </w:rPr>
        <w:t>_</w:t>
      </w:r>
      <w:r w:rsidRPr="00870B73">
        <w:rPr>
          <w:rFonts w:ascii="Times New Roman" w:hAnsi="Times New Roman" w:cs="Times New Roman"/>
          <w:sz w:val="28"/>
          <w:szCs w:val="28"/>
        </w:rPr>
        <w:t>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w:t>
      </w:r>
      <w:r w:rsidR="00640304">
        <w:rPr>
          <w:rFonts w:ascii="Times New Roman" w:hAnsi="Times New Roman" w:cs="Times New Roman"/>
          <w:sz w:val="28"/>
          <w:szCs w:val="28"/>
        </w:rPr>
        <w:t>_</w:t>
      </w:r>
      <w:r w:rsidRPr="00870B73">
        <w:rPr>
          <w:rFonts w:ascii="Times New Roman" w:hAnsi="Times New Roman" w:cs="Times New Roman"/>
          <w:sz w:val="28"/>
          <w:szCs w:val="28"/>
        </w:rPr>
        <w:t>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_________________________________________________</w:t>
      </w:r>
    </w:p>
    <w:p w:rsidR="00BE3F32" w:rsidRPr="00640304" w:rsidRDefault="00BA6AC5" w:rsidP="0006151B">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640304">
        <w:rPr>
          <w:rFonts w:ascii="Times New Roman" w:hAnsi="Times New Roman" w:cs="Times New Roman"/>
          <w:sz w:val="28"/>
          <w:szCs w:val="28"/>
        </w:rPr>
        <w:t xml:space="preserve">           </w:t>
      </w:r>
      <w:r w:rsidR="00BE3F32" w:rsidRPr="00640304">
        <w:rPr>
          <w:rFonts w:ascii="Times New Roman" w:hAnsi="Times New Roman" w:cs="Times New Roman"/>
          <w:sz w:val="22"/>
          <w:szCs w:val="22"/>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_________________________________________________</w:t>
      </w:r>
    </w:p>
    <w:p w:rsidR="00BE3F32" w:rsidRPr="00640304" w:rsidRDefault="00BA6AC5" w:rsidP="0006151B">
      <w:pPr>
        <w:pStyle w:val="ConsPlusNonformat"/>
        <w:jc w:val="both"/>
        <w:rPr>
          <w:rFonts w:ascii="Times New Roman" w:hAnsi="Times New Roman" w:cs="Times New Roman"/>
          <w:sz w:val="22"/>
          <w:szCs w:val="22"/>
        </w:rPr>
      </w:pPr>
      <w:r w:rsidRPr="00640304">
        <w:rPr>
          <w:rFonts w:ascii="Times New Roman" w:hAnsi="Times New Roman" w:cs="Times New Roman"/>
          <w:sz w:val="22"/>
          <w:szCs w:val="22"/>
        </w:rPr>
        <w:t xml:space="preserve">                                                 </w:t>
      </w:r>
      <w:r w:rsidR="00640304">
        <w:rPr>
          <w:rFonts w:ascii="Times New Roman" w:hAnsi="Times New Roman" w:cs="Times New Roman"/>
          <w:sz w:val="22"/>
          <w:szCs w:val="22"/>
        </w:rPr>
        <w:t xml:space="preserve">                   </w:t>
      </w:r>
      <w:r w:rsidRPr="00640304">
        <w:rPr>
          <w:rFonts w:ascii="Times New Roman" w:hAnsi="Times New Roman" w:cs="Times New Roman"/>
          <w:sz w:val="22"/>
          <w:szCs w:val="22"/>
        </w:rPr>
        <w:t xml:space="preserve"> </w:t>
      </w:r>
      <w:r w:rsidR="00BE3F32" w:rsidRPr="00640304">
        <w:rPr>
          <w:rFonts w:ascii="Times New Roman" w:hAnsi="Times New Roman" w:cs="Times New Roman"/>
          <w:sz w:val="22"/>
          <w:szCs w:val="22"/>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w:t>
      </w:r>
    </w:p>
    <w:p w:rsidR="00BE3F32" w:rsidRPr="00640304" w:rsidRDefault="00BA6AC5" w:rsidP="0006151B">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640304">
        <w:rPr>
          <w:rFonts w:ascii="Times New Roman" w:hAnsi="Times New Roman" w:cs="Times New Roman"/>
          <w:sz w:val="28"/>
          <w:szCs w:val="28"/>
        </w:rPr>
        <w:t xml:space="preserve">                       </w:t>
      </w:r>
      <w:r w:rsidR="00BE3F32" w:rsidRPr="00640304">
        <w:rPr>
          <w:rFonts w:ascii="Times New Roman" w:hAnsi="Times New Roman" w:cs="Times New Roman"/>
          <w:sz w:val="22"/>
          <w:szCs w:val="22"/>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w:t>
      </w:r>
      <w:r w:rsidR="00640304">
        <w:rPr>
          <w:rFonts w:ascii="Times New Roman" w:hAnsi="Times New Roman" w:cs="Times New Roman"/>
          <w:sz w:val="28"/>
          <w:szCs w:val="28"/>
        </w:rPr>
        <w:t>__</w:t>
      </w:r>
      <w:r w:rsidRPr="00870B73">
        <w:rPr>
          <w:rFonts w:ascii="Times New Roman" w:hAnsi="Times New Roman" w:cs="Times New Roman"/>
          <w:sz w:val="28"/>
          <w:szCs w:val="28"/>
        </w:rPr>
        <w:t>__, номер ______, выданный "_</w:t>
      </w:r>
      <w:r w:rsidR="00640304">
        <w:rPr>
          <w:rFonts w:ascii="Times New Roman" w:hAnsi="Times New Roman" w:cs="Times New Roman"/>
          <w:sz w:val="28"/>
          <w:szCs w:val="28"/>
        </w:rPr>
        <w:t>_</w:t>
      </w:r>
      <w:r w:rsidRPr="00870B73">
        <w:rPr>
          <w:rFonts w:ascii="Times New Roman" w:hAnsi="Times New Roman" w:cs="Times New Roman"/>
          <w:sz w:val="28"/>
          <w:szCs w:val="28"/>
        </w:rPr>
        <w:t>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Банковские </w:t>
      </w:r>
      <w:proofErr w:type="gramStart"/>
      <w:r w:rsidRPr="00870B73">
        <w:rPr>
          <w:rFonts w:ascii="Times New Roman" w:hAnsi="Times New Roman" w:cs="Times New Roman"/>
          <w:sz w:val="28"/>
          <w:szCs w:val="28"/>
        </w:rPr>
        <w:t>реквизиты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r w:rsidR="00BA6AC5">
        <w:rPr>
          <w:rFonts w:ascii="Times New Roman" w:hAnsi="Times New Roman" w:cs="Times New Roman"/>
          <w:sz w:val="28"/>
          <w:szCs w:val="28"/>
        </w:rPr>
        <w:t xml:space="preserve">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ИНН____________________,</w:t>
      </w:r>
      <w:r w:rsidR="00BA6AC5">
        <w:rPr>
          <w:rFonts w:ascii="Times New Roman" w:hAnsi="Times New Roman" w:cs="Times New Roman"/>
          <w:sz w:val="28"/>
          <w:szCs w:val="28"/>
        </w:rPr>
        <w:t xml:space="preserve"> </w:t>
      </w:r>
      <w:r w:rsidRPr="00870B73">
        <w:rPr>
          <w:rFonts w:ascii="Times New Roman" w:hAnsi="Times New Roman" w:cs="Times New Roman"/>
          <w:sz w:val="28"/>
          <w:szCs w:val="28"/>
        </w:rPr>
        <w:t>р/с 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735B0E">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 xml:space="preserve">индивидуальных </w:t>
      </w:r>
      <w:proofErr w:type="gramStart"/>
      <w:r w:rsidR="00513289" w:rsidRPr="00870B73">
        <w:rPr>
          <w:rFonts w:ascii="Times New Roman" w:hAnsi="Times New Roman" w:cs="Times New Roman"/>
          <w:sz w:val="28"/>
          <w:szCs w:val="28"/>
        </w:rPr>
        <w:t>предпринимателей)</w:t>
      </w:r>
      <w:r w:rsidRPr="00870B73">
        <w:rPr>
          <w:rFonts w:ascii="Times New Roman" w:hAnsi="Times New Roman" w:cs="Times New Roman"/>
          <w:sz w:val="28"/>
          <w:szCs w:val="28"/>
        </w:rPr>
        <w:t>_</w:t>
      </w:r>
      <w:proofErr w:type="gramEnd"/>
      <w:r w:rsidRPr="00870B73">
        <w:rPr>
          <w:rFonts w:ascii="Times New Roman" w:hAnsi="Times New Roman" w:cs="Times New Roman"/>
          <w:sz w:val="28"/>
          <w:szCs w:val="28"/>
        </w:rPr>
        <w:t>__________________телефоны,</w:t>
      </w:r>
      <w:r w:rsidR="00BA6AC5">
        <w:rPr>
          <w:rFonts w:ascii="Times New Roman" w:hAnsi="Times New Roman" w:cs="Times New Roman"/>
          <w:sz w:val="28"/>
          <w:szCs w:val="28"/>
        </w:rPr>
        <w:t xml:space="preserve"> </w:t>
      </w:r>
      <w:r w:rsidR="00513289" w:rsidRPr="00870B73">
        <w:rPr>
          <w:rFonts w:ascii="Times New Roman" w:hAnsi="Times New Roman" w:cs="Times New Roman"/>
          <w:sz w:val="28"/>
          <w:szCs w:val="28"/>
        </w:rPr>
        <w:t>факс: _______________</w:t>
      </w:r>
    </w:p>
    <w:p w:rsidR="00BE3F32" w:rsidRPr="00640304" w:rsidRDefault="00BA6AC5" w:rsidP="0006151B">
      <w:pPr>
        <w:pStyle w:val="ConsPlusNonformat"/>
        <w:jc w:val="both"/>
        <w:rPr>
          <w:rFonts w:ascii="Times New Roman" w:hAnsi="Times New Roman" w:cs="Times New Roman"/>
          <w:sz w:val="22"/>
          <w:szCs w:val="22"/>
        </w:rPr>
      </w:pPr>
      <w:r w:rsidRPr="00640304">
        <w:rPr>
          <w:rFonts w:ascii="Times New Roman" w:hAnsi="Times New Roman" w:cs="Times New Roman"/>
          <w:sz w:val="22"/>
          <w:szCs w:val="22"/>
        </w:rPr>
        <w:t xml:space="preserve">                                 </w:t>
      </w:r>
      <w:r w:rsidR="00640304">
        <w:rPr>
          <w:rFonts w:ascii="Times New Roman" w:hAnsi="Times New Roman" w:cs="Times New Roman"/>
          <w:sz w:val="22"/>
          <w:szCs w:val="22"/>
        </w:rPr>
        <w:t xml:space="preserve">                </w:t>
      </w:r>
      <w:r w:rsidR="00BE3F32" w:rsidRPr="00640304">
        <w:rPr>
          <w:rFonts w:ascii="Times New Roman" w:hAnsi="Times New Roman" w:cs="Times New Roman"/>
          <w:sz w:val="22"/>
          <w:szCs w:val="22"/>
        </w:rPr>
        <w:t>(должность, Ф.И.О.)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Вариант 1:</w:t>
      </w: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__________</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proofErr w:type="spellStart"/>
      <w:r w:rsidR="00BA6AC5">
        <w:rPr>
          <w:rFonts w:ascii="Times New Roman" w:hAnsi="Times New Roman" w:cs="Times New Roman"/>
          <w:sz w:val="28"/>
          <w:szCs w:val="28"/>
        </w:rPr>
        <w:t>Кипенского</w:t>
      </w:r>
      <w:proofErr w:type="spellEnd"/>
      <w:r w:rsidR="00BA6AC5">
        <w:rPr>
          <w:rFonts w:ascii="Times New Roman" w:hAnsi="Times New Roman" w:cs="Times New Roman"/>
          <w:sz w:val="28"/>
          <w:szCs w:val="28"/>
        </w:rPr>
        <w:t xml:space="preserve"> сельского поселения</w:t>
      </w:r>
      <w:r w:rsidR="00BE3F32" w:rsidRPr="00870B73">
        <w:rPr>
          <w:rFonts w:ascii="Times New Roman" w:hAnsi="Times New Roman" w:cs="Times New Roman"/>
          <w:sz w:val="28"/>
          <w:szCs w:val="28"/>
        </w:rPr>
        <w:t xml:space="preserve">, </w:t>
      </w:r>
      <w:r w:rsidR="00640304">
        <w:rPr>
          <w:rFonts w:ascii="Times New Roman" w:hAnsi="Times New Roman" w:cs="Times New Roman"/>
          <w:sz w:val="28"/>
          <w:szCs w:val="28"/>
        </w:rPr>
        <w:t xml:space="preserve">________________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640304" w:rsidP="0006151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w:t>
      </w:r>
      <w:r w:rsidR="00BE3F32" w:rsidRPr="00870B73">
        <w:rPr>
          <w:rFonts w:ascii="Times New Roman" w:hAnsi="Times New Roman" w:cs="Times New Roman"/>
          <w:sz w:val="28"/>
          <w:szCs w:val="28"/>
        </w:rPr>
        <w:t>аключить  договор</w:t>
      </w:r>
      <w:proofErr w:type="gramEnd"/>
      <w:r w:rsidR="00BE3F32"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proofErr w:type="spellStart"/>
      <w:r w:rsidR="00BA6AC5">
        <w:rPr>
          <w:rFonts w:ascii="Times New Roman" w:hAnsi="Times New Roman" w:cs="Times New Roman"/>
          <w:sz w:val="28"/>
          <w:szCs w:val="28"/>
        </w:rPr>
        <w:t>Кипенского</w:t>
      </w:r>
      <w:proofErr w:type="spellEnd"/>
      <w:r w:rsidR="00BA6AC5">
        <w:rPr>
          <w:rFonts w:ascii="Times New Roman" w:hAnsi="Times New Roman" w:cs="Times New Roman"/>
          <w:sz w:val="28"/>
          <w:szCs w:val="28"/>
        </w:rPr>
        <w:t xml:space="preserve"> сельского поселения</w:t>
      </w:r>
      <w:r w:rsidR="00BE3F32" w:rsidRPr="00870B73">
        <w:rPr>
          <w:rFonts w:ascii="Times New Roman" w:hAnsi="Times New Roman" w:cs="Times New Roman"/>
          <w:sz w:val="28"/>
          <w:szCs w:val="28"/>
        </w:rPr>
        <w:t>,</w:t>
      </w:r>
      <w:r w:rsidR="00C41C92">
        <w:rPr>
          <w:rFonts w:ascii="Times New Roman" w:hAnsi="Times New Roman" w:cs="Times New Roman"/>
          <w:sz w:val="28"/>
          <w:szCs w:val="28"/>
        </w:rPr>
        <w:t>_____________</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3:</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r w:rsidR="00C31955">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доверительного  управления  объекта нежилого</w:t>
      </w:r>
      <w:r w:rsidR="00C31955">
        <w:rPr>
          <w:rFonts w:ascii="Times New Roman" w:hAnsi="Times New Roman" w:cs="Times New Roman"/>
          <w:sz w:val="28"/>
          <w:szCs w:val="28"/>
        </w:rPr>
        <w:t xml:space="preserve"> </w:t>
      </w: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w:t>
      </w:r>
      <w:r w:rsidR="00BA6AC5">
        <w:rPr>
          <w:rFonts w:ascii="Times New Roman" w:hAnsi="Times New Roman" w:cs="Times New Roman"/>
          <w:sz w:val="28"/>
          <w:szCs w:val="28"/>
        </w:rPr>
        <w:t xml:space="preserve">и </w:t>
      </w:r>
      <w:proofErr w:type="spellStart"/>
      <w:r w:rsidR="00BA6AC5">
        <w:rPr>
          <w:rFonts w:ascii="Times New Roman" w:hAnsi="Times New Roman" w:cs="Times New Roman"/>
          <w:sz w:val="28"/>
          <w:szCs w:val="28"/>
        </w:rPr>
        <w:t>Кипенского</w:t>
      </w:r>
      <w:proofErr w:type="spellEnd"/>
      <w:r w:rsidR="00BA6AC5">
        <w:rPr>
          <w:rFonts w:ascii="Times New Roman" w:hAnsi="Times New Roman" w:cs="Times New Roman"/>
          <w:sz w:val="28"/>
          <w:szCs w:val="28"/>
        </w:rPr>
        <w:t xml:space="preserve"> сельского поселения</w:t>
      </w:r>
      <w:r w:rsidRPr="00870B73">
        <w:rPr>
          <w:rFonts w:ascii="Times New Roman" w:hAnsi="Times New Roman" w:cs="Times New Roman"/>
          <w:sz w:val="28"/>
          <w:szCs w:val="28"/>
        </w:rPr>
        <w:t>,</w:t>
      </w:r>
      <w:r w:rsidR="00C31955">
        <w:rPr>
          <w:rFonts w:ascii="Times New Roman" w:hAnsi="Times New Roman" w:cs="Times New Roman"/>
          <w:sz w:val="28"/>
          <w:szCs w:val="28"/>
        </w:rPr>
        <w:t xml:space="preserve"> ______________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w:t>
      </w:r>
    </w:p>
    <w:p w:rsidR="00BE3F32" w:rsidRPr="00640304" w:rsidRDefault="00C31955" w:rsidP="0006151B">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640304">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F32" w:rsidRPr="00640304">
        <w:rPr>
          <w:rFonts w:ascii="Times New Roman" w:hAnsi="Times New Roman" w:cs="Times New Roman"/>
          <w:sz w:val="22"/>
          <w:szCs w:val="22"/>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r w:rsidR="00640304">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_______________________________________________________</w:t>
      </w:r>
    </w:p>
    <w:p w:rsidR="00BE3F32" w:rsidRPr="00640304" w:rsidRDefault="00640304" w:rsidP="0006151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BE3F32" w:rsidRPr="00640304">
        <w:rPr>
          <w:rFonts w:ascii="Times New Roman" w:hAnsi="Times New Roman" w:cs="Times New Roman"/>
          <w:sz w:val="22"/>
          <w:szCs w:val="22"/>
        </w:rPr>
        <w:t>(подпись лица, уполномоченного на подачу заявления от имени заявителя -</w:t>
      </w:r>
    </w:p>
    <w:p w:rsidR="00BE3F32" w:rsidRPr="00640304" w:rsidRDefault="00BE3F32" w:rsidP="0006151B">
      <w:pPr>
        <w:pStyle w:val="ConsPlusNonformat"/>
        <w:jc w:val="both"/>
        <w:rPr>
          <w:rFonts w:ascii="Times New Roman" w:hAnsi="Times New Roman" w:cs="Times New Roman"/>
          <w:sz w:val="22"/>
          <w:szCs w:val="22"/>
        </w:rPr>
      </w:pPr>
      <w:r w:rsidRPr="00640304">
        <w:rPr>
          <w:rFonts w:ascii="Times New Roman" w:hAnsi="Times New Roman" w:cs="Times New Roman"/>
          <w:sz w:val="22"/>
          <w:szCs w:val="22"/>
        </w:rPr>
        <w:t xml:space="preserve">   </w:t>
      </w:r>
      <w:r w:rsidR="00640304">
        <w:rPr>
          <w:rFonts w:ascii="Times New Roman" w:hAnsi="Times New Roman" w:cs="Times New Roman"/>
          <w:sz w:val="22"/>
          <w:szCs w:val="22"/>
        </w:rPr>
        <w:t xml:space="preserve">                                     </w:t>
      </w:r>
      <w:r w:rsidRPr="00640304">
        <w:rPr>
          <w:rFonts w:ascii="Times New Roman" w:hAnsi="Times New Roman" w:cs="Times New Roman"/>
          <w:sz w:val="22"/>
          <w:szCs w:val="22"/>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11664" w:rsidRDefault="009E1751" w:rsidP="0006151B">
      <w:pPr>
        <w:pStyle w:val="ConsPlusNonformat"/>
        <w:ind w:firstLine="709"/>
        <w:rPr>
          <w:rFonts w:ascii="Times New Roman" w:hAnsi="Times New Roman" w:cs="Times New Roman"/>
          <w:sz w:val="28"/>
          <w:szCs w:val="28"/>
        </w:rPr>
      </w:pPr>
      <w:r w:rsidRPr="00911664">
        <w:rPr>
          <w:rFonts w:ascii="Times New Roman" w:hAnsi="Times New Roman" w:cs="Times New Roman"/>
          <w:sz w:val="28"/>
          <w:szCs w:val="28"/>
        </w:rPr>
        <w:t>Результат рассмотрения заявления прошу:</w:t>
      </w:r>
    </w:p>
    <w:p w:rsidR="009E1751" w:rsidRPr="00911664"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11664" w:rsidTr="004E1082">
        <w:tc>
          <w:tcPr>
            <w:tcW w:w="534" w:type="dxa"/>
            <w:tcBorders>
              <w:right w:val="single" w:sz="4" w:space="0" w:color="auto"/>
            </w:tcBorders>
            <w:shd w:val="clear" w:color="auto" w:fill="auto"/>
          </w:tcPr>
          <w:p w:rsidR="009E1751" w:rsidRPr="00911664" w:rsidRDefault="009E1751" w:rsidP="0006151B">
            <w:pPr>
              <w:pStyle w:val="ConsPlusNonformat"/>
              <w:ind w:firstLine="709"/>
              <w:rPr>
                <w:rFonts w:ascii="Times New Roman" w:hAnsi="Times New Roman" w:cs="Times New Roman"/>
                <w:sz w:val="28"/>
                <w:szCs w:val="28"/>
              </w:rPr>
            </w:pPr>
          </w:p>
          <w:p w:rsidR="009E1751" w:rsidRPr="00911664"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911664" w:rsidRDefault="009E1751" w:rsidP="00911664">
            <w:pPr>
              <w:pStyle w:val="ConsPlusNonformat"/>
              <w:rPr>
                <w:rFonts w:ascii="Times New Roman" w:hAnsi="Times New Roman" w:cs="Times New Roman"/>
                <w:sz w:val="28"/>
                <w:szCs w:val="28"/>
              </w:rPr>
            </w:pPr>
            <w:r w:rsidRPr="00911664">
              <w:rPr>
                <w:rFonts w:ascii="Times New Roman" w:hAnsi="Times New Roman" w:cs="Times New Roman"/>
                <w:sz w:val="28"/>
                <w:szCs w:val="28"/>
              </w:rPr>
              <w:t xml:space="preserve">выдать на руки в </w:t>
            </w:r>
            <w:r w:rsidR="00935D7C" w:rsidRPr="00911664">
              <w:rPr>
                <w:rFonts w:ascii="Times New Roman" w:hAnsi="Times New Roman" w:cs="Times New Roman"/>
                <w:sz w:val="28"/>
                <w:szCs w:val="28"/>
              </w:rPr>
              <w:t>Администрации</w:t>
            </w:r>
          </w:p>
        </w:tc>
      </w:tr>
      <w:tr w:rsidR="009E1751" w:rsidRPr="00911664" w:rsidTr="004E1082">
        <w:tc>
          <w:tcPr>
            <w:tcW w:w="534" w:type="dxa"/>
            <w:tcBorders>
              <w:right w:val="single" w:sz="4" w:space="0" w:color="auto"/>
            </w:tcBorders>
            <w:shd w:val="clear" w:color="auto" w:fill="auto"/>
          </w:tcPr>
          <w:p w:rsidR="009E1751" w:rsidRPr="00911664" w:rsidRDefault="009E1751" w:rsidP="0006151B">
            <w:pPr>
              <w:pStyle w:val="ConsPlusNonformat"/>
              <w:ind w:firstLine="709"/>
              <w:rPr>
                <w:rFonts w:ascii="Times New Roman" w:hAnsi="Times New Roman" w:cs="Times New Roman"/>
                <w:sz w:val="28"/>
                <w:szCs w:val="28"/>
              </w:rPr>
            </w:pPr>
          </w:p>
          <w:p w:rsidR="009E1751" w:rsidRPr="00911664"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911664" w:rsidRDefault="009E1751" w:rsidP="00911664">
            <w:pPr>
              <w:pStyle w:val="ConsPlusNonformat"/>
              <w:ind w:firstLine="67"/>
              <w:rPr>
                <w:rFonts w:ascii="Times New Roman" w:hAnsi="Times New Roman" w:cs="Times New Roman"/>
                <w:sz w:val="28"/>
                <w:szCs w:val="28"/>
              </w:rPr>
            </w:pPr>
            <w:r w:rsidRPr="00911664">
              <w:rPr>
                <w:rFonts w:ascii="Times New Roman" w:hAnsi="Times New Roman" w:cs="Times New Roman"/>
                <w:sz w:val="28"/>
                <w:szCs w:val="28"/>
              </w:rPr>
              <w:t>выдать на руки в МФЦ</w:t>
            </w:r>
          </w:p>
        </w:tc>
      </w:tr>
      <w:tr w:rsidR="009E1751" w:rsidRPr="00911664" w:rsidTr="004E1082">
        <w:tc>
          <w:tcPr>
            <w:tcW w:w="534" w:type="dxa"/>
            <w:tcBorders>
              <w:right w:val="single" w:sz="4" w:space="0" w:color="auto"/>
            </w:tcBorders>
            <w:shd w:val="clear" w:color="auto" w:fill="auto"/>
          </w:tcPr>
          <w:p w:rsidR="009E1751" w:rsidRPr="00911664" w:rsidRDefault="009E1751" w:rsidP="0006151B">
            <w:pPr>
              <w:pStyle w:val="ConsPlusNonformat"/>
              <w:ind w:firstLine="709"/>
              <w:rPr>
                <w:rFonts w:ascii="Times New Roman" w:hAnsi="Times New Roman" w:cs="Times New Roman"/>
                <w:sz w:val="28"/>
                <w:szCs w:val="28"/>
              </w:rPr>
            </w:pPr>
          </w:p>
          <w:p w:rsidR="009E1751" w:rsidRPr="00911664"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911664" w:rsidRDefault="009E1751" w:rsidP="00911664">
            <w:pPr>
              <w:pStyle w:val="ConsPlusNonformat"/>
              <w:ind w:firstLine="67"/>
              <w:rPr>
                <w:rFonts w:ascii="Times New Roman" w:hAnsi="Times New Roman" w:cs="Times New Roman"/>
                <w:sz w:val="28"/>
                <w:szCs w:val="28"/>
              </w:rPr>
            </w:pPr>
            <w:r w:rsidRPr="00911664">
              <w:rPr>
                <w:rFonts w:ascii="Times New Roman" w:hAnsi="Times New Roman" w:cs="Times New Roman"/>
                <w:sz w:val="28"/>
                <w:szCs w:val="28"/>
              </w:rPr>
              <w:t>направить по почте</w:t>
            </w:r>
          </w:p>
        </w:tc>
      </w:tr>
      <w:tr w:rsidR="009E1751" w:rsidRPr="00911664" w:rsidTr="004E1082">
        <w:tc>
          <w:tcPr>
            <w:tcW w:w="534" w:type="dxa"/>
            <w:tcBorders>
              <w:right w:val="single" w:sz="4" w:space="0" w:color="auto"/>
            </w:tcBorders>
            <w:shd w:val="clear" w:color="auto" w:fill="auto"/>
          </w:tcPr>
          <w:p w:rsidR="009E1751" w:rsidRPr="00911664" w:rsidRDefault="009E1751" w:rsidP="0006151B">
            <w:pPr>
              <w:pStyle w:val="ConsPlusNonformat"/>
              <w:ind w:firstLine="709"/>
              <w:rPr>
                <w:rFonts w:ascii="Times New Roman" w:hAnsi="Times New Roman" w:cs="Times New Roman"/>
                <w:b/>
                <w:sz w:val="28"/>
                <w:szCs w:val="28"/>
              </w:rPr>
            </w:pPr>
          </w:p>
          <w:p w:rsidR="009E1751" w:rsidRPr="00911664"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911664" w:rsidRDefault="009E1751" w:rsidP="00911664">
            <w:pPr>
              <w:pStyle w:val="ConsPlusNonformat"/>
              <w:ind w:firstLine="67"/>
              <w:rPr>
                <w:rFonts w:ascii="Times New Roman" w:hAnsi="Times New Roman" w:cs="Times New Roman"/>
                <w:sz w:val="28"/>
                <w:szCs w:val="28"/>
              </w:rPr>
            </w:pPr>
            <w:r w:rsidRPr="00911664">
              <w:rPr>
                <w:rFonts w:ascii="Times New Roman" w:hAnsi="Times New Roman" w:cs="Times New Roman"/>
                <w:sz w:val="28"/>
                <w:szCs w:val="28"/>
              </w:rPr>
              <w:t>направить в электронной ф</w:t>
            </w:r>
            <w:r w:rsidR="004E1082" w:rsidRPr="00911664">
              <w:rPr>
                <w:rFonts w:ascii="Times New Roman" w:hAnsi="Times New Roman" w:cs="Times New Roman"/>
                <w:sz w:val="28"/>
                <w:szCs w:val="28"/>
              </w:rPr>
              <w:t>орме в личный кабинет на ПГУ</w:t>
            </w:r>
            <w:r w:rsidR="00935D7C" w:rsidRPr="00911664">
              <w:rPr>
                <w:rFonts w:ascii="Times New Roman" w:hAnsi="Times New Roman" w:cs="Times New Roman"/>
                <w:sz w:val="28"/>
                <w:szCs w:val="28"/>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3168C0">
      <w:headerReference w:type="default" r:id="rId21"/>
      <w:pgSz w:w="11905" w:h="16838"/>
      <w:pgMar w:top="1134" w:right="850" w:bottom="851"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58" w:rsidRDefault="00405158" w:rsidP="00D1378E">
      <w:pPr>
        <w:spacing w:after="0" w:line="240" w:lineRule="auto"/>
      </w:pPr>
      <w:r>
        <w:separator/>
      </w:r>
    </w:p>
  </w:endnote>
  <w:endnote w:type="continuationSeparator" w:id="0">
    <w:p w:rsidR="00405158" w:rsidRDefault="00405158"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58" w:rsidRDefault="00405158" w:rsidP="00D1378E">
      <w:pPr>
        <w:spacing w:after="0" w:line="240" w:lineRule="auto"/>
      </w:pPr>
      <w:r>
        <w:separator/>
      </w:r>
    </w:p>
  </w:footnote>
  <w:footnote w:type="continuationSeparator" w:id="0">
    <w:p w:rsidR="00405158" w:rsidRDefault="00405158"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BD" w:rsidRDefault="000E36BD">
    <w:pPr>
      <w:pStyle w:val="af"/>
      <w:jc w:val="center"/>
    </w:pPr>
  </w:p>
  <w:p w:rsidR="000E36BD" w:rsidRDefault="000E36B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C27910"/>
    <w:multiLevelType w:val="hybridMultilevel"/>
    <w:tmpl w:val="3F8EB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090"/>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A5548"/>
    <w:rsid w:val="000B4B9A"/>
    <w:rsid w:val="000B7BF1"/>
    <w:rsid w:val="000D4E7B"/>
    <w:rsid w:val="000E26B7"/>
    <w:rsid w:val="000E36BD"/>
    <w:rsid w:val="000F5284"/>
    <w:rsid w:val="001102EA"/>
    <w:rsid w:val="001148E9"/>
    <w:rsid w:val="001215E0"/>
    <w:rsid w:val="00123A7B"/>
    <w:rsid w:val="00123C68"/>
    <w:rsid w:val="00126D38"/>
    <w:rsid w:val="0013150C"/>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1591"/>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168C0"/>
    <w:rsid w:val="00332A8C"/>
    <w:rsid w:val="00336215"/>
    <w:rsid w:val="00336F42"/>
    <w:rsid w:val="003421A2"/>
    <w:rsid w:val="0034438B"/>
    <w:rsid w:val="00350119"/>
    <w:rsid w:val="00351DFF"/>
    <w:rsid w:val="00355988"/>
    <w:rsid w:val="00360755"/>
    <w:rsid w:val="0036506D"/>
    <w:rsid w:val="00366C5A"/>
    <w:rsid w:val="003678D7"/>
    <w:rsid w:val="00372133"/>
    <w:rsid w:val="003736B1"/>
    <w:rsid w:val="00374A2D"/>
    <w:rsid w:val="00386340"/>
    <w:rsid w:val="003B5D93"/>
    <w:rsid w:val="003B6393"/>
    <w:rsid w:val="003D56A0"/>
    <w:rsid w:val="003D5ECD"/>
    <w:rsid w:val="003D69C8"/>
    <w:rsid w:val="003F6EEA"/>
    <w:rsid w:val="00405158"/>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0304"/>
    <w:rsid w:val="00642F08"/>
    <w:rsid w:val="0065073C"/>
    <w:rsid w:val="00651D46"/>
    <w:rsid w:val="006529B9"/>
    <w:rsid w:val="00657F00"/>
    <w:rsid w:val="00662B27"/>
    <w:rsid w:val="006731E8"/>
    <w:rsid w:val="00693D49"/>
    <w:rsid w:val="006A08CD"/>
    <w:rsid w:val="006B1F57"/>
    <w:rsid w:val="006D04D8"/>
    <w:rsid w:val="006D43B6"/>
    <w:rsid w:val="006D5504"/>
    <w:rsid w:val="006D7AB0"/>
    <w:rsid w:val="006E0D52"/>
    <w:rsid w:val="00703B55"/>
    <w:rsid w:val="007176F2"/>
    <w:rsid w:val="00725288"/>
    <w:rsid w:val="0072586D"/>
    <w:rsid w:val="00726856"/>
    <w:rsid w:val="0072761A"/>
    <w:rsid w:val="00731BDA"/>
    <w:rsid w:val="00735B0E"/>
    <w:rsid w:val="007362C5"/>
    <w:rsid w:val="00740A86"/>
    <w:rsid w:val="00747C83"/>
    <w:rsid w:val="00753B45"/>
    <w:rsid w:val="007643A8"/>
    <w:rsid w:val="00795577"/>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11664"/>
    <w:rsid w:val="00921733"/>
    <w:rsid w:val="0092618A"/>
    <w:rsid w:val="00935D7C"/>
    <w:rsid w:val="0093725B"/>
    <w:rsid w:val="00942BFF"/>
    <w:rsid w:val="00963276"/>
    <w:rsid w:val="009715C4"/>
    <w:rsid w:val="0098728F"/>
    <w:rsid w:val="00995F82"/>
    <w:rsid w:val="009967A0"/>
    <w:rsid w:val="00997973"/>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C6599"/>
    <w:rsid w:val="00AE2B70"/>
    <w:rsid w:val="00AE5EA5"/>
    <w:rsid w:val="00AF7E62"/>
    <w:rsid w:val="00B005E4"/>
    <w:rsid w:val="00B02972"/>
    <w:rsid w:val="00B04D0D"/>
    <w:rsid w:val="00B068FA"/>
    <w:rsid w:val="00B12EDA"/>
    <w:rsid w:val="00B17BAA"/>
    <w:rsid w:val="00B24E0D"/>
    <w:rsid w:val="00B25554"/>
    <w:rsid w:val="00B3360D"/>
    <w:rsid w:val="00B40CC4"/>
    <w:rsid w:val="00B44751"/>
    <w:rsid w:val="00B77E19"/>
    <w:rsid w:val="00B841F0"/>
    <w:rsid w:val="00B9117B"/>
    <w:rsid w:val="00B93E21"/>
    <w:rsid w:val="00BA1E63"/>
    <w:rsid w:val="00BA6AC5"/>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31955"/>
    <w:rsid w:val="00C41C92"/>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5F91"/>
    <w:rsid w:val="00DE7346"/>
    <w:rsid w:val="00DF3921"/>
    <w:rsid w:val="00DF4AB9"/>
    <w:rsid w:val="00E3097C"/>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97573"/>
    <w:rsid w:val="00FA323B"/>
    <w:rsid w:val="00FB2277"/>
    <w:rsid w:val="00FB24E9"/>
    <w:rsid w:val="00FB26F5"/>
    <w:rsid w:val="00FB39D5"/>
    <w:rsid w:val="00FB4874"/>
    <w:rsid w:val="00FB5087"/>
    <w:rsid w:val="00FC3ACB"/>
    <w:rsid w:val="00FC51D4"/>
    <w:rsid w:val="00FC5E4C"/>
    <w:rsid w:val="00FC71A8"/>
    <w:rsid w:val="00FD09A5"/>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EF64-3006-4287-B42C-F760A771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D658-B55F-41FE-875B-3459A864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40</cp:revision>
  <cp:lastPrinted>2014-11-18T08:57:00Z</cp:lastPrinted>
  <dcterms:created xsi:type="dcterms:W3CDTF">2022-02-04T06:01:00Z</dcterms:created>
  <dcterms:modified xsi:type="dcterms:W3CDTF">2022-09-19T08:48:00Z</dcterms:modified>
</cp:coreProperties>
</file>