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A8" w:rsidRDefault="00C555A8" w:rsidP="00AD1671">
      <w:pPr>
        <w:pStyle w:val="afa"/>
        <w:ind w:left="0" w:right="41"/>
        <w:jc w:val="right"/>
        <w:rPr>
          <w:rFonts w:ascii="Times New Roman" w:hAnsi="Times New Roman" w:cs="Times New Roman"/>
          <w:b w:val="0"/>
          <w:color w:val="auto"/>
          <w:sz w:val="28"/>
          <w:szCs w:val="28"/>
        </w:rPr>
      </w:pPr>
    </w:p>
    <w:p w:rsidR="00C555A8" w:rsidRPr="009E612B" w:rsidRDefault="00C555A8" w:rsidP="00C555A8">
      <w:pPr>
        <w:jc w:val="center"/>
      </w:pPr>
      <w:r>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C555A8" w:rsidRPr="009E612B" w:rsidRDefault="00C555A8" w:rsidP="00C555A8">
      <w:pPr>
        <w:jc w:val="center"/>
      </w:pPr>
      <w:r w:rsidRPr="009E612B">
        <w:t>Местная администрация</w:t>
      </w:r>
    </w:p>
    <w:p w:rsidR="00C555A8" w:rsidRPr="009E612B" w:rsidRDefault="00C555A8" w:rsidP="00C555A8">
      <w:pPr>
        <w:jc w:val="center"/>
      </w:pPr>
      <w:r w:rsidRPr="009E612B">
        <w:t>муниципального образования Кипенское сельское поселение</w:t>
      </w:r>
    </w:p>
    <w:p w:rsidR="00C555A8" w:rsidRPr="009E612B" w:rsidRDefault="00C555A8" w:rsidP="00C555A8">
      <w:pPr>
        <w:jc w:val="center"/>
      </w:pPr>
      <w:r w:rsidRPr="009E612B">
        <w:t>муниципального образования Ломоносовского муниципального района</w:t>
      </w:r>
    </w:p>
    <w:p w:rsidR="00C555A8" w:rsidRPr="009E612B" w:rsidRDefault="00C555A8" w:rsidP="00C555A8">
      <w:pPr>
        <w:jc w:val="center"/>
      </w:pPr>
      <w:r w:rsidRPr="009E612B">
        <w:t>Ленинградской области</w:t>
      </w:r>
    </w:p>
    <w:p w:rsidR="00C555A8" w:rsidRPr="009E612B" w:rsidRDefault="00C555A8" w:rsidP="00C555A8">
      <w:pPr>
        <w:jc w:val="center"/>
      </w:pPr>
    </w:p>
    <w:p w:rsidR="00C555A8" w:rsidRPr="009E612B" w:rsidRDefault="00C555A8" w:rsidP="00C555A8">
      <w:pPr>
        <w:jc w:val="center"/>
      </w:pPr>
      <w:r w:rsidRPr="009E612B">
        <w:t>ПОСТАНОВЛЕНИЕ</w:t>
      </w:r>
    </w:p>
    <w:p w:rsidR="00C555A8" w:rsidRPr="009E612B" w:rsidRDefault="00C555A8" w:rsidP="00C555A8">
      <w:pPr>
        <w:jc w:val="center"/>
      </w:pPr>
    </w:p>
    <w:p w:rsidR="00C555A8" w:rsidRPr="009E612B" w:rsidRDefault="00C555A8" w:rsidP="00C555A8">
      <w:pPr>
        <w:jc w:val="center"/>
      </w:pPr>
      <w:r>
        <w:t>о</w:t>
      </w:r>
      <w:r w:rsidRPr="009E612B">
        <w:t>т</w:t>
      </w:r>
      <w:r>
        <w:t xml:space="preserve">   ХХХ</w:t>
      </w:r>
      <w:r w:rsidRPr="009E612B">
        <w:t xml:space="preserve">. № </w:t>
      </w:r>
      <w:r>
        <w:t>ХХХ</w:t>
      </w:r>
    </w:p>
    <w:p w:rsidR="00C555A8" w:rsidRPr="009E612B" w:rsidRDefault="00C555A8" w:rsidP="00C555A8">
      <w:pPr>
        <w:jc w:val="center"/>
      </w:pPr>
      <w:r w:rsidRPr="009E612B">
        <w:t>д. Кипень</w:t>
      </w:r>
    </w:p>
    <w:p w:rsidR="00C555A8" w:rsidRPr="009E612B" w:rsidRDefault="00C555A8" w:rsidP="00C555A8">
      <w:pPr>
        <w:jc w:val="center"/>
      </w:pPr>
    </w:p>
    <w:p w:rsidR="00C555A8" w:rsidRPr="009316D3" w:rsidRDefault="00C555A8" w:rsidP="00C555A8">
      <w:pPr>
        <w:widowControl w:val="0"/>
        <w:tabs>
          <w:tab w:val="left" w:pos="142"/>
          <w:tab w:val="left" w:pos="284"/>
        </w:tabs>
        <w:autoSpaceDE w:val="0"/>
        <w:autoSpaceDN w:val="0"/>
        <w:adjustRightInd w:val="0"/>
        <w:jc w:val="center"/>
        <w:outlineLvl w:val="0"/>
        <w:rPr>
          <w:bCs/>
          <w:color w:val="1D1B11"/>
        </w:rPr>
      </w:pPr>
      <w:r w:rsidRPr="009E612B">
        <w:rPr>
          <w:color w:val="000000"/>
        </w:rPr>
        <w:t>Об утверждении административного регламента по предоставлению муниципальной услуги</w:t>
      </w:r>
      <w:r w:rsidRPr="009E612B">
        <w:rPr>
          <w:bCs/>
        </w:rPr>
        <w:t xml:space="preserve"> «</w:t>
      </w:r>
      <w:r>
        <w:t>Согласование проведения</w:t>
      </w:r>
      <w:r w:rsidRPr="009316D3">
        <w:t xml:space="preserve"> переустройства и (или) перепланировки помещения в многоквартирном доме</w:t>
      </w:r>
      <w:r w:rsidRPr="009E612B">
        <w:rPr>
          <w:color w:val="1D1B11"/>
        </w:rPr>
        <w:t>»</w:t>
      </w:r>
    </w:p>
    <w:p w:rsidR="00C555A8" w:rsidRPr="009E612B" w:rsidRDefault="00C555A8" w:rsidP="00C555A8">
      <w:pPr>
        <w:widowControl w:val="0"/>
        <w:tabs>
          <w:tab w:val="left" w:pos="142"/>
          <w:tab w:val="left" w:pos="284"/>
        </w:tabs>
        <w:autoSpaceDE w:val="0"/>
        <w:autoSpaceDN w:val="0"/>
        <w:adjustRightInd w:val="0"/>
        <w:ind w:left="-567" w:firstLine="340"/>
        <w:jc w:val="center"/>
        <w:outlineLvl w:val="0"/>
      </w:pPr>
    </w:p>
    <w:p w:rsidR="00C555A8" w:rsidRPr="009E612B" w:rsidRDefault="00C555A8" w:rsidP="00B714AB">
      <w:pPr>
        <w:pStyle w:val="afb"/>
        <w:ind w:left="0"/>
        <w:jc w:val="both"/>
      </w:pPr>
      <w:r>
        <w:t xml:space="preserve">     </w:t>
      </w:r>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E612B">
        <w:t>местная администрация Кипенского сельского поселения постановляет:</w:t>
      </w:r>
    </w:p>
    <w:p w:rsidR="00C555A8" w:rsidRPr="00B714AB" w:rsidRDefault="00C555A8" w:rsidP="00C555A8">
      <w:pPr>
        <w:widowControl w:val="0"/>
        <w:tabs>
          <w:tab w:val="left" w:pos="142"/>
          <w:tab w:val="left" w:pos="284"/>
        </w:tabs>
        <w:autoSpaceDE w:val="0"/>
        <w:autoSpaceDN w:val="0"/>
        <w:adjustRightInd w:val="0"/>
        <w:jc w:val="both"/>
        <w:outlineLvl w:val="0"/>
        <w:rPr>
          <w:bCs/>
          <w:color w:val="1D1B11"/>
        </w:rPr>
      </w:pPr>
      <w:r w:rsidRPr="00B714AB">
        <w:t xml:space="preserve">                 1.Утвердить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B714AB">
        <w:rPr>
          <w:bCs/>
        </w:rPr>
        <w:t>«</w:t>
      </w:r>
      <w:r w:rsidRPr="00B714AB">
        <w:t>Согласование проведения переустройства и (или) перепланировки помещения в многоквартирном доме</w:t>
      </w:r>
      <w:r w:rsidRPr="00B714AB">
        <w:rPr>
          <w:color w:val="1D1B11"/>
        </w:rPr>
        <w:t>»</w:t>
      </w:r>
      <w:r w:rsidRPr="00B714AB">
        <w:rPr>
          <w:bCs/>
          <w:color w:val="1D1B11"/>
        </w:rPr>
        <w:t xml:space="preserve"> </w:t>
      </w:r>
      <w:r w:rsidRPr="00B714AB">
        <w:t>согласно приложению.</w:t>
      </w:r>
    </w:p>
    <w:p w:rsidR="00B714AB" w:rsidRPr="00B714AB" w:rsidRDefault="00B714AB" w:rsidP="00B714AB">
      <w:pPr>
        <w:pStyle w:val="a3"/>
        <w:tabs>
          <w:tab w:val="left" w:pos="142"/>
          <w:tab w:val="left" w:pos="284"/>
        </w:tabs>
        <w:ind w:firstLine="1069"/>
        <w:jc w:val="both"/>
        <w:rPr>
          <w:color w:val="1D1B11"/>
          <w:sz w:val="24"/>
        </w:rPr>
      </w:pPr>
      <w:r w:rsidRPr="00B714AB">
        <w:rPr>
          <w:color w:val="1D1B11"/>
          <w:sz w:val="24"/>
        </w:rPr>
        <w:t>2.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11.05.2022 г. № 298 «</w:t>
      </w:r>
      <w:r w:rsidRPr="00B714AB">
        <w:rPr>
          <w:color w:val="000000"/>
          <w:sz w:val="24"/>
        </w:rPr>
        <w:t>Об утверждении административного регламента по предоставлению муниципальной услуги</w:t>
      </w:r>
      <w:r w:rsidRPr="00B714AB">
        <w:rPr>
          <w:bCs/>
          <w:sz w:val="24"/>
        </w:rPr>
        <w:t xml:space="preserve"> </w:t>
      </w:r>
      <w:r w:rsidRPr="00B714AB">
        <w:rPr>
          <w:b/>
          <w:bCs/>
          <w:sz w:val="24"/>
        </w:rPr>
        <w:t>«</w:t>
      </w:r>
      <w:r w:rsidRPr="00B714AB">
        <w:rPr>
          <w:bCs/>
          <w:sz w:val="24"/>
        </w:rPr>
        <w:t xml:space="preserve">Прием заявлений и выдача документов о согласовании переустройства и (или) перепланировки помещения в многоквартирном доме» </w:t>
      </w:r>
      <w:r w:rsidRPr="00B714AB">
        <w:rPr>
          <w:color w:val="1D1B11"/>
          <w:sz w:val="24"/>
        </w:rPr>
        <w:t>признать утратившим силу.</w:t>
      </w:r>
    </w:p>
    <w:p w:rsidR="00B714AB" w:rsidRPr="00B714AB" w:rsidRDefault="00B714AB" w:rsidP="00B714AB">
      <w:pPr>
        <w:tabs>
          <w:tab w:val="left" w:pos="851"/>
        </w:tabs>
        <w:ind w:left="142"/>
        <w:jc w:val="both"/>
      </w:pPr>
      <w:r w:rsidRPr="00B714AB">
        <w:t xml:space="preserve">               3. </w:t>
      </w:r>
      <w:proofErr w:type="gramStart"/>
      <w:r w:rsidRPr="00B714AB">
        <w:t>Разместить</w:t>
      </w:r>
      <w:proofErr w:type="gramEnd"/>
      <w:r w:rsidRPr="00B714AB">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B714AB" w:rsidRPr="00B714AB" w:rsidRDefault="00B714AB" w:rsidP="00B714AB">
      <w:pPr>
        <w:ind w:left="142"/>
        <w:jc w:val="both"/>
      </w:pPr>
      <w:r>
        <w:t xml:space="preserve">              4. </w:t>
      </w:r>
      <w:r w:rsidRPr="00B714AB">
        <w:t>Настоящее постановление вступает в силу с момента его официального опубликования.</w:t>
      </w:r>
    </w:p>
    <w:p w:rsidR="00B714AB" w:rsidRPr="00B714AB" w:rsidRDefault="00B714AB" w:rsidP="00B714AB">
      <w:pPr>
        <w:ind w:left="142"/>
        <w:jc w:val="both"/>
      </w:pPr>
      <w:r>
        <w:t xml:space="preserve">              5.  </w:t>
      </w:r>
      <w:proofErr w:type="gramStart"/>
      <w:r w:rsidRPr="00B714AB">
        <w:t>Контроль за</w:t>
      </w:r>
      <w:proofErr w:type="gramEnd"/>
      <w:r w:rsidRPr="00B714AB">
        <w:t xml:space="preserve"> исполнением настоящего постановления оставляю за собой.</w:t>
      </w:r>
    </w:p>
    <w:p w:rsidR="00B714AB" w:rsidRPr="00B714AB" w:rsidRDefault="00B714AB" w:rsidP="00B714AB">
      <w:pPr>
        <w:ind w:firstLine="567"/>
        <w:jc w:val="both"/>
      </w:pPr>
    </w:p>
    <w:p w:rsidR="00C555A8" w:rsidRDefault="00C555A8" w:rsidP="00C555A8">
      <w:pPr>
        <w:jc w:val="both"/>
      </w:pPr>
    </w:p>
    <w:p w:rsidR="00C555A8" w:rsidRDefault="00C555A8" w:rsidP="00C555A8">
      <w:pPr>
        <w:jc w:val="both"/>
      </w:pPr>
    </w:p>
    <w:p w:rsidR="00C555A8" w:rsidRDefault="00C555A8" w:rsidP="00C555A8">
      <w:pPr>
        <w:jc w:val="both"/>
      </w:pPr>
      <w:r w:rsidRPr="009E612B">
        <w:t xml:space="preserve">Глава Кипенского сельского поселения                                          </w:t>
      </w:r>
      <w:r>
        <w:t xml:space="preserve">                      </w:t>
      </w:r>
      <w:r w:rsidRPr="009E612B">
        <w:t xml:space="preserve">   </w:t>
      </w:r>
      <w:r>
        <w:t xml:space="preserve">  </w:t>
      </w:r>
      <w:r w:rsidRPr="009E612B">
        <w:t xml:space="preserve">    М. В. </w:t>
      </w:r>
      <w:proofErr w:type="spellStart"/>
      <w:r w:rsidRPr="009E612B">
        <w:t>Кюне</w:t>
      </w:r>
      <w:proofErr w:type="spellEnd"/>
      <w:r w:rsidRPr="009E612B">
        <w:t xml:space="preserve">  </w:t>
      </w:r>
    </w:p>
    <w:p w:rsidR="00C555A8" w:rsidRDefault="00C555A8" w:rsidP="00C555A8">
      <w:pPr>
        <w:spacing w:after="200" w:line="276" w:lineRule="auto"/>
      </w:pPr>
      <w:r>
        <w:br w:type="page"/>
      </w:r>
    </w:p>
    <w:p w:rsidR="00C555A8" w:rsidRDefault="00C555A8" w:rsidP="00C555A8">
      <w:pPr>
        <w:jc w:val="right"/>
      </w:pPr>
      <w:r w:rsidRPr="009E612B">
        <w:lastRenderedPageBreak/>
        <w:t xml:space="preserve">                   </w:t>
      </w:r>
      <w:r w:rsidRPr="00372CF3">
        <w:rPr>
          <w:sz w:val="28"/>
          <w:szCs w:val="28"/>
        </w:rPr>
        <w:t xml:space="preserve">                                            </w:t>
      </w:r>
      <w:r>
        <w:t>Утвержден</w:t>
      </w:r>
    </w:p>
    <w:p w:rsidR="00C555A8" w:rsidRDefault="00C555A8" w:rsidP="00C555A8">
      <w:pPr>
        <w:jc w:val="right"/>
      </w:pPr>
      <w:r>
        <w:t>Постановлением местной администрации</w:t>
      </w:r>
    </w:p>
    <w:p w:rsidR="00C555A8" w:rsidRDefault="00C555A8" w:rsidP="00C555A8">
      <w:pPr>
        <w:jc w:val="right"/>
      </w:pPr>
      <w:r>
        <w:t xml:space="preserve"> муниципального образования</w:t>
      </w:r>
    </w:p>
    <w:p w:rsidR="00C555A8" w:rsidRDefault="00C555A8" w:rsidP="00C555A8">
      <w:pPr>
        <w:jc w:val="right"/>
      </w:pPr>
      <w:r>
        <w:t xml:space="preserve"> Кипенское сельское поселение</w:t>
      </w:r>
    </w:p>
    <w:p w:rsidR="00C555A8" w:rsidRDefault="00C555A8" w:rsidP="00C555A8">
      <w:pPr>
        <w:jc w:val="right"/>
      </w:pPr>
      <w:r>
        <w:t xml:space="preserve"> муниципального образования</w:t>
      </w:r>
    </w:p>
    <w:p w:rsidR="00C555A8" w:rsidRDefault="00C555A8" w:rsidP="00C555A8">
      <w:pPr>
        <w:jc w:val="right"/>
      </w:pPr>
      <w:r>
        <w:t xml:space="preserve"> Ломоносовского муниципального района</w:t>
      </w:r>
    </w:p>
    <w:p w:rsidR="00C555A8" w:rsidRDefault="00C555A8" w:rsidP="00C555A8">
      <w:pPr>
        <w:jc w:val="right"/>
      </w:pPr>
      <w:r>
        <w:t xml:space="preserve"> Ленинградской области </w:t>
      </w:r>
    </w:p>
    <w:p w:rsidR="00C555A8" w:rsidRDefault="00C555A8" w:rsidP="00C555A8">
      <w:pPr>
        <w:jc w:val="right"/>
      </w:pPr>
      <w:r>
        <w:t xml:space="preserve">от </w:t>
      </w:r>
      <w:r w:rsidR="00B714AB">
        <w:t>ХХХ</w:t>
      </w:r>
      <w:r>
        <w:t xml:space="preserve">. № </w:t>
      </w:r>
      <w:r w:rsidR="00B714AB">
        <w:t>ХХХ</w:t>
      </w:r>
    </w:p>
    <w:p w:rsidR="00C555A8" w:rsidRDefault="00C555A8" w:rsidP="00C555A8">
      <w:pPr>
        <w:jc w:val="right"/>
      </w:pPr>
      <w:r>
        <w:t>(Приложение)</w:t>
      </w:r>
    </w:p>
    <w:p w:rsidR="00C555A8" w:rsidRDefault="00C555A8" w:rsidP="00C555A8"/>
    <w:p w:rsidR="00C555A8" w:rsidRDefault="00C555A8" w:rsidP="00C555A8">
      <w:pPr>
        <w:pStyle w:val="ConsPlusTitle"/>
        <w:widowControl/>
        <w:jc w:val="right"/>
        <w:rPr>
          <w:rFonts w:ascii="Times New Roman" w:hAnsi="Times New Roman" w:cs="Times New Roman"/>
          <w:b w:val="0"/>
          <w:sz w:val="28"/>
          <w:szCs w:val="28"/>
        </w:rPr>
      </w:pPr>
    </w:p>
    <w:p w:rsidR="00C555A8" w:rsidRPr="0049737B" w:rsidRDefault="00C555A8" w:rsidP="00C555A8">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C555A8" w:rsidRPr="00464C07" w:rsidRDefault="00C555A8" w:rsidP="00C555A8">
      <w:pPr>
        <w:widowControl w:val="0"/>
        <w:tabs>
          <w:tab w:val="left" w:pos="142"/>
          <w:tab w:val="left" w:pos="284"/>
        </w:tabs>
        <w:autoSpaceDE w:val="0"/>
        <w:autoSpaceDN w:val="0"/>
        <w:adjustRightInd w:val="0"/>
        <w:jc w:val="center"/>
        <w:outlineLvl w:val="0"/>
        <w:rPr>
          <w:b/>
          <w:bCs/>
          <w:sz w:val="28"/>
          <w:szCs w:val="28"/>
        </w:rPr>
      </w:pPr>
      <w:r w:rsidRPr="00464C07">
        <w:rPr>
          <w:b/>
          <w:bCs/>
          <w:sz w:val="28"/>
          <w:szCs w:val="28"/>
        </w:rPr>
        <w:t xml:space="preserve">Административный регламент по предоставлению муниципальной услуги </w:t>
      </w:r>
    </w:p>
    <w:p w:rsidR="0004557D" w:rsidRDefault="001737CC" w:rsidP="00B81989">
      <w:pPr>
        <w:jc w:val="center"/>
        <w:rPr>
          <w:b/>
          <w:sz w:val="28"/>
          <w:szCs w:val="28"/>
        </w:rPr>
      </w:pPr>
      <w:proofErr w:type="gramStart"/>
      <w:r w:rsidRPr="00464C07">
        <w:rPr>
          <w:b/>
          <w:sz w:val="28"/>
          <w:szCs w:val="28"/>
        </w:rPr>
        <w:t xml:space="preserve">по </w:t>
      </w:r>
      <w:r w:rsidR="00C01222" w:rsidRPr="00464C07">
        <w:rPr>
          <w:b/>
          <w:sz w:val="28"/>
          <w:szCs w:val="28"/>
        </w:rPr>
        <w:t>предоставлени</w:t>
      </w:r>
      <w:r w:rsidRPr="00464C07">
        <w:rPr>
          <w:b/>
          <w:sz w:val="28"/>
          <w:szCs w:val="28"/>
        </w:rPr>
        <w:t>ю</w:t>
      </w:r>
      <w:r w:rsidR="00C01222" w:rsidRPr="00464C07">
        <w:rPr>
          <w:b/>
          <w:sz w:val="28"/>
          <w:szCs w:val="28"/>
        </w:rPr>
        <w:t xml:space="preserve"> муниципальной услуги «</w:t>
      </w:r>
      <w:r w:rsidR="004B19C5" w:rsidRPr="00464C07">
        <w:rPr>
          <w:b/>
          <w:sz w:val="28"/>
          <w:szCs w:val="28"/>
        </w:rPr>
        <w:t>Согласование проведения переустройства и (или) перепланировки помещения в многоквартирном доме</w:t>
      </w:r>
      <w:r w:rsidR="00C01222" w:rsidRPr="00464C07">
        <w:rPr>
          <w:b/>
          <w:sz w:val="28"/>
          <w:szCs w:val="28"/>
        </w:rPr>
        <w:t>»</w:t>
      </w:r>
      <w:r w:rsidR="00885F8C" w:rsidRPr="00464C07">
        <w:rPr>
          <w:b/>
          <w:sz w:val="28"/>
          <w:szCs w:val="28"/>
        </w:rPr>
        <w:t xml:space="preserve"> </w:t>
      </w:r>
      <w:r w:rsidR="00464C07" w:rsidRPr="00464C07">
        <w:rPr>
          <w:b/>
          <w:sz w:val="28"/>
          <w:szCs w:val="28"/>
        </w:rPr>
        <w:t>(сокращенное наименование:</w:t>
      </w:r>
      <w:proofErr w:type="gramEnd"/>
      <w:r w:rsidR="00464C07" w:rsidRPr="00464C07">
        <w:rPr>
          <w:b/>
          <w:sz w:val="28"/>
          <w:szCs w:val="28"/>
        </w:rPr>
        <w:t xml:space="preserve"> </w:t>
      </w:r>
      <w:proofErr w:type="gramStart"/>
      <w:r w:rsidR="00464C07" w:rsidRPr="00464C07">
        <w:rPr>
          <w:sz w:val="28"/>
          <w:szCs w:val="28"/>
        </w:rPr>
        <w:t>«Согласование проведения переустройства и (или) перепланировки помещения в многоквартирном доме»)</w:t>
      </w:r>
      <w:proofErr w:type="gramEnd"/>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2972BE">
        <w:rPr>
          <w:rFonts w:ascii="Times New Roman" w:hAnsi="Times New Roman"/>
          <w:sz w:val="28"/>
          <w:szCs w:val="28"/>
        </w:rPr>
        <w:t xml:space="preserve"> </w:t>
      </w:r>
      <w:r w:rsidR="002972BE" w:rsidRPr="002972BE">
        <w:rPr>
          <w:rFonts w:ascii="Times New Roman" w:hAnsi="Times New Roman"/>
          <w:sz w:val="28"/>
          <w:szCs w:val="28"/>
        </w:rPr>
        <w:t xml:space="preserve">местной администрации муниципального образования </w:t>
      </w:r>
      <w:r w:rsidR="002972BE" w:rsidRPr="002972BE">
        <w:rPr>
          <w:rFonts w:ascii="Times New Roman" w:eastAsia="Calibri" w:hAnsi="Times New Roman"/>
          <w:sz w:val="28"/>
          <w:szCs w:val="28"/>
        </w:rPr>
        <w:t>Кипенское сельское поселение муниципального образования Ломоносовского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w:t>
      </w:r>
      <w:r w:rsidR="00706D4F" w:rsidRPr="00630A98">
        <w:rPr>
          <w:rFonts w:ascii="Times New Roman" w:eastAsia="Calibri" w:hAnsi="Times New Roman"/>
          <w:sz w:val="28"/>
          <w:szCs w:val="28"/>
        </w:rPr>
        <w:lastRenderedPageBreak/>
        <w:t xml:space="preserve">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5331AE" w:rsidRPr="0005578C" w:rsidRDefault="005331AE" w:rsidP="005331A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r>
        <w:rPr>
          <w:rFonts w:ascii="Times New Roman" w:hAnsi="Times New Roman"/>
          <w:sz w:val="28"/>
          <w:szCs w:val="28"/>
        </w:rPr>
        <w:t>: http://кипенское</w:t>
      </w:r>
      <w:proofErr w:type="gramStart"/>
      <w:r>
        <w:rPr>
          <w:rFonts w:ascii="Times New Roman" w:hAnsi="Times New Roman"/>
          <w:sz w:val="28"/>
          <w:szCs w:val="28"/>
        </w:rPr>
        <w:t>.р</w:t>
      </w:r>
      <w:proofErr w:type="gramEnd"/>
      <w:r>
        <w:rPr>
          <w:rFonts w:ascii="Times New Roman" w:hAnsi="Times New Roman"/>
          <w:sz w:val="28"/>
          <w:szCs w:val="28"/>
        </w:rPr>
        <w:t>ф/</w:t>
      </w:r>
      <w:r w:rsidRPr="0005578C">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5331AE" w:rsidRPr="00B77D0B" w:rsidRDefault="005331AE" w:rsidP="005331AE">
      <w:pPr>
        <w:ind w:firstLine="709"/>
        <w:jc w:val="both"/>
        <w:rPr>
          <w:sz w:val="28"/>
          <w:szCs w:val="28"/>
        </w:rPr>
      </w:pPr>
      <w:r w:rsidRPr="00B77D0B">
        <w:rPr>
          <w:sz w:val="28"/>
          <w:szCs w:val="28"/>
        </w:rPr>
        <w:t xml:space="preserve">Местная администрация  муниципального образования </w:t>
      </w:r>
      <w:r w:rsidRPr="00B77D0B">
        <w:rPr>
          <w:rFonts w:eastAsia="Calibri"/>
          <w:sz w:val="28"/>
          <w:szCs w:val="28"/>
        </w:rPr>
        <w:t xml:space="preserve">Кипенское сельское поселение муниципального образования Ломоносовского муниципального района </w:t>
      </w:r>
      <w:r w:rsidRPr="00B77D0B">
        <w:rPr>
          <w:sz w:val="28"/>
          <w:szCs w:val="28"/>
        </w:rPr>
        <w:t xml:space="preserve">Ленинградской области </w:t>
      </w:r>
      <w:r w:rsidRPr="00B77D0B">
        <w:rPr>
          <w:rFonts w:eastAsia="Calibri"/>
          <w:sz w:val="28"/>
          <w:szCs w:val="28"/>
        </w:rPr>
        <w:t>(далее – администрация)</w:t>
      </w:r>
      <w:r w:rsidR="007A5E60">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r>
      <w:r w:rsidRPr="007C02D9">
        <w:rPr>
          <w:sz w:val="28"/>
          <w:szCs w:val="28"/>
        </w:rPr>
        <w:lastRenderedPageBreak/>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5" w:name="Par4"/>
      <w:bookmarkEnd w:id="5"/>
      <w:r w:rsidRPr="007A5E60">
        <w:rPr>
          <w:sz w:val="28"/>
          <w:szCs w:val="28"/>
        </w:rPr>
        <w:t>3</w:t>
      </w:r>
      <w:r w:rsidR="0038355E" w:rsidRPr="007A5E60">
        <w:rPr>
          <w:sz w:val="28"/>
          <w:szCs w:val="28"/>
        </w:rPr>
        <w:t xml:space="preserve">) </w:t>
      </w:r>
      <w:r w:rsidR="00D427FE" w:rsidRPr="007A5E60">
        <w:rPr>
          <w:sz w:val="28"/>
          <w:szCs w:val="28"/>
        </w:rPr>
        <w:t xml:space="preserve">правоустанавливающие документы на переустраиваемое и (или) </w:t>
      </w:r>
      <w:proofErr w:type="spellStart"/>
      <w:r w:rsidR="00D427FE" w:rsidRPr="007A5E60">
        <w:rPr>
          <w:sz w:val="28"/>
          <w:szCs w:val="28"/>
        </w:rPr>
        <w:t>перепланируемое</w:t>
      </w:r>
      <w:proofErr w:type="spellEnd"/>
      <w:r w:rsidR="00D427FE" w:rsidRPr="007A5E60">
        <w:rPr>
          <w:sz w:val="28"/>
          <w:szCs w:val="28"/>
        </w:rPr>
        <w:t xml:space="preserve"> помещение в многоквартирном доме, если право на него </w:t>
      </w:r>
      <w:r w:rsidR="00D427FE" w:rsidRPr="007A5E60">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w:t>
      </w:r>
      <w:r w:rsidR="0038355E" w:rsidRPr="007A5E60">
        <w:rPr>
          <w:sz w:val="28"/>
          <w:szCs w:val="28"/>
        </w:rPr>
        <w:t>найма</w:t>
      </w:r>
      <w:r w:rsidR="00A7244E" w:rsidRPr="007A5E60">
        <w:rPr>
          <w:sz w:val="28"/>
          <w:szCs w:val="28"/>
        </w:rPr>
        <w:t xml:space="preserve"> по </w:t>
      </w:r>
      <w:hyperlink r:id="rId11" w:history="1">
        <w:r w:rsidR="00A7244E" w:rsidRPr="007A5E60">
          <w:rPr>
            <w:sz w:val="28"/>
            <w:szCs w:val="28"/>
          </w:rPr>
          <w:t>форме</w:t>
        </w:r>
      </w:hyperlink>
      <w:r w:rsidR="00A7244E" w:rsidRPr="007A5E60">
        <w:rPr>
          <w:sz w:val="28"/>
          <w:szCs w:val="28"/>
        </w:rPr>
        <w:t xml:space="preserve"> согласно Приложению 4 к настоящему административному регламенту</w:t>
      </w:r>
      <w:r w:rsidR="0038355E" w:rsidRPr="007A5E60">
        <w:rPr>
          <w:sz w:val="28"/>
          <w:szCs w:val="28"/>
        </w:rPr>
        <w:t xml:space="preserve"> (в случае, если заявителем является</w:t>
      </w:r>
      <w:r w:rsidR="0038355E" w:rsidRPr="005F4A73">
        <w:rPr>
          <w:sz w:val="28"/>
          <w:szCs w:val="28"/>
        </w:rPr>
        <w:t xml:space="preserve">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7A5E60">
        <w:rPr>
          <w:sz w:val="28"/>
          <w:szCs w:val="28"/>
        </w:rPr>
        <w:t xml:space="preserve">1) </w:t>
      </w:r>
      <w:r w:rsidR="00D427FE" w:rsidRPr="007A5E60">
        <w:rPr>
          <w:sz w:val="28"/>
          <w:szCs w:val="28"/>
        </w:rPr>
        <w:t xml:space="preserve">правоустанавливающие документы на переустраиваемое и (или) </w:t>
      </w:r>
      <w:proofErr w:type="spellStart"/>
      <w:r w:rsidR="00D427FE" w:rsidRPr="007A5E60">
        <w:rPr>
          <w:sz w:val="28"/>
          <w:szCs w:val="28"/>
        </w:rPr>
        <w:t>перепланируемое</w:t>
      </w:r>
      <w:proofErr w:type="spellEnd"/>
      <w:r w:rsidR="00D427FE" w:rsidRPr="007A5E60">
        <w:rPr>
          <w:sz w:val="28"/>
          <w:szCs w:val="28"/>
        </w:rPr>
        <w:t xml:space="preserve"> помещение в многоквартирном доме</w:t>
      </w:r>
      <w:r w:rsidRPr="007A5E60">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7A5E6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C555A8" w:rsidRDefault="00A05975" w:rsidP="00A05975">
      <w:pPr>
        <w:widowControl w:val="0"/>
        <w:tabs>
          <w:tab w:val="left" w:pos="142"/>
          <w:tab w:val="left" w:pos="284"/>
        </w:tabs>
        <w:autoSpaceDE w:val="0"/>
        <w:autoSpaceDN w:val="0"/>
        <w:adjustRightInd w:val="0"/>
        <w:ind w:firstLine="709"/>
        <w:jc w:val="both"/>
        <w:rPr>
          <w:sz w:val="28"/>
          <w:szCs w:val="28"/>
        </w:rPr>
      </w:pPr>
      <w:r w:rsidRPr="00C555A8">
        <w:rPr>
          <w:sz w:val="28"/>
          <w:szCs w:val="28"/>
        </w:rPr>
        <w:t>Услуги, которые являются необходимыми и обязательными для предоставления муниципальной услуги:</w:t>
      </w:r>
    </w:p>
    <w:p w:rsidR="00A05975" w:rsidRPr="00C555A8"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C555A8">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C555A8">
        <w:rPr>
          <w:rFonts w:ascii="Times New Roman" w:hAnsi="Times New Roman"/>
          <w:sz w:val="28"/>
          <w:szCs w:val="28"/>
        </w:rPr>
        <w:t>перепланируемого</w:t>
      </w:r>
      <w:proofErr w:type="spellEnd"/>
      <w:r w:rsidRPr="00C555A8">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555A8">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555A8" w:rsidRPr="00C555A8">
        <w:rPr>
          <w:szCs w:val="28"/>
        </w:rPr>
        <w:t>поступление в а</w:t>
      </w:r>
      <w:r w:rsidR="00C37C8D" w:rsidRPr="00C555A8">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C555A8">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C555A8">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BE" w:rsidRDefault="002972BE">
      <w:r>
        <w:separator/>
      </w:r>
    </w:p>
  </w:endnote>
  <w:endnote w:type="continuationSeparator" w:id="0">
    <w:p w:rsidR="002972BE" w:rsidRDefault="0029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BE" w:rsidRDefault="002972BE">
      <w:r>
        <w:separator/>
      </w:r>
    </w:p>
  </w:footnote>
  <w:footnote w:type="continuationSeparator" w:id="0">
    <w:p w:rsidR="002972BE" w:rsidRDefault="002972BE">
      <w:r>
        <w:continuationSeparator/>
      </w:r>
    </w:p>
  </w:footnote>
  <w:footnote w:id="1">
    <w:p w:rsidR="002972BE" w:rsidRDefault="002972B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BE" w:rsidRDefault="006F6E19" w:rsidP="00C2732D">
    <w:pPr>
      <w:pStyle w:val="a6"/>
      <w:framePr w:wrap="around" w:vAnchor="text" w:hAnchor="margin" w:xAlign="right" w:y="1"/>
      <w:rPr>
        <w:rStyle w:val="a9"/>
      </w:rPr>
    </w:pPr>
    <w:r>
      <w:rPr>
        <w:rStyle w:val="a9"/>
      </w:rPr>
      <w:fldChar w:fldCharType="begin"/>
    </w:r>
    <w:r w:rsidR="002972BE">
      <w:rPr>
        <w:rStyle w:val="a9"/>
      </w:rPr>
      <w:instrText xml:space="preserve">PAGE  </w:instrText>
    </w:r>
    <w:r>
      <w:rPr>
        <w:rStyle w:val="a9"/>
      </w:rPr>
      <w:fldChar w:fldCharType="end"/>
    </w:r>
  </w:p>
  <w:p w:rsidR="002972BE" w:rsidRDefault="002972B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BE" w:rsidRDefault="006F6E19" w:rsidP="00C2732D">
    <w:pPr>
      <w:pStyle w:val="a6"/>
      <w:framePr w:wrap="around" w:vAnchor="text" w:hAnchor="margin" w:xAlign="right" w:y="1"/>
      <w:rPr>
        <w:rStyle w:val="a9"/>
      </w:rPr>
    </w:pPr>
    <w:r>
      <w:rPr>
        <w:rStyle w:val="a9"/>
      </w:rPr>
      <w:fldChar w:fldCharType="begin"/>
    </w:r>
    <w:r w:rsidR="002972BE">
      <w:rPr>
        <w:rStyle w:val="a9"/>
      </w:rPr>
      <w:instrText xml:space="preserve">PAGE  </w:instrText>
    </w:r>
    <w:r>
      <w:rPr>
        <w:rStyle w:val="a9"/>
      </w:rPr>
      <w:fldChar w:fldCharType="separate"/>
    </w:r>
    <w:r w:rsidR="00C21DB2">
      <w:rPr>
        <w:rStyle w:val="a9"/>
        <w:noProof/>
      </w:rPr>
      <w:t>12</w:t>
    </w:r>
    <w:r>
      <w:rPr>
        <w:rStyle w:val="a9"/>
      </w:rPr>
      <w:fldChar w:fldCharType="end"/>
    </w:r>
  </w:p>
  <w:p w:rsidR="002972BE" w:rsidRDefault="002972B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4CE52B6E"/>
    <w:multiLevelType w:val="hybridMultilevel"/>
    <w:tmpl w:val="A0AEA318"/>
    <w:lvl w:ilvl="0" w:tplc="70CA904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5A02F27"/>
    <w:multiLevelType w:val="multilevel"/>
    <w:tmpl w:val="04190025"/>
    <w:numStyleLink w:val="1"/>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9F1982"/>
    <w:multiLevelType w:val="hybridMultilevel"/>
    <w:tmpl w:val="8DE0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8"/>
  </w:num>
  <w:num w:numId="4">
    <w:abstractNumId w:val="9"/>
  </w:num>
  <w:num w:numId="5">
    <w:abstractNumId w:val="10"/>
  </w:num>
  <w:num w:numId="6">
    <w:abstractNumId w:val="41"/>
  </w:num>
  <w:num w:numId="7">
    <w:abstractNumId w:val="20"/>
  </w:num>
  <w:num w:numId="8">
    <w:abstractNumId w:val="25"/>
  </w:num>
  <w:num w:numId="9">
    <w:abstractNumId w:val="38"/>
  </w:num>
  <w:num w:numId="10">
    <w:abstractNumId w:val="39"/>
  </w:num>
  <w:num w:numId="11">
    <w:abstractNumId w:val="16"/>
  </w:num>
  <w:num w:numId="12">
    <w:abstractNumId w:val="31"/>
  </w:num>
  <w:num w:numId="13">
    <w:abstractNumId w:val="34"/>
  </w:num>
  <w:num w:numId="14">
    <w:abstractNumId w:val="0"/>
  </w:num>
  <w:num w:numId="15">
    <w:abstractNumId w:val="26"/>
  </w:num>
  <w:num w:numId="16">
    <w:abstractNumId w:val="36"/>
  </w:num>
  <w:num w:numId="17">
    <w:abstractNumId w:val="33"/>
  </w:num>
  <w:num w:numId="18">
    <w:abstractNumId w:val="22"/>
  </w:num>
  <w:num w:numId="19">
    <w:abstractNumId w:val="11"/>
  </w:num>
  <w:num w:numId="20">
    <w:abstractNumId w:val="19"/>
  </w:num>
  <w:num w:numId="21">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2"/>
  </w:num>
  <w:num w:numId="24">
    <w:abstractNumId w:val="32"/>
  </w:num>
  <w:num w:numId="25">
    <w:abstractNumId w:val="35"/>
  </w:num>
  <w:num w:numId="26">
    <w:abstractNumId w:val="13"/>
  </w:num>
  <w:num w:numId="27">
    <w:abstractNumId w:val="5"/>
  </w:num>
  <w:num w:numId="28">
    <w:abstractNumId w:val="4"/>
  </w:num>
  <w:num w:numId="29">
    <w:abstractNumId w:val="40"/>
  </w:num>
  <w:num w:numId="30">
    <w:abstractNumId w:val="21"/>
  </w:num>
  <w:num w:numId="31">
    <w:abstractNumId w:val="37"/>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6"/>
  </w:num>
  <w:num w:numId="37">
    <w:abstractNumId w:val="8"/>
  </w:num>
  <w:num w:numId="38">
    <w:abstractNumId w:val="27"/>
  </w:num>
  <w:num w:numId="39">
    <w:abstractNumId w:val="15"/>
  </w:num>
  <w:num w:numId="40">
    <w:abstractNumId w:val="7"/>
  </w:num>
  <w:num w:numId="41">
    <w:abstractNumId w:val="17"/>
  </w:num>
  <w:num w:numId="42">
    <w:abstractNumId w:val="2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72BE"/>
    <w:rsid w:val="002A1B13"/>
    <w:rsid w:val="002A5726"/>
    <w:rsid w:val="002A682C"/>
    <w:rsid w:val="002B0869"/>
    <w:rsid w:val="002B0D04"/>
    <w:rsid w:val="002B5991"/>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4C07"/>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31AE"/>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6F6E19"/>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5E60"/>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4AB"/>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1DB2"/>
    <w:rsid w:val="00C2257A"/>
    <w:rsid w:val="00C239E3"/>
    <w:rsid w:val="00C243D0"/>
    <w:rsid w:val="00C26BD2"/>
    <w:rsid w:val="00C2732D"/>
    <w:rsid w:val="00C27A35"/>
    <w:rsid w:val="00C360F5"/>
    <w:rsid w:val="00C37C8D"/>
    <w:rsid w:val="00C413A9"/>
    <w:rsid w:val="00C41821"/>
    <w:rsid w:val="00C42BE7"/>
    <w:rsid w:val="00C44979"/>
    <w:rsid w:val="00C44DD5"/>
    <w:rsid w:val="00C4623E"/>
    <w:rsid w:val="00C46D28"/>
    <w:rsid w:val="00C506CB"/>
    <w:rsid w:val="00C53FBF"/>
    <w:rsid w:val="00C555A8"/>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paragraph" w:styleId="afb">
    <w:name w:val="Body Text Indent"/>
    <w:basedOn w:val="a"/>
    <w:link w:val="afc"/>
    <w:uiPriority w:val="99"/>
    <w:unhideWhenUsed/>
    <w:rsid w:val="00C555A8"/>
    <w:pPr>
      <w:spacing w:after="120"/>
      <w:ind w:left="283"/>
    </w:pPr>
  </w:style>
  <w:style w:type="character" w:customStyle="1" w:styleId="afc">
    <w:name w:val="Основной текст с отступом Знак"/>
    <w:basedOn w:val="a0"/>
    <w:link w:val="afb"/>
    <w:uiPriority w:val="99"/>
    <w:rsid w:val="00C555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4E18-B64F-4E75-A487-5B4E1A14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70921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3</cp:revision>
  <cp:lastPrinted>2014-09-24T12:32:00Z</cp:lastPrinted>
  <dcterms:created xsi:type="dcterms:W3CDTF">2022-10-06T07:39:00Z</dcterms:created>
  <dcterms:modified xsi:type="dcterms:W3CDTF">2022-11-25T09:14:00Z</dcterms:modified>
</cp:coreProperties>
</file>