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39" w:rsidRPr="001F5139" w:rsidRDefault="001F5139" w:rsidP="001F5139">
      <w:pPr>
        <w:widowControl w:val="0"/>
        <w:autoSpaceDE w:val="0"/>
        <w:spacing w:after="0" w:line="240" w:lineRule="auto"/>
        <w:ind w:firstLine="426"/>
        <w:contextualSpacing/>
        <w:jc w:val="center"/>
        <w:rPr>
          <w:rFonts w:ascii="Times New Roman" w:hAnsi="Times New Roman"/>
          <w:bCs/>
          <w:sz w:val="24"/>
          <w:szCs w:val="24"/>
        </w:rPr>
      </w:pPr>
    </w:p>
    <w:p w:rsidR="001F5139" w:rsidRPr="001F5139" w:rsidRDefault="001F5139" w:rsidP="001F5139">
      <w:pPr>
        <w:spacing w:after="0" w:line="240" w:lineRule="auto"/>
        <w:ind w:firstLine="426"/>
        <w:jc w:val="center"/>
        <w:rPr>
          <w:rFonts w:ascii="Times New Roman" w:eastAsia="Times New Roman" w:hAnsi="Times New Roman"/>
          <w:sz w:val="24"/>
          <w:szCs w:val="24"/>
          <w:lang w:eastAsia="zh-CN"/>
        </w:rPr>
      </w:pPr>
      <w:r w:rsidRPr="001F5139">
        <w:rPr>
          <w:rFonts w:ascii="Times New Roman" w:hAnsi="Times New Roman"/>
          <w:noProof/>
          <w:sz w:val="24"/>
          <w:szCs w:val="24"/>
          <w:lang w:eastAsia="ru-RU"/>
        </w:rPr>
        <w:drawing>
          <wp:inline distT="0" distB="0" distL="0" distR="0">
            <wp:extent cx="619125" cy="733425"/>
            <wp:effectExtent l="19050" t="0" r="9525"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Местная администрация</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муниципального образования Кипенское сельское поселение</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муниципального образования Ломоносовского муниципального района</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Ленинградской области</w:t>
      </w:r>
    </w:p>
    <w:p w:rsidR="001F5139" w:rsidRPr="001F5139" w:rsidRDefault="001F5139" w:rsidP="001F5139">
      <w:pPr>
        <w:spacing w:after="0" w:line="240" w:lineRule="auto"/>
        <w:ind w:firstLine="426"/>
        <w:jc w:val="center"/>
        <w:rPr>
          <w:rFonts w:ascii="Times New Roman" w:hAnsi="Times New Roman"/>
          <w:sz w:val="24"/>
          <w:szCs w:val="24"/>
        </w:rPr>
      </w:pP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ПОСТАНОВЛЕНИЕ</w:t>
      </w:r>
    </w:p>
    <w:p w:rsidR="001F5139" w:rsidRPr="001F5139" w:rsidRDefault="001F5139" w:rsidP="001F5139">
      <w:pPr>
        <w:spacing w:after="0" w:line="240" w:lineRule="auto"/>
        <w:ind w:firstLine="426"/>
        <w:jc w:val="center"/>
        <w:rPr>
          <w:rFonts w:ascii="Times New Roman" w:hAnsi="Times New Roman"/>
          <w:sz w:val="24"/>
          <w:szCs w:val="24"/>
        </w:rPr>
      </w:pPr>
    </w:p>
    <w:p w:rsidR="001F5139" w:rsidRPr="001F5139" w:rsidRDefault="00A54458" w:rsidP="001F5139">
      <w:pPr>
        <w:spacing w:after="0" w:line="240" w:lineRule="auto"/>
        <w:ind w:firstLine="426"/>
        <w:jc w:val="center"/>
        <w:rPr>
          <w:rFonts w:ascii="Times New Roman" w:hAnsi="Times New Roman"/>
          <w:sz w:val="24"/>
          <w:szCs w:val="24"/>
        </w:rPr>
      </w:pPr>
      <w:r>
        <w:rPr>
          <w:rFonts w:ascii="Times New Roman" w:hAnsi="Times New Roman"/>
          <w:sz w:val="24"/>
          <w:szCs w:val="24"/>
        </w:rPr>
        <w:t>от 06.03.2023 г. № 106</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д. Кипень</w:t>
      </w:r>
    </w:p>
    <w:p w:rsidR="001F5139" w:rsidRPr="001F5139" w:rsidRDefault="001F5139" w:rsidP="001F5139">
      <w:pPr>
        <w:spacing w:after="0" w:line="240" w:lineRule="auto"/>
        <w:ind w:firstLine="426"/>
        <w:jc w:val="center"/>
        <w:rPr>
          <w:rFonts w:ascii="Times New Roman" w:hAnsi="Times New Roman"/>
          <w:sz w:val="24"/>
          <w:szCs w:val="24"/>
        </w:rPr>
      </w:pPr>
    </w:p>
    <w:p w:rsidR="001F5139" w:rsidRPr="001F5139" w:rsidRDefault="001F5139" w:rsidP="001F5139">
      <w:pPr>
        <w:spacing w:after="0" w:line="240" w:lineRule="auto"/>
        <w:jc w:val="center"/>
        <w:rPr>
          <w:rFonts w:ascii="Times New Roman" w:hAnsi="Times New Roman"/>
          <w:sz w:val="24"/>
          <w:szCs w:val="24"/>
        </w:rPr>
      </w:pPr>
      <w:r w:rsidRPr="001F5139">
        <w:rPr>
          <w:rFonts w:ascii="Times New Roman" w:hAnsi="Times New Roman"/>
          <w:sz w:val="24"/>
          <w:szCs w:val="24"/>
        </w:rPr>
        <w:t>Об утверждении административного регламента по предоставлению муниципальной услуги «</w:t>
      </w:r>
      <w:r w:rsidRPr="001F5139">
        <w:rPr>
          <w:rFonts w:ascii="Times New Roman" w:hAnsi="Times New Roman"/>
          <w:bCs/>
          <w:color w:val="000000"/>
          <w:sz w:val="24"/>
          <w:szCs w:val="24"/>
        </w:rPr>
        <w:t>Предоставление разрешения на осуществление земляных работ</w:t>
      </w:r>
      <w:r w:rsidRPr="001F5139">
        <w:rPr>
          <w:rFonts w:ascii="Times New Roman" w:hAnsi="Times New Roman"/>
          <w:sz w:val="24"/>
          <w:szCs w:val="24"/>
        </w:rPr>
        <w:t>»</w:t>
      </w:r>
      <w:r w:rsidR="00B1364B">
        <w:rPr>
          <w:rFonts w:ascii="Times New Roman" w:hAnsi="Times New Roman"/>
          <w:sz w:val="24"/>
          <w:szCs w:val="24"/>
        </w:rPr>
        <w:t>.</w:t>
      </w:r>
    </w:p>
    <w:p w:rsidR="001F5139" w:rsidRPr="001F5139" w:rsidRDefault="001F5139" w:rsidP="001F5139">
      <w:pPr>
        <w:spacing w:after="0" w:line="240" w:lineRule="auto"/>
        <w:ind w:firstLine="426"/>
        <w:rPr>
          <w:rFonts w:ascii="Times New Roman" w:hAnsi="Times New Roman"/>
          <w:sz w:val="24"/>
          <w:szCs w:val="24"/>
        </w:rPr>
      </w:pPr>
      <w:r w:rsidRPr="001F5139">
        <w:rPr>
          <w:rFonts w:ascii="Times New Roman" w:hAnsi="Times New Roman"/>
          <w:sz w:val="24"/>
          <w:szCs w:val="24"/>
        </w:rPr>
        <w:t> </w:t>
      </w:r>
    </w:p>
    <w:p w:rsidR="001F5139" w:rsidRPr="001F5139" w:rsidRDefault="001F5139" w:rsidP="001F5139">
      <w:pPr>
        <w:pStyle w:val="paragraph"/>
        <w:spacing w:before="0" w:beforeAutospacing="0" w:after="0" w:afterAutospacing="0"/>
        <w:ind w:firstLine="709"/>
        <w:jc w:val="both"/>
        <w:textAlignment w:val="baseline"/>
        <w:rPr>
          <w:rStyle w:val="eop"/>
        </w:rPr>
      </w:pPr>
      <w:r w:rsidRPr="001F5139">
        <w:rPr>
          <w:rStyle w:val="normaltextrun"/>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r w:rsidRPr="001F5139">
        <w:rPr>
          <w:rStyle w:val="spellingerror"/>
        </w:rPr>
        <w:t>Кипенского</w:t>
      </w:r>
      <w:r w:rsidRPr="001F5139">
        <w:rPr>
          <w:rStyle w:val="normaltextrun"/>
        </w:rPr>
        <w:t xml:space="preserve"> сельского поселения постановляет:</w:t>
      </w:r>
      <w:r w:rsidRPr="001F5139">
        <w:rPr>
          <w:rStyle w:val="eop"/>
        </w:rPr>
        <w:t> </w:t>
      </w:r>
    </w:p>
    <w:p w:rsidR="001F5139" w:rsidRPr="001F5139" w:rsidRDefault="001F5139" w:rsidP="001F5139">
      <w:pPr>
        <w:pStyle w:val="paragraph"/>
        <w:spacing w:before="0" w:beforeAutospacing="0" w:after="0" w:afterAutospacing="0"/>
        <w:jc w:val="both"/>
        <w:textAlignment w:val="baseline"/>
        <w:rPr>
          <w:rFonts w:ascii="Segoe UI" w:hAnsi="Segoe UI" w:cs="Segoe UI"/>
        </w:rPr>
      </w:pPr>
      <w:r w:rsidRPr="001F5139">
        <w:rPr>
          <w:rStyle w:val="eop"/>
        </w:rPr>
        <w:t> </w:t>
      </w:r>
    </w:p>
    <w:p w:rsidR="001F5139" w:rsidRDefault="001F5139" w:rsidP="001F5139">
      <w:pPr>
        <w:pStyle w:val="paragraph"/>
        <w:spacing w:before="0" w:beforeAutospacing="0" w:after="0" w:afterAutospacing="0"/>
        <w:ind w:firstLine="709"/>
        <w:jc w:val="both"/>
        <w:textAlignment w:val="baseline"/>
        <w:rPr>
          <w:rStyle w:val="eop"/>
        </w:rPr>
      </w:pPr>
      <w:r w:rsidRPr="001F5139">
        <w:rPr>
          <w:rStyle w:val="normaltextrun"/>
        </w:rPr>
        <w:t xml:space="preserve">1. Утвердить Административный регламент по предоставлению местной администрацией муниципального образования </w:t>
      </w:r>
      <w:r w:rsidRPr="001F5139">
        <w:rPr>
          <w:rStyle w:val="spellingerror"/>
        </w:rPr>
        <w:t>Кипенское</w:t>
      </w:r>
      <w:r w:rsidRPr="001F5139">
        <w:rPr>
          <w:rStyle w:val="normaltextrun"/>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Pr="001F5139">
        <w:rPr>
          <w:bCs/>
          <w:color w:val="000000"/>
        </w:rPr>
        <w:t>Предоставление разрешения на осуществление земляных работ»</w:t>
      </w:r>
      <w:r w:rsidRPr="001F5139">
        <w:rPr>
          <w:rStyle w:val="normaltextrun"/>
        </w:rPr>
        <w:t>.</w:t>
      </w:r>
      <w:r w:rsidRPr="001F5139">
        <w:rPr>
          <w:rStyle w:val="eop"/>
        </w:rPr>
        <w:t> </w:t>
      </w:r>
    </w:p>
    <w:p w:rsidR="001F5139" w:rsidRPr="001F5139" w:rsidRDefault="001F5139" w:rsidP="001F5139">
      <w:pPr>
        <w:pStyle w:val="paragraph"/>
        <w:spacing w:before="0" w:beforeAutospacing="0" w:after="0" w:afterAutospacing="0"/>
        <w:ind w:firstLine="709"/>
        <w:jc w:val="both"/>
        <w:textAlignment w:val="baseline"/>
      </w:pPr>
      <w:r w:rsidRPr="001F5139">
        <w:t>2. 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 461 от 25.07.2022г. Об утверждении административного регламента по предоставлению муниципальной услуги «</w:t>
      </w:r>
      <w:r w:rsidRPr="001F5139">
        <w:rPr>
          <w:bCs/>
          <w:color w:val="000000"/>
        </w:rPr>
        <w:t>Предоставление разрешения на осуществление земляных работ</w:t>
      </w:r>
      <w:r w:rsidRPr="001F5139">
        <w:t>»</w:t>
      </w:r>
      <w:r>
        <w:t>.</w:t>
      </w:r>
    </w:p>
    <w:p w:rsidR="001F5139" w:rsidRPr="001F5139" w:rsidRDefault="001F5139" w:rsidP="001F5139">
      <w:pPr>
        <w:pStyle w:val="paragraph"/>
        <w:spacing w:before="0" w:beforeAutospacing="0" w:after="0" w:afterAutospacing="0"/>
        <w:ind w:firstLine="709"/>
        <w:jc w:val="both"/>
        <w:textAlignment w:val="baseline"/>
        <w:rPr>
          <w:rFonts w:ascii="Segoe UI" w:hAnsi="Segoe UI" w:cs="Segoe UI"/>
        </w:rPr>
      </w:pPr>
      <w:r w:rsidRPr="001F5139">
        <w:rPr>
          <w:rStyle w:val="normaltextrun"/>
        </w:rPr>
        <w:t xml:space="preserve">3. </w:t>
      </w:r>
      <w:proofErr w:type="gramStart"/>
      <w:r w:rsidRPr="001F5139">
        <w:rPr>
          <w:rStyle w:val="normaltextrun"/>
        </w:rPr>
        <w:t>Разместить</w:t>
      </w:r>
      <w:proofErr w:type="gramEnd"/>
      <w:r w:rsidRPr="001F5139">
        <w:rPr>
          <w:rStyle w:val="normaltextrun"/>
        </w:rPr>
        <w:t xml:space="preserve"> настоящее постановление на официальном сайте муниципального образования </w:t>
      </w:r>
      <w:r w:rsidRPr="001F5139">
        <w:rPr>
          <w:rStyle w:val="spellingerror"/>
        </w:rPr>
        <w:t>Кипенское</w:t>
      </w:r>
      <w:r w:rsidRPr="001F5139">
        <w:rPr>
          <w:rStyle w:val="normaltextrun"/>
        </w:rPr>
        <w:t xml:space="preserve"> сельское поселение муниципального образования Ломоносовский муниципальный район Ленинградской области в информационно-коммуникационной сети Интернет.</w:t>
      </w:r>
      <w:r w:rsidRPr="001F5139">
        <w:rPr>
          <w:rStyle w:val="eop"/>
        </w:rPr>
        <w:t> </w:t>
      </w:r>
    </w:p>
    <w:p w:rsidR="001F5139" w:rsidRPr="001F5139" w:rsidRDefault="001F5139" w:rsidP="001F5139">
      <w:pPr>
        <w:pStyle w:val="paragraph"/>
        <w:spacing w:before="0" w:beforeAutospacing="0" w:after="0" w:afterAutospacing="0"/>
        <w:ind w:firstLine="709"/>
        <w:jc w:val="both"/>
        <w:textAlignment w:val="baseline"/>
        <w:rPr>
          <w:rFonts w:ascii="Segoe UI" w:hAnsi="Segoe UI" w:cs="Segoe UI"/>
        </w:rPr>
      </w:pPr>
      <w:r w:rsidRPr="001F5139">
        <w:rPr>
          <w:rStyle w:val="normaltextrun"/>
        </w:rPr>
        <w:t xml:space="preserve">4. 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rsidRPr="001F5139">
        <w:rPr>
          <w:rStyle w:val="spellingerror"/>
        </w:rPr>
        <w:t>Кипенское</w:t>
      </w:r>
      <w:r w:rsidRPr="001F5139">
        <w:rPr>
          <w:rStyle w:val="normaltextrun"/>
        </w:rPr>
        <w:t xml:space="preserve"> сельское поселение муниципального образования Ломоносовский муниципальный район Ленинградской области.</w:t>
      </w:r>
      <w:r w:rsidRPr="001F5139">
        <w:rPr>
          <w:rStyle w:val="eop"/>
        </w:rPr>
        <w:t> </w:t>
      </w:r>
    </w:p>
    <w:p w:rsidR="001F5139" w:rsidRPr="001F5139" w:rsidRDefault="001F5139" w:rsidP="001F5139">
      <w:pPr>
        <w:pStyle w:val="paragraph"/>
        <w:spacing w:before="0" w:beforeAutospacing="0" w:after="0" w:afterAutospacing="0"/>
        <w:ind w:firstLine="709"/>
        <w:jc w:val="both"/>
        <w:textAlignment w:val="baseline"/>
        <w:rPr>
          <w:rFonts w:ascii="Segoe UI" w:hAnsi="Segoe UI" w:cs="Segoe UI"/>
        </w:rPr>
      </w:pPr>
      <w:r w:rsidRPr="001F5139">
        <w:rPr>
          <w:rStyle w:val="normaltextrun"/>
        </w:rPr>
        <w:t xml:space="preserve">5. </w:t>
      </w:r>
      <w:proofErr w:type="gramStart"/>
      <w:r w:rsidRPr="001F5139">
        <w:rPr>
          <w:rStyle w:val="normaltextrun"/>
        </w:rPr>
        <w:t>Контроль за</w:t>
      </w:r>
      <w:proofErr w:type="gramEnd"/>
      <w:r w:rsidRPr="001F5139">
        <w:rPr>
          <w:rStyle w:val="normaltextrun"/>
        </w:rPr>
        <w:t xml:space="preserve"> исполнением настоящего постановления оставляю за собой.</w:t>
      </w:r>
      <w:r w:rsidRPr="001F5139">
        <w:rPr>
          <w:rStyle w:val="eop"/>
        </w:rPr>
        <w:t> </w:t>
      </w:r>
    </w:p>
    <w:p w:rsidR="001F5139" w:rsidRPr="001F5139" w:rsidRDefault="001F5139" w:rsidP="001F5139">
      <w:pPr>
        <w:pStyle w:val="paragraph"/>
        <w:spacing w:before="0" w:beforeAutospacing="0" w:after="0" w:afterAutospacing="0"/>
        <w:textAlignment w:val="baseline"/>
        <w:rPr>
          <w:rStyle w:val="eop"/>
        </w:rPr>
      </w:pPr>
      <w:r w:rsidRPr="001F5139">
        <w:rPr>
          <w:rStyle w:val="eop"/>
        </w:rPr>
        <w:t> </w:t>
      </w:r>
    </w:p>
    <w:p w:rsidR="001F5139" w:rsidRPr="001F5139" w:rsidRDefault="001F5139" w:rsidP="001F5139">
      <w:pPr>
        <w:pStyle w:val="paragraph"/>
        <w:spacing w:before="0" w:beforeAutospacing="0" w:after="0" w:afterAutospacing="0"/>
        <w:textAlignment w:val="baseline"/>
        <w:rPr>
          <w:rStyle w:val="eop"/>
        </w:rPr>
      </w:pPr>
    </w:p>
    <w:p w:rsidR="001F5139" w:rsidRPr="001F5139" w:rsidRDefault="001F5139" w:rsidP="001F5139">
      <w:pPr>
        <w:pStyle w:val="paragraph"/>
        <w:spacing w:before="0" w:beforeAutospacing="0" w:after="0" w:afterAutospacing="0"/>
        <w:textAlignment w:val="baseline"/>
      </w:pPr>
      <w:r w:rsidRPr="001F5139">
        <w:rPr>
          <w:rStyle w:val="eop"/>
        </w:rPr>
        <w:t> </w:t>
      </w:r>
      <w:r w:rsidRPr="001F5139">
        <w:t xml:space="preserve">Глава  Кипенского сельского поселения                                                         М.В. </w:t>
      </w:r>
      <w:proofErr w:type="spellStart"/>
      <w:r w:rsidRPr="001F5139">
        <w:t>Кюне</w:t>
      </w:r>
      <w:proofErr w:type="spellEnd"/>
    </w:p>
    <w:p w:rsidR="001F5139" w:rsidRPr="001F5139" w:rsidRDefault="001F5139" w:rsidP="001F5139">
      <w:pPr>
        <w:widowControl w:val="0"/>
        <w:autoSpaceDE w:val="0"/>
        <w:spacing w:after="0" w:line="240" w:lineRule="auto"/>
        <w:ind w:firstLine="709"/>
        <w:contextualSpacing/>
        <w:jc w:val="right"/>
        <w:rPr>
          <w:rFonts w:ascii="Times New Roman" w:hAnsi="Times New Roman"/>
          <w:bCs/>
          <w:sz w:val="24"/>
          <w:szCs w:val="24"/>
        </w:rPr>
      </w:pPr>
    </w:p>
    <w:p w:rsidR="001F5139" w:rsidRPr="001F5139" w:rsidRDefault="001F5139" w:rsidP="001F5139">
      <w:pPr>
        <w:widowControl w:val="0"/>
        <w:autoSpaceDE w:val="0"/>
        <w:spacing w:after="0" w:line="240" w:lineRule="auto"/>
        <w:ind w:firstLine="709"/>
        <w:contextualSpacing/>
        <w:jc w:val="right"/>
        <w:rPr>
          <w:rFonts w:ascii="Times New Roman" w:eastAsia="Times New Roman" w:hAnsi="Times New Roman"/>
          <w:b/>
          <w:bCs/>
          <w:sz w:val="24"/>
          <w:szCs w:val="24"/>
          <w:lang w:eastAsia="zh-CN"/>
        </w:rPr>
      </w:pPr>
    </w:p>
    <w:p w:rsidR="001F5139" w:rsidRDefault="001F5139" w:rsidP="001F5139">
      <w:pPr>
        <w:widowControl w:val="0"/>
        <w:autoSpaceDE w:val="0"/>
        <w:spacing w:after="0" w:line="240" w:lineRule="auto"/>
        <w:ind w:firstLine="709"/>
        <w:contextualSpacing/>
        <w:jc w:val="right"/>
        <w:rPr>
          <w:rFonts w:ascii="Times New Roman" w:hAnsi="Times New Roman"/>
          <w:b/>
          <w:bCs/>
          <w:sz w:val="28"/>
          <w:szCs w:val="28"/>
        </w:rPr>
      </w:pPr>
    </w:p>
    <w:p w:rsidR="001F5139" w:rsidRDefault="001F5139" w:rsidP="001F5139">
      <w:pPr>
        <w:widowControl w:val="0"/>
        <w:autoSpaceDE w:val="0"/>
        <w:spacing w:after="0" w:line="240" w:lineRule="auto"/>
        <w:ind w:firstLine="709"/>
        <w:contextualSpacing/>
        <w:jc w:val="right"/>
        <w:rPr>
          <w:rFonts w:ascii="Times New Roman" w:hAnsi="Times New Roman"/>
          <w:b/>
          <w:bCs/>
          <w:sz w:val="28"/>
          <w:szCs w:val="28"/>
        </w:rPr>
      </w:pPr>
    </w:p>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lastRenderedPageBreak/>
        <w:t xml:space="preserve">Утвержден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постановлением местной администрации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муниципального образования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 Кипенское сельское поселение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муниципального образования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 Ломоносовский муниципальный район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 Ленинградской области  </w:t>
      </w:r>
    </w:p>
    <w:p w:rsidR="001F5139" w:rsidRPr="006835C4" w:rsidRDefault="00A54458" w:rsidP="001F5139">
      <w:pPr>
        <w:widowControl w:val="0"/>
        <w:autoSpaceDE w:val="0"/>
        <w:spacing w:after="0" w:line="240" w:lineRule="auto"/>
        <w:ind w:firstLine="709"/>
        <w:contextualSpacing/>
        <w:jc w:val="right"/>
        <w:rPr>
          <w:rFonts w:ascii="Times New Roman" w:hAnsi="Times New Roman"/>
          <w:bCs/>
          <w:color w:val="000000"/>
          <w:sz w:val="20"/>
          <w:szCs w:val="20"/>
        </w:rPr>
      </w:pPr>
      <w:r>
        <w:rPr>
          <w:rFonts w:ascii="Times New Roman" w:hAnsi="Times New Roman"/>
          <w:bCs/>
          <w:color w:val="000000"/>
          <w:sz w:val="20"/>
          <w:szCs w:val="20"/>
        </w:rPr>
        <w:t>№ 106 от 06.03</w:t>
      </w:r>
      <w:r w:rsidR="001F5139">
        <w:rPr>
          <w:rFonts w:ascii="Times New Roman" w:hAnsi="Times New Roman"/>
          <w:bCs/>
          <w:color w:val="000000"/>
          <w:sz w:val="20"/>
          <w:szCs w:val="20"/>
        </w:rPr>
        <w:t>.2023г.</w:t>
      </w:r>
    </w:p>
    <w:p w:rsidR="00B1364B" w:rsidRDefault="00B1364B" w:rsidP="001F5139">
      <w:pPr>
        <w:widowControl w:val="0"/>
        <w:autoSpaceDE w:val="0"/>
        <w:spacing w:after="0" w:line="240" w:lineRule="auto"/>
        <w:ind w:firstLine="709"/>
        <w:contextualSpacing/>
        <w:jc w:val="center"/>
        <w:rPr>
          <w:rFonts w:ascii="Times New Roman" w:hAnsi="Times New Roman"/>
          <w:b/>
          <w:bCs/>
          <w:color w:val="000000"/>
          <w:sz w:val="28"/>
          <w:szCs w:val="28"/>
        </w:rPr>
      </w:pPr>
    </w:p>
    <w:p w:rsidR="001F5139" w:rsidRPr="006835C4" w:rsidRDefault="001F5139" w:rsidP="001F5139">
      <w:pPr>
        <w:widowControl w:val="0"/>
        <w:autoSpaceDE w:val="0"/>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6835C4">
        <w:rPr>
          <w:rFonts w:ascii="Times New Roman" w:hAnsi="Times New Roman"/>
          <w:b/>
          <w:bCs/>
          <w:color w:val="000000"/>
          <w:sz w:val="28"/>
          <w:szCs w:val="28"/>
        </w:rPr>
        <w:t xml:space="preserve">АДМИНИСТРАТИВНЫЙ РЕГЛАМЕНТ </w:t>
      </w:r>
    </w:p>
    <w:p w:rsidR="001F5139" w:rsidRDefault="001F5139" w:rsidP="001F5139">
      <w:pPr>
        <w:widowControl w:val="0"/>
        <w:autoSpaceDE w:val="0"/>
        <w:spacing w:after="0" w:line="240" w:lineRule="auto"/>
        <w:ind w:firstLine="709"/>
        <w:contextualSpacing/>
        <w:jc w:val="center"/>
        <w:rPr>
          <w:rFonts w:ascii="Times New Roman" w:hAnsi="Times New Roman"/>
          <w:b/>
          <w:bCs/>
          <w:color w:val="000000"/>
          <w:sz w:val="28"/>
          <w:szCs w:val="28"/>
        </w:rPr>
      </w:pPr>
      <w:r w:rsidRPr="006835C4">
        <w:rPr>
          <w:rFonts w:ascii="Times New Roman" w:hAnsi="Times New Roman"/>
          <w:b/>
          <w:bCs/>
          <w:color w:val="000000"/>
          <w:sz w:val="28"/>
          <w:szCs w:val="28"/>
        </w:rPr>
        <w:t xml:space="preserve">по предоставлению муниципальной услуги  </w:t>
      </w:r>
    </w:p>
    <w:p w:rsidR="001F5139" w:rsidRDefault="001F5139" w:rsidP="001F5139">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«Предоставление разрешения на осуществление земляных работ»</w:t>
      </w:r>
    </w:p>
    <w:p w:rsidR="001F5139" w:rsidRDefault="001F5139" w:rsidP="001F5139">
      <w:pPr>
        <w:widowControl w:val="0"/>
        <w:autoSpaceDE w:val="0"/>
        <w:spacing w:after="0" w:line="240" w:lineRule="auto"/>
        <w:ind w:hanging="142"/>
        <w:contextualSpacing/>
        <w:jc w:val="center"/>
        <w:rPr>
          <w:rFonts w:ascii="Times New Roman" w:hAnsi="Times New Roman"/>
          <w:b/>
          <w:bCs/>
          <w:sz w:val="28"/>
          <w:szCs w:val="28"/>
        </w:rPr>
      </w:pPr>
    </w:p>
    <w:p w:rsidR="001F5139" w:rsidRDefault="001F5139" w:rsidP="001F5139">
      <w:pPr>
        <w:widowControl w:val="0"/>
        <w:numPr>
          <w:ilvl w:val="0"/>
          <w:numId w:val="14"/>
        </w:numPr>
        <w:suppressAutoHyphen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3767E6" w:rsidRPr="003767E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на осуществление земляных работ». </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rPr>
        <w:t xml:space="preserve">предоставлению разрешений на осуществление земляных работ </w:t>
      </w:r>
      <w:r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ascii="Times New Roman" w:eastAsia="Times New Roman" w:hAnsi="Times New Roman"/>
          <w:sz w:val="28"/>
          <w:szCs w:val="28"/>
          <w:lang w:eastAsia="zh-CN"/>
        </w:rPr>
        <w:t xml:space="preserve"> (далее - МФЦ), формы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3767E6" w:rsidRDefault="003767E6" w:rsidP="00B1364B">
      <w:pPr>
        <w:widowControl w:val="0"/>
        <w:autoSpaceDE w:val="0"/>
        <w:spacing w:after="0" w:line="240" w:lineRule="auto"/>
        <w:ind w:firstLine="709"/>
        <w:contextualSpacing/>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Pr>
          <w:rFonts w:ascii="Times New Roman" w:eastAsia="Times New Roman" w:hAnsi="Times New Roman"/>
          <w:sz w:val="28"/>
          <w:szCs w:val="28"/>
          <w:lang w:eastAsia="zh-CN"/>
        </w:rPr>
        <w:t>, проводимом на земельных участках, находящихся в муниципальной собственности</w:t>
      </w:r>
      <w:r w:rsidR="00094F52" w:rsidRPr="00B1364B">
        <w:rPr>
          <w:rFonts w:ascii="Times New Roman" w:eastAsia="Times New Roman" w:hAnsi="Times New Roman"/>
          <w:sz w:val="28"/>
          <w:szCs w:val="28"/>
          <w:lang w:eastAsia="zh-CN"/>
        </w:rPr>
        <w:t>, а также на земельных участках, государственная собственность на которые не разграничена,</w:t>
      </w:r>
      <w:r w:rsidRPr="00B1364B">
        <w:rPr>
          <w:rFonts w:ascii="Times New Roman" w:eastAsia="Times New Roman" w:hAnsi="Times New Roman"/>
          <w:sz w:val="28"/>
          <w:szCs w:val="28"/>
          <w:lang w:eastAsia="zh-CN"/>
        </w:rPr>
        <w:t xml:space="preserve"> на</w:t>
      </w:r>
      <w:proofErr w:type="gramEnd"/>
      <w:r w:rsidRPr="00B1364B">
        <w:rPr>
          <w:rFonts w:ascii="Times New Roman" w:eastAsia="Times New Roman" w:hAnsi="Times New Roman"/>
          <w:sz w:val="28"/>
          <w:szCs w:val="28"/>
          <w:lang w:eastAsia="zh-CN"/>
        </w:rPr>
        <w:t xml:space="preserve"> территории муниципального образования </w:t>
      </w:r>
      <w:r w:rsidR="00B1364B" w:rsidRPr="00B1364B">
        <w:rPr>
          <w:rFonts w:ascii="Times New Roman" w:eastAsia="Times New Roman" w:hAnsi="Times New Roman"/>
          <w:sz w:val="28"/>
          <w:szCs w:val="28"/>
          <w:lang w:eastAsia="zh-CN"/>
        </w:rPr>
        <w:t>Кипенское сельское поселение</w:t>
      </w:r>
      <w:r w:rsidRPr="00B1364B">
        <w:rPr>
          <w:rFonts w:ascii="Times New Roman" w:eastAsia="Times New Roman" w:hAnsi="Times New Roman"/>
          <w:i/>
          <w:sz w:val="28"/>
          <w:szCs w:val="28"/>
          <w:lang w:eastAsia="zh-CN"/>
        </w:rPr>
        <w:t xml:space="preserve"> </w:t>
      </w:r>
      <w:r w:rsidR="00B1364B" w:rsidRPr="00B1364B">
        <w:rPr>
          <w:rFonts w:ascii="Times New Roman" w:hAnsi="Times New Roman"/>
          <w:bCs/>
          <w:color w:val="000000"/>
          <w:sz w:val="28"/>
          <w:szCs w:val="28"/>
        </w:rPr>
        <w:t xml:space="preserve">муниципального образования Ломоносовский муниципальный район Ленинградской области </w:t>
      </w:r>
      <w:r w:rsidRPr="00B1364B">
        <w:rPr>
          <w:rFonts w:ascii="Times New Roman" w:eastAsia="Times New Roman" w:hAnsi="Times New Roman"/>
          <w:sz w:val="28"/>
          <w:szCs w:val="28"/>
          <w:lang w:eastAsia="zh-CN"/>
        </w:rPr>
        <w:t>и продлении сроков осуществления земляных работ.</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 xml:space="preserve">(далее - заявители), </w:t>
      </w:r>
      <w:r w:rsidRPr="003767E6">
        <w:rPr>
          <w:rFonts w:ascii="Times New Roman" w:eastAsia="Times New Roman" w:hAnsi="Times New Roman"/>
          <w:sz w:val="28"/>
          <w:szCs w:val="28"/>
          <w:lang w:eastAsia="zh-CN"/>
        </w:rPr>
        <w:t xml:space="preserve">являются: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юридические лица;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eastAsia="ru-RU"/>
        </w:rPr>
        <w:t>- физические лица, в том числе зарегистрированные в качестве индивидуальных предпринимателей;</w:t>
      </w:r>
      <w:r w:rsidRPr="003767E6">
        <w:rPr>
          <w:rFonts w:ascii="Times New Roman" w:eastAsia="Times New Roman" w:hAnsi="Times New Roman"/>
          <w:sz w:val="28"/>
          <w:szCs w:val="28"/>
          <w:highlight w:val="cyan"/>
          <w:lang w:eastAsia="ru-RU"/>
        </w:rPr>
        <w:t xml:space="preserve">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Представлять интересы заявителя имеют право:</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силу полномочий, основанных на доверенности,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w:t>
      </w:r>
      <w:r w:rsidR="00B1364B" w:rsidRPr="00B1364B">
        <w:rPr>
          <w:rFonts w:ascii="Times New Roman" w:eastAsia="Times New Roman" w:hAnsi="Times New Roman"/>
          <w:sz w:val="28"/>
          <w:szCs w:val="28"/>
          <w:lang w:eastAsia="zh-CN"/>
        </w:rPr>
        <w:t>муниципального образования Кипенское сельское поселение</w:t>
      </w:r>
      <w:r w:rsidR="00B1364B" w:rsidRPr="00B1364B">
        <w:rPr>
          <w:rFonts w:ascii="Times New Roman" w:eastAsia="Times New Roman" w:hAnsi="Times New Roman"/>
          <w:i/>
          <w:sz w:val="28"/>
          <w:szCs w:val="28"/>
          <w:lang w:eastAsia="zh-CN"/>
        </w:rPr>
        <w:t xml:space="preserve"> </w:t>
      </w:r>
      <w:r w:rsidR="00B1364B" w:rsidRPr="00B1364B">
        <w:rPr>
          <w:rFonts w:ascii="Times New Roman" w:hAnsi="Times New Roman"/>
          <w:bCs/>
          <w:color w:val="000000"/>
          <w:sz w:val="28"/>
          <w:szCs w:val="28"/>
        </w:rPr>
        <w:t>муниципального образования Ломоносовский муниципальный район Ленинградской области</w:t>
      </w:r>
      <w:r w:rsidRPr="003767E6">
        <w:rPr>
          <w:rFonts w:ascii="Times New Roman" w:eastAsia="Times New Roman" w:hAnsi="Times New Roman"/>
          <w:sz w:val="28"/>
          <w:szCs w:val="28"/>
          <w:lang w:eastAsia="zh-CN"/>
        </w:rPr>
        <w:t xml:space="preserve"> (далее - Администрация).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sidR="003139C6">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1.2.3.6. аварийно-восстановительный ремонт сетей инженерно-технического обеспечения, сооружений;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sidR="00273ACB">
        <w:rPr>
          <w:rFonts w:ascii="Times New Roman" w:eastAsia="Times New Roman" w:hAnsi="Times New Roman"/>
          <w:sz w:val="28"/>
          <w:szCs w:val="28"/>
          <w:lang w:eastAsia="ru-RU"/>
        </w:rPr>
        <w:t>п</w:t>
      </w:r>
      <w:r w:rsidR="00273ACB"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sidR="00273ACB">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00DA5C59"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sidR="00441A11">
        <w:rPr>
          <w:rFonts w:ascii="Times New Roman" w:eastAsia="Times New Roman" w:hAnsi="Times New Roman"/>
          <w:sz w:val="28"/>
          <w:szCs w:val="28"/>
          <w:lang w:eastAsia="ru-RU"/>
        </w:rPr>
        <w:t>с</w:t>
      </w:r>
      <w:r w:rsidR="00441A11" w:rsidRPr="003767E6">
        <w:rPr>
          <w:rFonts w:ascii="Times New Roman" w:eastAsia="Times New Roman" w:hAnsi="Times New Roman"/>
          <w:sz w:val="28"/>
          <w:szCs w:val="28"/>
          <w:lang w:eastAsia="ru-RU"/>
        </w:rPr>
        <w:t xml:space="preserve">троительство </w:t>
      </w:r>
      <w:r w:rsidRPr="003767E6">
        <w:rPr>
          <w:rFonts w:ascii="Times New Roman" w:eastAsia="Times New Roman" w:hAnsi="Times New Roman"/>
          <w:sz w:val="28"/>
          <w:szCs w:val="28"/>
          <w:lang w:eastAsia="ru-RU"/>
        </w:rPr>
        <w:t xml:space="preserve">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lang w:eastAsia="ru-RU"/>
        </w:rPr>
        <w:t>мегапаскаля</w:t>
      </w:r>
      <w:proofErr w:type="spellEnd"/>
      <w:r w:rsidRPr="003767E6">
        <w:rPr>
          <w:rFonts w:ascii="Times New Roman" w:eastAsia="Times New Roman" w:hAnsi="Times New Roman"/>
          <w:sz w:val="28"/>
          <w:szCs w:val="28"/>
          <w:lang w:eastAsia="ru-RU"/>
        </w:rPr>
        <w:t xml:space="preserve"> включительно для целей газификации </w:t>
      </w:r>
      <w:r w:rsidR="001261B0" w:rsidRPr="00B1364B">
        <w:rPr>
          <w:rFonts w:ascii="Times New Roman" w:eastAsia="Times New Roman" w:hAnsi="Times New Roman"/>
          <w:sz w:val="28"/>
          <w:szCs w:val="28"/>
          <w:lang w:eastAsia="zh-CN"/>
        </w:rPr>
        <w:t>муниципального образования Кипенское сельское поселение</w:t>
      </w:r>
      <w:r w:rsidR="001261B0" w:rsidRPr="00B1364B">
        <w:rPr>
          <w:rFonts w:ascii="Times New Roman" w:eastAsia="Times New Roman" w:hAnsi="Times New Roman"/>
          <w:i/>
          <w:sz w:val="28"/>
          <w:szCs w:val="28"/>
          <w:lang w:eastAsia="zh-CN"/>
        </w:rPr>
        <w:t xml:space="preserve"> </w:t>
      </w:r>
      <w:r w:rsidR="001261B0" w:rsidRPr="00B1364B">
        <w:rPr>
          <w:rFonts w:ascii="Times New Roman" w:hAnsi="Times New Roman"/>
          <w:bCs/>
          <w:color w:val="000000"/>
          <w:sz w:val="28"/>
          <w:szCs w:val="28"/>
        </w:rPr>
        <w:t xml:space="preserve">муниципального образования Ломоносовский муниципальный район Ленинградской области </w:t>
      </w:r>
      <w:r w:rsidRPr="003767E6">
        <w:rPr>
          <w:rFonts w:ascii="Times New Roman" w:eastAsia="Times New Roman" w:hAnsi="Times New Roman"/>
          <w:sz w:val="28"/>
          <w:szCs w:val="28"/>
          <w:lang w:eastAsia="ru-RU"/>
        </w:rPr>
        <w:t>в рамках региональной программы газификации.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7E6">
        <w:rPr>
          <w:rFonts w:ascii="Times New Roman" w:eastAsia="Times New Roman" w:hAnsi="Times New Roman"/>
          <w:sz w:val="28"/>
          <w:szCs w:val="28"/>
          <w:lang w:eastAsia="ru-RU"/>
        </w:rPr>
        <w:t>www.gu.lenobl.ru</w:t>
      </w:r>
      <w:proofErr w:type="spellEnd"/>
      <w:r w:rsidRPr="003767E6">
        <w:rPr>
          <w:rFonts w:ascii="Times New Roman" w:eastAsia="Times New Roman" w:hAnsi="Times New Roman"/>
          <w:sz w:val="28"/>
          <w:szCs w:val="28"/>
          <w:lang w:eastAsia="ru-RU"/>
        </w:rPr>
        <w:t xml:space="preserve">/ </w:t>
      </w:r>
      <w:hyperlink r:id="rId9"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3767E6" w:rsidRDefault="003767E6" w:rsidP="003767E6">
      <w:pPr>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«Предоставление 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w:t>
      </w:r>
      <w:r w:rsidR="001261B0">
        <w:rPr>
          <w:rFonts w:ascii="Times New Roman" w:eastAsia="Times New Roman" w:hAnsi="Times New Roman"/>
          <w:sz w:val="28"/>
          <w:szCs w:val="28"/>
          <w:lang w:eastAsia="zh-CN"/>
        </w:rPr>
        <w:t>О</w:t>
      </w:r>
      <w:r w:rsidRPr="003767E6">
        <w:rPr>
          <w:rFonts w:ascii="Times New Roman" w:eastAsia="Times New Roman" w:hAnsi="Times New Roman"/>
          <w:sz w:val="28"/>
          <w:szCs w:val="28"/>
          <w:lang w:eastAsia="zh-CN"/>
        </w:rPr>
        <w:t xml:space="preserve">тветственным за предоставление муниципальной услуги является </w:t>
      </w:r>
      <w:r w:rsidR="001261B0">
        <w:rPr>
          <w:rFonts w:ascii="Times New Roman" w:eastAsia="Times New Roman" w:hAnsi="Times New Roman"/>
          <w:sz w:val="28"/>
          <w:szCs w:val="28"/>
          <w:lang w:eastAsia="zh-CN"/>
        </w:rPr>
        <w:t xml:space="preserve">специалист местной администрации </w:t>
      </w:r>
      <w:r w:rsidR="00E37898" w:rsidRPr="005A1345">
        <w:rPr>
          <w:rFonts w:ascii="Times New Roman" w:eastAsia="Times New Roman" w:hAnsi="Times New Roman"/>
          <w:sz w:val="28"/>
          <w:szCs w:val="28"/>
          <w:lang w:eastAsia="zh-CN"/>
        </w:rPr>
        <w:t>(</w:t>
      </w:r>
      <w:r w:rsidR="001261B0">
        <w:rPr>
          <w:rFonts w:ascii="Times New Roman" w:eastAsia="Times New Roman" w:hAnsi="Times New Roman"/>
          <w:sz w:val="28"/>
          <w:szCs w:val="28"/>
          <w:lang w:eastAsia="zh-CN"/>
        </w:rPr>
        <w:t>далее - специалист</w:t>
      </w:r>
      <w:r w:rsidR="00E37898"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уведомление об отказе в предоставлении услуги, согласно приложению  6</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на осуществление 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3767E6" w:rsidRPr="003767E6" w:rsidRDefault="003767E6" w:rsidP="003767E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предоставление разрешения 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sidR="00BE5F9D">
        <w:rPr>
          <w:rFonts w:ascii="Times New Roman" w:eastAsia="Times New Roman" w:hAnsi="Times New Roman"/>
          <w:sz w:val="28"/>
          <w:szCs w:val="28"/>
          <w:lang w:eastAsia="zh-CN"/>
        </w:rPr>
        <w:t xml:space="preserve"> </w:t>
      </w:r>
      <w:r w:rsidR="00BE5F9D" w:rsidRPr="003767E6">
        <w:rPr>
          <w:rFonts w:ascii="Times New Roman" w:eastAsia="Times New Roman" w:hAnsi="Times New Roman"/>
          <w:sz w:val="28"/>
          <w:szCs w:val="28"/>
          <w:lang w:eastAsia="zh-CN"/>
        </w:rPr>
        <w:t>со дня подачи заявления о предоставлении услуги: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не должен превышать </w:t>
      </w:r>
      <w:r w:rsidR="003D1A2B">
        <w:rPr>
          <w:rFonts w:ascii="Times New Roman" w:eastAsia="Times New Roman" w:hAnsi="Times New Roman"/>
          <w:color w:val="000000"/>
          <w:sz w:val="28"/>
          <w:szCs w:val="28"/>
          <w:lang w:eastAsia="zh-CN"/>
        </w:rPr>
        <w:t>5</w:t>
      </w:r>
      <w:r w:rsidR="003D1A2B" w:rsidRPr="003767E6">
        <w:rPr>
          <w:rFonts w:ascii="Times New Roman" w:eastAsia="Times New Roman" w:hAnsi="Times New Roman"/>
          <w:color w:val="000000"/>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lastRenderedPageBreak/>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roofErr w:type="gramEnd"/>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w:t>
      </w:r>
      <w:r w:rsidR="008F7C5E">
        <w:rPr>
          <w:rFonts w:ascii="Times New Roman" w:eastAsia="Times New Roman" w:hAnsi="Times New Roman"/>
          <w:sz w:val="28"/>
          <w:szCs w:val="28"/>
          <w:lang w:eastAsia="zh-CN"/>
        </w:rPr>
        <w:t>5</w:t>
      </w:r>
      <w:r w:rsidR="008F7C5E"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w:t>
      </w:r>
      <w:proofErr w:type="gramStart"/>
      <w:r w:rsidRPr="003767E6">
        <w:rPr>
          <w:rFonts w:ascii="Times New Roman" w:eastAsia="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roofErr w:type="gramEnd"/>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eastAsia="Times New Roman" w:hAnsi="Times New Roman"/>
          <w:sz w:val="28"/>
          <w:szCs w:val="28"/>
          <w:lang w:eastAsia="ru-RU"/>
        </w:rPr>
        <w:t>с даты приема</w:t>
      </w:r>
      <w:proofErr w:type="gramEnd"/>
      <w:r w:rsidRPr="003767E6">
        <w:rPr>
          <w:rFonts w:ascii="Times New Roman" w:eastAsia="Times New Roman" w:hAnsi="Times New Roman"/>
          <w:sz w:val="28"/>
          <w:szCs w:val="28"/>
          <w:lang w:eastAsia="ru-RU"/>
        </w:rPr>
        <w:t xml:space="preserve"> заявления и документов, необходимых для предоставления муниципальной услуги.</w:t>
      </w:r>
    </w:p>
    <w:p w:rsidR="003767E6" w:rsidRPr="003767E6" w:rsidRDefault="003767E6" w:rsidP="003767E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56980" w:rsidRDefault="003767E6" w:rsidP="00756980">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00756980"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Конституция Российской Федерации от 12.12.1993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Default="00756980" w:rsidP="00756980">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3767E6" w:rsidRPr="003767E6" w:rsidRDefault="003767E6" w:rsidP="00756980">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sidR="00694328">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sidR="00527DA3">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w:t>
      </w:r>
      <w:r w:rsidRPr="003767E6">
        <w:rPr>
          <w:rFonts w:ascii="Times New Roman" w:eastAsia="Times New Roman" w:hAnsi="Times New Roman"/>
          <w:sz w:val="28"/>
          <w:szCs w:val="28"/>
          <w:lang w:eastAsia="zh-CN"/>
        </w:rPr>
        <w:lastRenderedPageBreak/>
        <w:t xml:space="preserve">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767E6">
        <w:rPr>
          <w:rFonts w:ascii="Times New Roman" w:eastAsia="Times New Roman" w:hAnsi="Times New Roman"/>
          <w:sz w:val="28"/>
          <w:szCs w:val="28"/>
          <w:lang w:eastAsia="zh-CN"/>
        </w:rPr>
        <w:t>СНиП</w:t>
      </w:r>
      <w:proofErr w:type="spellEnd"/>
      <w:r w:rsidRPr="003767E6">
        <w:rPr>
          <w:rFonts w:ascii="Times New Roman" w:eastAsia="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Pr>
          <w:rFonts w:ascii="Times New Roman" w:eastAsia="Times New Roman" w:hAnsi="Times New Roman"/>
          <w:sz w:val="28"/>
          <w:szCs w:val="28"/>
          <w:lang w:eastAsia="zh-CN"/>
        </w:rPr>
        <w:t>.</w:t>
      </w:r>
      <w:r w:rsidR="00464466" w:rsidRPr="003767E6">
        <w:rPr>
          <w:rFonts w:ascii="Times New Roman" w:eastAsia="Times New Roman" w:hAnsi="Times New Roman"/>
          <w:sz w:val="28"/>
          <w:szCs w:val="28"/>
          <w:lang w:eastAsia="zh-CN"/>
        </w:rPr>
        <w:t xml:space="preserve"> </w:t>
      </w:r>
    </w:p>
    <w:p w:rsidR="00080384" w:rsidRDefault="00080384"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w:t>
      </w:r>
      <w:r w:rsidR="007D4D99">
        <w:rPr>
          <w:rFonts w:ascii="Times New Roman" w:eastAsia="Times New Roman" w:hAnsi="Times New Roman"/>
          <w:sz w:val="28"/>
          <w:szCs w:val="28"/>
          <w:lang w:eastAsia="zh-CN"/>
        </w:rPr>
        <w:t>к</w:t>
      </w:r>
      <w:r>
        <w:rPr>
          <w:rFonts w:ascii="Times New Roman" w:eastAsia="Times New Roman" w:hAnsi="Times New Roman"/>
          <w:sz w:val="28"/>
          <w:szCs w:val="28"/>
          <w:lang w:eastAsia="zh-CN"/>
        </w:rPr>
        <w:t>цией безопасности дорожного движения.</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ascii="Times New Roman" w:eastAsia="Times New Roman" w:hAnsi="Times New Roman"/>
          <w:sz w:val="28"/>
          <w:szCs w:val="28"/>
          <w:lang w:eastAsia="zh-CN"/>
        </w:rPr>
        <w:t>саморегулируемой</w:t>
      </w:r>
      <w:proofErr w:type="spellEnd"/>
      <w:r w:rsidRPr="003767E6">
        <w:rPr>
          <w:rFonts w:ascii="Times New Roman" w:eastAsia="Times New Roman" w:hAnsi="Times New Roman"/>
          <w:sz w:val="28"/>
          <w:szCs w:val="28"/>
          <w:lang w:eastAsia="zh-CN"/>
        </w:rPr>
        <w:t xml:space="preserve"> организации.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3767E6" w:rsidRPr="003767E6" w:rsidRDefault="007D574E"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003767E6"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5A1345">
        <w:rPr>
          <w:rFonts w:ascii="Times New Roman" w:eastAsia="Times New Roman" w:hAnsi="Times New Roman"/>
          <w:sz w:val="28"/>
          <w:szCs w:val="28"/>
          <w:lang w:eastAsia="zh-CN"/>
        </w:rPr>
        <w:t xml:space="preserve"> </w:t>
      </w:r>
      <w:r w:rsidR="00624EC3">
        <w:rPr>
          <w:rFonts w:ascii="Times New Roman" w:eastAsia="Times New Roman" w:hAnsi="Times New Roman"/>
          <w:sz w:val="28"/>
          <w:szCs w:val="28"/>
          <w:lang w:eastAsia="zh-CN"/>
        </w:rPr>
        <w:t>2.9</w:t>
      </w:r>
      <w:r w:rsidR="003767E6" w:rsidRPr="003767E6">
        <w:rPr>
          <w:rFonts w:ascii="Times New Roman" w:eastAsia="Times New Roman" w:hAnsi="Times New Roman"/>
          <w:sz w:val="28"/>
          <w:szCs w:val="28"/>
          <w:lang w:eastAsia="zh-CN"/>
        </w:rPr>
        <w:t xml:space="preserve"> настоящего Административного регламента</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w:t>
      </w:r>
      <w:r w:rsidRPr="003767E6">
        <w:rPr>
          <w:rFonts w:ascii="Times New Roman" w:eastAsia="Times New Roman" w:hAnsi="Times New Roman"/>
          <w:sz w:val="28"/>
          <w:szCs w:val="28"/>
          <w:lang w:eastAsia="zh-CN"/>
        </w:rPr>
        <w:lastRenderedPageBreak/>
        <w:t xml:space="preserve">подключение к сетям инженерно-технического обеспечения (при подключении к сетям инженерно- технического обеспечения);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eastAsia="Times New Roman" w:hAnsi="Times New Roman"/>
          <w:sz w:val="28"/>
          <w:szCs w:val="28"/>
          <w:lang w:eastAsia="ru-RU"/>
        </w:rPr>
        <w:t xml:space="preserve">1.2.3.12 настоящего административного регламента, земляные работы производятся </w:t>
      </w:r>
      <w:r w:rsidRPr="003767E6">
        <w:rPr>
          <w:rFonts w:ascii="Times New Roman" w:eastAsia="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2.6.3. </w:t>
      </w:r>
      <w:proofErr w:type="gramStart"/>
      <w:r w:rsidRPr="003767E6">
        <w:rPr>
          <w:rFonts w:ascii="Times New Roman" w:eastAsia="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006353AF" w:rsidRPr="005A1345">
        <w:rPr>
          <w:rFonts w:ascii="Times New Roman" w:eastAsia="Times New Roman" w:hAnsi="Times New Roman"/>
          <w:sz w:val="28"/>
          <w:szCs w:val="28"/>
          <w:lang w:eastAsia="zh-CN"/>
        </w:rPr>
        <w:t xml:space="preserve"> </w:t>
      </w:r>
      <w:r w:rsidR="006353AF" w:rsidRPr="006353AF">
        <w:rPr>
          <w:rFonts w:ascii="Times New Roman" w:eastAsia="Times New Roman" w:hAnsi="Times New Roman"/>
          <w:sz w:val="28"/>
          <w:szCs w:val="28"/>
          <w:lang w:eastAsia="zh-CN"/>
        </w:rPr>
        <w:t>(</w:t>
      </w:r>
      <w:proofErr w:type="spellStart"/>
      <w:r w:rsidR="006353AF" w:rsidRPr="006353AF">
        <w:rPr>
          <w:rFonts w:ascii="Times New Roman" w:eastAsia="Times New Roman" w:hAnsi="Times New Roman"/>
          <w:sz w:val="28"/>
          <w:szCs w:val="28"/>
          <w:lang w:eastAsia="zh-CN"/>
        </w:rPr>
        <w:t>выкопировка</w:t>
      </w:r>
      <w:proofErr w:type="spellEnd"/>
      <w:r w:rsidR="006353AF"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Pr>
          <w:rFonts w:ascii="Times New Roman" w:hAnsi="Times New Roman"/>
          <w:sz w:val="28"/>
          <w:szCs w:val="28"/>
        </w:rPr>
        <w:t>;</w:t>
      </w:r>
    </w:p>
    <w:p w:rsidR="00DE51A6" w:rsidRDefault="003767E6" w:rsidP="00D146FA">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Pr>
          <w:rFonts w:ascii="Times New Roman" w:hAnsi="Times New Roman"/>
          <w:sz w:val="28"/>
          <w:szCs w:val="28"/>
        </w:rPr>
        <w:t>;</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д</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строительство,</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з</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3767E6" w:rsidRPr="00080384"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н</w:t>
      </w:r>
      <w:proofErr w:type="spellEnd"/>
      <w:r w:rsidRPr="00DE51A6">
        <w:rPr>
          <w:rFonts w:ascii="Times New Roman" w:hAnsi="Times New Roman"/>
          <w:sz w:val="28"/>
          <w:szCs w:val="28"/>
        </w:rPr>
        <w:t>)</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11"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3767E6">
        <w:rPr>
          <w:rFonts w:ascii="Times New Roman" w:hAnsi="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BF1D50" w:rsidRDefault="00DA4B52"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Заявление с комплектом документов </w:t>
      </w:r>
      <w:proofErr w:type="gramStart"/>
      <w:r w:rsidRPr="00BF1D50">
        <w:rPr>
          <w:rFonts w:ascii="Times New Roman" w:eastAsia="Times New Roman" w:hAnsi="Times New Roman"/>
          <w:sz w:val="28"/>
          <w:szCs w:val="28"/>
          <w:lang w:eastAsia="zh-CN"/>
        </w:rPr>
        <w:t>подписаны</w:t>
      </w:r>
      <w:proofErr w:type="gramEnd"/>
      <w:r w:rsidRPr="00BF1D50">
        <w:rPr>
          <w:rFonts w:ascii="Times New Roman" w:eastAsia="Times New Roman" w:hAnsi="Times New Roman"/>
          <w:sz w:val="28"/>
          <w:szCs w:val="28"/>
          <w:lang w:eastAsia="zh-CN"/>
        </w:rPr>
        <w:t xml:space="preserve"> недействительной электронной подписью:</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BF1D50" w:rsidRDefault="00E3518A"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sidR="001B3675" w:rsidRPr="00BF1D50">
        <w:rPr>
          <w:rFonts w:ascii="Times New Roman" w:eastAsia="Times New Roman" w:hAnsi="Times New Roman"/>
          <w:sz w:val="28"/>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1B3675" w:rsidRPr="00BF1D50" w:rsidRDefault="001B3675"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9726D4"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w:t>
      </w:r>
      <w:r w:rsidR="00DA4B52" w:rsidRPr="00BF1D50">
        <w:rPr>
          <w:rFonts w:ascii="Times New Roman" w:eastAsia="Times New Roman" w:hAnsi="Times New Roman"/>
          <w:sz w:val="28"/>
          <w:szCs w:val="28"/>
          <w:lang w:eastAsia="zh-CN"/>
        </w:rPr>
        <w:t xml:space="preserve"> З</w:t>
      </w:r>
      <w:r w:rsidR="009726D4"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w:t>
      </w:r>
      <w:r w:rsidR="00E3518A" w:rsidRPr="00BF1D50">
        <w:rPr>
          <w:rFonts w:ascii="Times New Roman" w:eastAsia="Times New Roman" w:hAnsi="Times New Roman"/>
          <w:sz w:val="28"/>
          <w:szCs w:val="28"/>
          <w:lang w:eastAsia="zh-CN"/>
        </w:rPr>
        <w:t>е</w:t>
      </w:r>
      <w:r w:rsidR="009726D4" w:rsidRPr="00BF1D50">
        <w:rPr>
          <w:rFonts w:ascii="Times New Roman" w:eastAsia="Times New Roman" w:hAnsi="Times New Roman"/>
          <w:sz w:val="28"/>
          <w:szCs w:val="28"/>
          <w:lang w:eastAsia="zh-CN"/>
        </w:rPr>
        <w:t xml:space="preserve"> входит предоставление услуги</w:t>
      </w:r>
      <w:r w:rsidRPr="00BF1D50">
        <w:rPr>
          <w:rFonts w:ascii="Times New Roman" w:eastAsia="Times New Roman" w:hAnsi="Times New Roman"/>
          <w:sz w:val="28"/>
          <w:szCs w:val="28"/>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w:t>
      </w:r>
      <w:r w:rsidR="00D429BE">
        <w:rPr>
          <w:rFonts w:ascii="Times New Roman" w:eastAsia="Times New Roman" w:hAnsi="Times New Roman"/>
          <w:sz w:val="28"/>
          <w:szCs w:val="28"/>
          <w:lang w:eastAsia="zh-CN"/>
        </w:rPr>
        <w:t>6</w:t>
      </w:r>
      <w:r w:rsidRPr="00F721EF">
        <w:rPr>
          <w:rFonts w:ascii="Times New Roman" w:eastAsia="Times New Roman" w:hAnsi="Times New Roman"/>
          <w:sz w:val="28"/>
          <w:szCs w:val="28"/>
          <w:lang w:eastAsia="zh-CN"/>
        </w:rPr>
        <w:t xml:space="preserve"> к настоящему Административному регламенту.</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proofErr w:type="gramStart"/>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eastAsia="Times New Roman" w:hAnsi="Times New Roman"/>
          <w:sz w:val="28"/>
          <w:szCs w:val="28"/>
          <w:lang w:eastAsia="zh-CN"/>
        </w:rPr>
        <w:t>, организацию.</w:t>
      </w:r>
    </w:p>
    <w:p w:rsidR="00F721EF" w:rsidRPr="003767E6"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BF1D50" w:rsidRPr="00BF1D50" w:rsidRDefault="00BF1D50" w:rsidP="00BE5F9D">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sidR="00BE5F9D">
        <w:rPr>
          <w:rFonts w:ascii="Times New Roman" w:eastAsia="Times New Roman" w:hAnsi="Times New Roman"/>
          <w:sz w:val="28"/>
          <w:szCs w:val="28"/>
          <w:lang w:eastAsia="zh-CN"/>
        </w:rPr>
        <w:t>нения работ в заявленные сроки;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Представленные заявителем документы </w:t>
      </w:r>
      <w:proofErr w:type="gramStart"/>
      <w:r w:rsidRPr="00BF1D50">
        <w:rPr>
          <w:rFonts w:ascii="Times New Roman" w:eastAsia="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eastAsia="Times New Roman" w:hAnsi="Times New Roman"/>
          <w:sz w:val="28"/>
          <w:szCs w:val="28"/>
          <w:lang w:eastAsia="zh-CN"/>
        </w:rPr>
        <w:t>:</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E71541"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00E71541" w:rsidRPr="00E71541">
        <w:rPr>
          <w:rFonts w:ascii="Times New Roman" w:eastAsia="Times New Roman" w:hAnsi="Times New Roman"/>
          <w:sz w:val="28"/>
          <w:szCs w:val="28"/>
          <w:lang w:eastAsia="zh-CN"/>
        </w:rPr>
        <w:t>;</w:t>
      </w:r>
    </w:p>
    <w:p w:rsidR="00DE51A6" w:rsidRPr="00E71541" w:rsidRDefault="00E71541" w:rsidP="00DE51A6">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w:t>
      </w:r>
      <w:r w:rsidR="00DE51A6" w:rsidRPr="00E71541">
        <w:rPr>
          <w:rFonts w:ascii="Times New Roman" w:eastAsia="Times New Roman" w:hAnsi="Times New Roman"/>
          <w:sz w:val="28"/>
          <w:szCs w:val="28"/>
          <w:lang w:eastAsia="zh-CN"/>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DE51A6" w:rsidRPr="00E71541">
        <w:rPr>
          <w:rFonts w:ascii="Times New Roman" w:eastAsia="Times New Roman" w:hAnsi="Times New Roman"/>
          <w:sz w:val="28"/>
          <w:szCs w:val="28"/>
          <w:lang w:eastAsia="zh-CN"/>
        </w:rPr>
        <w:t>необходимых</w:t>
      </w:r>
      <w:proofErr w:type="gramEnd"/>
      <w:r w:rsidR="00DE51A6" w:rsidRPr="00E71541">
        <w:rPr>
          <w:rFonts w:ascii="Times New Roman" w:eastAsia="Times New Roman" w:hAnsi="Times New Roman"/>
          <w:sz w:val="28"/>
          <w:szCs w:val="28"/>
          <w:lang w:eastAsia="zh-CN"/>
        </w:rPr>
        <w:t xml:space="preserve"> для предоставления услуги;</w:t>
      </w:r>
    </w:p>
    <w:p w:rsidR="00DE51A6" w:rsidRPr="003767E6" w:rsidRDefault="00DE51A6" w:rsidP="00DE51A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 при личном обращении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почтовой связью в администрацию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ГБУ ЛО «МФЦ» в администрацию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 xml:space="preserve"> документов из ГБУ ЛО «МФЦ» в  администрацию;</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w:t>
      </w:r>
      <w:r w:rsidRPr="003767E6">
        <w:rPr>
          <w:rFonts w:ascii="Times New Roman" w:eastAsia="Times New Roman" w:hAnsi="Times New Roman"/>
          <w:sz w:val="28"/>
          <w:szCs w:val="28"/>
          <w:lang w:eastAsia="ru-RU"/>
        </w:rPr>
        <w:lastRenderedPageBreak/>
        <w:t xml:space="preserve">графической информации знаками, выполненными рельефно-точечным шрифтом Брайля, допуск </w:t>
      </w:r>
      <w:proofErr w:type="spellStart"/>
      <w:r w:rsidRPr="003767E6">
        <w:rPr>
          <w:rFonts w:ascii="Times New Roman" w:eastAsia="Times New Roman" w:hAnsi="Times New Roman"/>
          <w:sz w:val="28"/>
          <w:szCs w:val="28"/>
          <w:lang w:eastAsia="ru-RU"/>
        </w:rPr>
        <w:t>сурдопереводчика</w:t>
      </w:r>
      <w:proofErr w:type="spellEnd"/>
      <w:r w:rsidRPr="003767E6">
        <w:rPr>
          <w:rFonts w:ascii="Times New Roman" w:eastAsia="Times New Roman" w:hAnsi="Times New Roman"/>
          <w:sz w:val="28"/>
          <w:szCs w:val="28"/>
          <w:lang w:eastAsia="ru-RU"/>
        </w:rPr>
        <w:t xml:space="preserve"> и </w:t>
      </w:r>
      <w:proofErr w:type="spellStart"/>
      <w:r w:rsidRPr="003767E6">
        <w:rPr>
          <w:rFonts w:ascii="Times New Roman" w:eastAsia="Times New Roman" w:hAnsi="Times New Roman"/>
          <w:sz w:val="28"/>
          <w:szCs w:val="28"/>
          <w:lang w:eastAsia="ru-RU"/>
        </w:rPr>
        <w:t>тифлосурдопереводчика</w:t>
      </w:r>
      <w:proofErr w:type="spell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w:t>
      </w:r>
      <w:proofErr w:type="gramStart"/>
      <w:r w:rsidRPr="003767E6">
        <w:rPr>
          <w:rFonts w:ascii="Times New Roman" w:eastAsia="Times New Roman" w:hAnsi="Times New Roman"/>
          <w:sz w:val="28"/>
          <w:szCs w:val="28"/>
          <w:lang w:eastAsia="ru-RU"/>
        </w:rPr>
        <w:t>ств дл</w:t>
      </w:r>
      <w:proofErr w:type="gramEnd"/>
      <w:r w:rsidRPr="003767E6">
        <w:rPr>
          <w:rFonts w:ascii="Times New Roman" w:eastAsia="Times New Roman" w:hAnsi="Times New Roman"/>
          <w:sz w:val="28"/>
          <w:szCs w:val="28"/>
          <w:lang w:eastAsia="ru-RU"/>
        </w:rPr>
        <w:t>я передвижения инвалида (костылей, ходунков).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2) соблюдение времени ожидания в очереди при подаче запроса и получении результата;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eastAsia="Times New Roman" w:hAnsi="Times New Roman"/>
          <w:sz w:val="28"/>
          <w:szCs w:val="28"/>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eastAsia="Times New Roman" w:hAnsi="Times New Roman"/>
          <w:sz w:val="28"/>
          <w:szCs w:val="28"/>
          <w:lang w:eastAsia="ru-RU"/>
        </w:rPr>
        <w:t xml:space="preserve"> и администрацией.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3.1. Предоставление муниципальной услуги включает в себя следующие административные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sidR="00430CB2">
        <w:rPr>
          <w:rFonts w:ascii="Times New Roman" w:eastAsia="Times New Roman" w:hAnsi="Times New Roman"/>
          <w:sz w:val="28"/>
          <w:szCs w:val="28"/>
          <w:lang w:eastAsia="zh-CN"/>
        </w:rPr>
        <w:t xml:space="preserve"> – 1 рабочий день</w:t>
      </w:r>
      <w:r w:rsidR="00430CB2" w:rsidRPr="00430CB2">
        <w:t xml:space="preserve"> </w:t>
      </w:r>
      <w:r w:rsidR="00430CB2">
        <w:rPr>
          <w:rFonts w:ascii="Times New Roman" w:eastAsia="Times New Roman" w:hAnsi="Times New Roman"/>
          <w:sz w:val="28"/>
          <w:szCs w:val="28"/>
          <w:lang w:eastAsia="zh-CN"/>
        </w:rPr>
        <w:t>(не</w:t>
      </w:r>
      <w:r w:rsidR="00430CB2" w:rsidRPr="00430CB2">
        <w:rPr>
          <w:rFonts w:ascii="Times New Roman" w:eastAsia="Times New Roman" w:hAnsi="Times New Roman"/>
          <w:sz w:val="28"/>
          <w:szCs w:val="28"/>
          <w:lang w:eastAsia="zh-CN"/>
        </w:rPr>
        <w:t xml:space="preserve"> включается в общий срок предоставления государственной услуги</w:t>
      </w:r>
      <w:r w:rsidR="00430CB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3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4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-выдача результата</w:t>
      </w:r>
      <w:r w:rsidR="00430CB2">
        <w:rPr>
          <w:rFonts w:ascii="Times New Roman" w:eastAsia="Times New Roman" w:hAnsi="Times New Roman"/>
          <w:sz w:val="28"/>
          <w:szCs w:val="28"/>
          <w:lang w:eastAsia="zh-CN"/>
        </w:rPr>
        <w:t xml:space="preserve"> – 1 день,</w:t>
      </w:r>
      <w:r w:rsidR="00430CB2" w:rsidRPr="00430CB2">
        <w:t xml:space="preserve"> </w:t>
      </w:r>
      <w:r w:rsidR="00430CB2" w:rsidRPr="00430CB2">
        <w:rPr>
          <w:rFonts w:ascii="Times New Roman" w:eastAsia="Times New Roman" w:hAnsi="Times New Roman"/>
          <w:sz w:val="28"/>
          <w:szCs w:val="28"/>
          <w:lang w:eastAsia="zh-CN"/>
        </w:rPr>
        <w:t xml:space="preserve">но не позднее истечения общего срока предоставления </w:t>
      </w:r>
      <w:r w:rsidR="00430CB2">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3767E6" w:rsidRPr="00A54458"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A54458">
        <w:rPr>
          <w:rFonts w:ascii="Times New Roman" w:eastAsia="Times New Roman" w:hAnsi="Times New Roman"/>
          <w:sz w:val="28"/>
          <w:szCs w:val="28"/>
          <w:lang w:eastAsia="zh-CN"/>
        </w:rPr>
        <w:t>3.2. Прием документов и регистрация заявления в журнале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5A1345"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sidR="00B570DB">
        <w:rPr>
          <w:rFonts w:ascii="Times New Roman" w:eastAsia="Times New Roman" w:hAnsi="Times New Roman"/>
          <w:sz w:val="28"/>
          <w:szCs w:val="28"/>
          <w:lang w:eastAsia="zh-CN"/>
        </w:rPr>
        <w:t>пп</w:t>
      </w:r>
      <w:proofErr w:type="spellEnd"/>
      <w:r w:rsidR="00B570DB">
        <w:rPr>
          <w:rFonts w:ascii="Times New Roman" w:eastAsia="Times New Roman" w:hAnsi="Times New Roman"/>
          <w:sz w:val="28"/>
          <w:szCs w:val="28"/>
          <w:lang w:eastAsia="zh-CN"/>
        </w:rPr>
        <w:t>. 1, 2, 4, 7, 8 п. 2.9 настоящего административного регламента.</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A54458"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A54458">
        <w:rPr>
          <w:rFonts w:ascii="Times New Roman" w:eastAsia="Times New Roman" w:hAnsi="Times New Roman"/>
          <w:sz w:val="28"/>
          <w:szCs w:val="28"/>
          <w:lang w:eastAsia="zh-CN"/>
        </w:rPr>
        <w:t>3.3. Рассмотрение документов об оказании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sidR="00E37898">
        <w:rPr>
          <w:rFonts w:ascii="Times New Roman" w:eastAsia="Times New Roman" w:hAnsi="Times New Roman"/>
          <w:sz w:val="28"/>
          <w:szCs w:val="28"/>
          <w:lang w:eastAsia="zh-CN"/>
        </w:rPr>
        <w:t xml:space="preserve"> отдела, </w:t>
      </w:r>
      <w:r w:rsidR="00E37898"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sidR="00E37898">
        <w:rPr>
          <w:rFonts w:ascii="Times New Roman" w:eastAsia="Times New Roman" w:hAnsi="Times New Roman"/>
          <w:sz w:val="28"/>
          <w:szCs w:val="28"/>
          <w:lang w:eastAsia="zh-CN"/>
        </w:rPr>
        <w:t>–</w:t>
      </w:r>
      <w:r w:rsidR="00E37898" w:rsidRPr="00E37898">
        <w:rPr>
          <w:rFonts w:ascii="Times New Roman" w:eastAsia="Times New Roman" w:hAnsi="Times New Roman"/>
          <w:sz w:val="28"/>
          <w:szCs w:val="28"/>
          <w:lang w:eastAsia="zh-CN"/>
        </w:rPr>
        <w:t xml:space="preserve"> </w:t>
      </w:r>
      <w:r w:rsidR="00E37898">
        <w:rPr>
          <w:rFonts w:ascii="Times New Roman" w:eastAsia="Times New Roman" w:hAnsi="Times New Roman"/>
          <w:sz w:val="28"/>
          <w:szCs w:val="28"/>
          <w:lang w:eastAsia="zh-CN"/>
        </w:rPr>
        <w:t xml:space="preserve">ответственный </w:t>
      </w:r>
      <w:r w:rsidR="00E37898"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eastAsia="Times New Roman" w:hAnsi="Times New Roman"/>
          <w:sz w:val="28"/>
          <w:szCs w:val="28"/>
          <w:lang w:eastAsia="zh-CN"/>
        </w:rPr>
        <w:t>формирование</w:t>
      </w:r>
      <w:proofErr w:type="gramEnd"/>
      <w:r w:rsidRPr="003767E6">
        <w:rPr>
          <w:rFonts w:ascii="Times New Roman" w:eastAsia="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w:t>
      </w:r>
      <w:r w:rsidRPr="003767E6">
        <w:rPr>
          <w:rFonts w:ascii="Times New Roman" w:eastAsia="Times New Roman" w:hAnsi="Times New Roman"/>
          <w:sz w:val="28"/>
          <w:szCs w:val="28"/>
          <w:lang w:eastAsia="zh-CN"/>
        </w:rPr>
        <w:lastRenderedPageBreak/>
        <w:t>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sidR="00732F28">
        <w:rPr>
          <w:rFonts w:ascii="Times New Roman" w:eastAsia="Times New Roman" w:hAnsi="Times New Roman"/>
          <w:sz w:val="28"/>
          <w:szCs w:val="28"/>
          <w:lang w:eastAsia="zh-CN"/>
        </w:rPr>
        <w:t>3</w:t>
      </w:r>
      <w:r w:rsidR="00D2296D"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w:t>
      </w:r>
      <w:r w:rsidR="00732F28">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на осуществление земляных работ в течение </w:t>
      </w:r>
      <w:r w:rsidR="0039237A">
        <w:rPr>
          <w:rFonts w:ascii="Times New Roman" w:eastAsia="Times New Roman" w:hAnsi="Times New Roman"/>
          <w:sz w:val="28"/>
          <w:szCs w:val="28"/>
          <w:u w:val="single"/>
          <w:lang w:eastAsia="zh-CN"/>
        </w:rPr>
        <w:t>3</w:t>
      </w:r>
      <w:r w:rsidR="0039237A" w:rsidRPr="003767E6">
        <w:rPr>
          <w:rFonts w:ascii="Times New Roman" w:eastAsia="Times New Roman" w:hAnsi="Times New Roman"/>
          <w:sz w:val="28"/>
          <w:szCs w:val="28"/>
          <w:u w:val="single"/>
          <w:lang w:eastAsia="zh-CN"/>
        </w:rPr>
        <w:t xml:space="preserve"> </w:t>
      </w:r>
      <w:r w:rsidRPr="003767E6">
        <w:rPr>
          <w:rFonts w:ascii="Times New Roman" w:eastAsia="Times New Roman" w:hAnsi="Times New Roman"/>
          <w:sz w:val="28"/>
          <w:szCs w:val="28"/>
          <w:u w:val="single"/>
          <w:lang w:eastAsia="zh-CN"/>
        </w:rPr>
        <w:t>рабочих дней:</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sidR="00D2296D">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sidR="00732F28">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Pr>
          <w:rFonts w:ascii="Times New Roman" w:eastAsia="Times New Roman" w:hAnsi="Times New Roman"/>
          <w:sz w:val="28"/>
          <w:szCs w:val="28"/>
          <w:lang w:eastAsia="zh-CN"/>
        </w:rPr>
        <w:lastRenderedPageBreak/>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3767E6" w:rsidRPr="00A54458"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A54458">
        <w:rPr>
          <w:rFonts w:ascii="Times New Roman" w:eastAsia="Times New Roman" w:hAnsi="Times New Roman"/>
          <w:sz w:val="28"/>
          <w:szCs w:val="28"/>
          <w:lang w:eastAsia="zh-CN"/>
        </w:rPr>
        <w:t>3.4. Принятие решения о предоставлении муниципальной услуги либо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00E37898" w:rsidRPr="00E37898">
        <w:rPr>
          <w:rFonts w:ascii="Times New Roman" w:eastAsia="Times New Roman" w:hAnsi="Times New Roman"/>
          <w:sz w:val="28"/>
          <w:szCs w:val="28"/>
          <w:lang w:eastAsia="zh-CN"/>
        </w:rPr>
        <w:t>ответственны</w:t>
      </w:r>
      <w:r w:rsidR="00E37898">
        <w:rPr>
          <w:rFonts w:ascii="Times New Roman" w:eastAsia="Times New Roman" w:hAnsi="Times New Roman"/>
          <w:sz w:val="28"/>
          <w:szCs w:val="28"/>
          <w:lang w:eastAsia="zh-CN"/>
        </w:rPr>
        <w:t>м</w:t>
      </w:r>
      <w:r w:rsidR="00E37898" w:rsidRPr="00E37898">
        <w:rPr>
          <w:rFonts w:ascii="Times New Roman" w:eastAsia="Times New Roman" w:hAnsi="Times New Roman"/>
          <w:sz w:val="28"/>
          <w:szCs w:val="28"/>
          <w:lang w:eastAsia="zh-CN"/>
        </w:rPr>
        <w:t xml:space="preserve"> специалист</w:t>
      </w:r>
      <w:r w:rsidR="00E37898">
        <w:rPr>
          <w:rFonts w:ascii="Times New Roman" w:eastAsia="Times New Roman" w:hAnsi="Times New Roman"/>
          <w:sz w:val="28"/>
          <w:szCs w:val="28"/>
          <w:lang w:eastAsia="zh-CN"/>
        </w:rPr>
        <w:t>ом</w:t>
      </w:r>
      <w:r w:rsidR="00E37898"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eastAsia="Times New Roman" w:hAnsi="Times New Roman"/>
          <w:sz w:val="28"/>
          <w:szCs w:val="28"/>
          <w:u w:val="single"/>
          <w:lang w:eastAsia="zh-CN"/>
        </w:rPr>
        <w:t>я(</w:t>
      </w:r>
      <w:proofErr w:type="gramEnd"/>
      <w:r w:rsidRPr="003767E6">
        <w:rPr>
          <w:rFonts w:ascii="Times New Roman" w:eastAsia="Times New Roman" w:hAnsi="Times New Roman"/>
          <w:sz w:val="28"/>
          <w:szCs w:val="28"/>
          <w:u w:val="single"/>
          <w:lang w:eastAsia="zh-CN"/>
        </w:rPr>
        <w:t xml:space="preserve">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осуществление земляных работ:</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eastAsia="Times New Roman" w:hAnsi="Times New Roman"/>
          <w:sz w:val="28"/>
          <w:szCs w:val="28"/>
          <w:lang w:eastAsia="ru-RU"/>
        </w:rPr>
        <w:t xml:space="preserve">(исполнении) </w:t>
      </w:r>
      <w:r w:rsidRPr="003767E6">
        <w:rPr>
          <w:rFonts w:ascii="Times New Roman" w:eastAsia="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00D2296D" w:rsidRPr="00D2296D">
        <w:t xml:space="preserve"> </w:t>
      </w:r>
      <w:r w:rsidR="00D2296D"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A54458"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A54458">
        <w:rPr>
          <w:rFonts w:ascii="Times New Roman" w:eastAsia="Times New Roman" w:hAnsi="Times New Roman"/>
          <w:sz w:val="28"/>
          <w:szCs w:val="28"/>
          <w:lang w:eastAsia="zh-CN"/>
        </w:rPr>
        <w:t>3.5. Выдача результата.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в разрешение (ордер)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eastAsia="Times New Roman" w:hAnsi="Times New Roman"/>
          <w:color w:val="000000"/>
          <w:sz w:val="28"/>
          <w:szCs w:val="28"/>
          <w:lang w:eastAsia="zh-CN"/>
        </w:rPr>
        <w:t xml:space="preserve">осуществление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eastAsia="Times New Roman"/>
          <w:color w:val="FF0000"/>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3767E6" w:rsidRDefault="003767E6" w:rsidP="003767E6">
      <w:pPr>
        <w:suppressAutoHyphens/>
        <w:spacing w:after="0" w:line="240" w:lineRule="auto"/>
        <w:jc w:val="center"/>
        <w:rPr>
          <w:rFonts w:ascii="Times New Roman" w:eastAsia="Times New Roman" w:hAnsi="Times New Roman"/>
          <w:sz w:val="28"/>
          <w:szCs w:val="28"/>
          <w:lang w:eastAsia="zh-CN"/>
        </w:rPr>
      </w:pP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w:t>
      </w:r>
      <w:proofErr w:type="gramStart"/>
      <w:r w:rsidRPr="003767E6">
        <w:rPr>
          <w:rFonts w:ascii="Times New Roman" w:eastAsia="Times New Roman" w:hAnsi="Times New Roman"/>
          <w:b/>
          <w:sz w:val="28"/>
          <w:szCs w:val="28"/>
          <w:lang w:eastAsia="zh-CN"/>
        </w:rPr>
        <w:t>контроля за</w:t>
      </w:r>
      <w:proofErr w:type="gramEnd"/>
      <w:r w:rsidRPr="003767E6">
        <w:rPr>
          <w:rFonts w:ascii="Times New Roman" w:eastAsia="Times New Roman" w:hAnsi="Times New Roman"/>
          <w:b/>
          <w:sz w:val="28"/>
          <w:szCs w:val="28"/>
          <w:lang w:eastAsia="zh-CN"/>
        </w:rPr>
        <w:t xml:space="preserve"> исполнением Административного регламента  </w:t>
      </w: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4.1. Порядок осуществления текущего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00E23DB3" w:rsidRPr="00E23DB3">
        <w:rPr>
          <w:rFonts w:ascii="Times New Roman" w:eastAsia="Times New Roman" w:hAnsi="Times New Roman"/>
          <w:sz w:val="28"/>
          <w:szCs w:val="28"/>
          <w:lang w:eastAsia="zh-CN"/>
        </w:rPr>
        <w:t xml:space="preserve">осуществляется ответственными специалистами </w:t>
      </w:r>
      <w:r w:rsidR="00E23DB3">
        <w:rPr>
          <w:rFonts w:ascii="Times New Roman" w:eastAsia="Times New Roman" w:hAnsi="Times New Roman"/>
          <w:sz w:val="28"/>
          <w:szCs w:val="28"/>
          <w:lang w:eastAsia="zh-CN"/>
        </w:rPr>
        <w:t xml:space="preserve">отдела </w:t>
      </w:r>
      <w:r w:rsidR="00E23DB3"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sidR="00E23DB3">
        <w:rPr>
          <w:rFonts w:ascii="Times New Roman" w:eastAsia="Times New Roman" w:hAnsi="Times New Roman"/>
          <w:sz w:val="28"/>
          <w:szCs w:val="28"/>
          <w:lang w:eastAsia="zh-CN"/>
        </w:rPr>
        <w:t xml:space="preserve"> Администрации</w:t>
      </w:r>
      <w:r w:rsidR="00E23DB3"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00E23DB3"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w:t>
      </w:r>
      <w:proofErr w:type="gramEnd"/>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w:t>
      </w:r>
      <w:r w:rsidRPr="003767E6">
        <w:rPr>
          <w:rFonts w:ascii="Times New Roman" w:eastAsia="Times New Roman" w:hAnsi="Times New Roman"/>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E801DE" w:rsidRPr="00E801DE" w:rsidRDefault="00E801DE" w:rsidP="00E801D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w:t>
      </w:r>
      <w:proofErr w:type="gramStart"/>
      <w:r w:rsidRPr="00E801DE">
        <w:rPr>
          <w:rFonts w:ascii="Times New Roman" w:eastAsia="Times New Roman" w:hAnsi="Times New Roman"/>
          <w:sz w:val="28"/>
          <w:szCs w:val="28"/>
          <w:lang w:eastAsia="zh-CN"/>
        </w:rPr>
        <w:t>контроля за</w:t>
      </w:r>
      <w:proofErr w:type="gramEnd"/>
      <w:r w:rsidRPr="00E801DE">
        <w:rPr>
          <w:rFonts w:ascii="Times New Roman" w:eastAsia="Times New Roman" w:hAnsi="Times New Roman"/>
          <w:sz w:val="28"/>
          <w:szCs w:val="28"/>
          <w:lang w:eastAsia="zh-CN"/>
        </w:rPr>
        <w:t xml:space="preserve">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072A4D" w:rsidRPr="00072A4D" w:rsidRDefault="00E801DE" w:rsidP="00072A4D">
      <w:pPr>
        <w:suppressAutoHyphens/>
        <w:spacing w:after="0" w:line="240" w:lineRule="auto"/>
        <w:ind w:firstLine="709"/>
        <w:jc w:val="both"/>
        <w:rPr>
          <w:rFonts w:ascii="Times New Roman" w:eastAsia="Times New Roman" w:hAnsi="Times New Roman"/>
          <w:sz w:val="28"/>
          <w:szCs w:val="28"/>
          <w:lang w:eastAsia="zh-CN"/>
        </w:rPr>
      </w:pPr>
      <w:r w:rsidRPr="00127363">
        <w:rPr>
          <w:rFonts w:ascii="Times New Roman" w:eastAsia="Times New Roman" w:hAnsi="Times New Roman"/>
          <w:sz w:val="28"/>
          <w:szCs w:val="28"/>
          <w:lang w:eastAsia="zh-CN"/>
        </w:rPr>
        <w:t xml:space="preserve">Плановые проверки предоставления муниципальной услуги </w:t>
      </w:r>
      <w:r w:rsidR="00127363" w:rsidRPr="00127363">
        <w:rPr>
          <w:rFonts w:ascii="Times New Roman" w:eastAsia="Times New Roman" w:hAnsi="Times New Roman"/>
          <w:sz w:val="28"/>
          <w:szCs w:val="28"/>
          <w:lang w:eastAsia="ru-RU"/>
        </w:rPr>
        <w:t xml:space="preserve">проводятся не чаще одного раза в три года в соответствии </w:t>
      </w:r>
      <w:r w:rsidRPr="00127363">
        <w:rPr>
          <w:rFonts w:ascii="Times New Roman" w:eastAsia="Times New Roman" w:hAnsi="Times New Roman"/>
          <w:sz w:val="28"/>
          <w:szCs w:val="28"/>
          <w:lang w:eastAsia="zh-CN"/>
        </w:rPr>
        <w:t>с планом проведения проверок, утвержденным главой администрации</w:t>
      </w:r>
      <w:r w:rsidRPr="00127363">
        <w:rPr>
          <w:sz w:val="28"/>
          <w:szCs w:val="28"/>
        </w:rPr>
        <w:t xml:space="preserve"> </w:t>
      </w:r>
      <w:r w:rsidRPr="00127363">
        <w:rPr>
          <w:rFonts w:ascii="Times New Roman" w:eastAsia="Times New Roman" w:hAnsi="Times New Roman"/>
          <w:sz w:val="28"/>
          <w:szCs w:val="28"/>
          <w:lang w:eastAsia="zh-CN"/>
        </w:rPr>
        <w:t>или уполномоченное им должностное лицо администрации.</w:t>
      </w:r>
      <w:r w:rsidRPr="00127363" w:rsidDel="00E801DE">
        <w:rPr>
          <w:rFonts w:ascii="Times New Roman" w:eastAsia="Times New Roman" w:hAnsi="Times New Roman"/>
          <w:sz w:val="28"/>
          <w:szCs w:val="28"/>
          <w:lang w:eastAsia="zh-CN"/>
        </w:rPr>
        <w:t xml:space="preserve"> </w:t>
      </w:r>
      <w:r w:rsidR="00072A4D" w:rsidRPr="00127363">
        <w:rPr>
          <w:rFonts w:ascii="Times New Roman" w:eastAsia="Times New Roman" w:hAnsi="Times New Roman"/>
          <w:sz w:val="28"/>
          <w:szCs w:val="28"/>
          <w:lang w:eastAsia="zh-CN"/>
        </w:rPr>
        <w:t>При проверке могут рассматриваться все вопросы, связанные с предоставлением муниципальной</w:t>
      </w:r>
      <w:r w:rsidR="00072A4D"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(тематические проверки).</w:t>
      </w:r>
    </w:p>
    <w:p w:rsidR="00072A4D" w:rsidRP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3767E6"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sidR="00072A4D">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3767E6" w:rsidRPr="003767E6"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003767E6" w:rsidRPr="003767E6">
        <w:rPr>
          <w:rFonts w:ascii="Times New Roman" w:eastAsia="Times New Roman" w:hAnsi="Times New Roman"/>
          <w:sz w:val="28"/>
          <w:szCs w:val="28"/>
          <w:lang w:eastAsia="zh-CN"/>
        </w:rPr>
        <w:t>Акт подписывается всеми членами комиссии.</w:t>
      </w:r>
    </w:p>
    <w:p w:rsidR="00DE6734"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DE6734"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w:t>
      </w:r>
      <w:proofErr w:type="gramStart"/>
      <w:r w:rsidRPr="003767E6">
        <w:rPr>
          <w:rFonts w:ascii="Times New Roman" w:eastAsia="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DE6734">
        <w:rPr>
          <w:rFonts w:ascii="Times New Roman" w:eastAsia="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00DE6734" w:rsidRPr="00DE6734">
        <w:rPr>
          <w:rFonts w:ascii="Times New Roman" w:eastAsia="Times New Roman" w:hAnsi="Times New Roman"/>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3767E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eastAsia="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eastAsia="Times New Roman" w:hAnsi="Times New Roman"/>
          <w:sz w:val="28"/>
          <w:szCs w:val="28"/>
          <w:lang w:eastAsia="zh-CN"/>
        </w:rPr>
        <w:t xml:space="preserve"> Жалоба на </w:t>
      </w:r>
      <w:r w:rsidRPr="003767E6">
        <w:rPr>
          <w:rFonts w:ascii="Times New Roman" w:eastAsia="Times New Roman" w:hAnsi="Times New Roman"/>
          <w:sz w:val="28"/>
          <w:szCs w:val="28"/>
          <w:lang w:eastAsia="zh-CN"/>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w:t>
      </w:r>
      <w:proofErr w:type="gramStart"/>
      <w:r w:rsidRPr="003767E6">
        <w:rPr>
          <w:rFonts w:ascii="Times New Roman" w:eastAsia="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eastAsia="Times New Roman" w:hAnsi="Times New Roman"/>
          <w:sz w:val="28"/>
          <w:szCs w:val="28"/>
          <w:lang w:eastAsia="zh-CN"/>
        </w:rPr>
        <w:t xml:space="preserve"> пяти рабочих дней со дня ее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5.7. По результатам рассмотрения жалобы принимается одно из следующих решений: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eastAsia="Times New Roman" w:hAnsi="Times New Roman"/>
          <w:sz w:val="28"/>
          <w:szCs w:val="28"/>
          <w:lang w:eastAsia="zh-CN"/>
        </w:rPr>
        <w:t>неудобства</w:t>
      </w:r>
      <w:proofErr w:type="gramEnd"/>
      <w:r w:rsidRPr="003767E6">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w:t>
      </w:r>
      <w:proofErr w:type="gramStart"/>
      <w:r w:rsidRPr="003767E6">
        <w:rPr>
          <w:rFonts w:ascii="Times New Roman" w:eastAsia="Times New Roman" w:hAnsi="Times New Roman"/>
          <w:sz w:val="28"/>
          <w:szCs w:val="28"/>
          <w:lang w:eastAsia="zh-CN"/>
        </w:rPr>
        <w:t>жалобы</w:t>
      </w:r>
      <w:proofErr w:type="gramEnd"/>
      <w:r w:rsidRPr="003767E6">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eastAsia="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eastAsia="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б) определяет предмет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proofErr w:type="spellStart"/>
      <w:r w:rsidRPr="003767E6">
        <w:rPr>
          <w:rFonts w:ascii="Times New Roman" w:hAnsi="Times New Roman"/>
          <w:bCs/>
          <w:sz w:val="28"/>
          <w:szCs w:val="28"/>
        </w:rPr>
        <w:t>д</w:t>
      </w:r>
      <w:proofErr w:type="spellEnd"/>
      <w:r w:rsidRPr="003767E6">
        <w:rPr>
          <w:rFonts w:ascii="Times New Roman" w:hAnsi="Times New Roman"/>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315ED3" w:rsidRPr="00315ED3" w:rsidRDefault="003767E6" w:rsidP="00315ED3">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00315ED3" w:rsidRPr="00315ED3">
        <w:rPr>
          <w:rFonts w:ascii="Times New Roman" w:hAnsi="Times New Roman"/>
          <w:bCs/>
          <w:sz w:val="28"/>
          <w:szCs w:val="28"/>
        </w:rPr>
        <w:t>При установлении работником МФЦ следующих фактов:</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3767E6" w:rsidRDefault="00315ED3" w:rsidP="003767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003767E6"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proofErr w:type="gramStart"/>
      <w:r w:rsidRPr="003767E6">
        <w:rPr>
          <w:rFonts w:ascii="Times New Roman" w:hAnsi="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767E6">
        <w:rPr>
          <w:rFonts w:ascii="Times New Roman" w:hAnsi="Times New Roman"/>
          <w:bCs/>
          <w:sz w:val="28"/>
          <w:szCs w:val="28"/>
        </w:rPr>
        <w:t>смс-информирования</w:t>
      </w:r>
      <w:proofErr w:type="spellEnd"/>
      <w:r w:rsidRPr="003767E6">
        <w:rPr>
          <w:rFonts w:ascii="Times New Roman" w:hAnsi="Times New Roman"/>
          <w:bCs/>
          <w:sz w:val="28"/>
          <w:szCs w:val="28"/>
        </w:rPr>
        <w:t>), а также о возможности получения документов в ГБУ ЛО «МФЦ».</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511C92" w:rsidRDefault="003767E6" w:rsidP="00511C92">
      <w:pPr>
        <w:widowControl w:val="0"/>
        <w:suppressAutoHyphens/>
        <w:autoSpaceDE w:val="0"/>
        <w:spacing w:after="0" w:line="240" w:lineRule="auto"/>
        <w:jc w:val="center"/>
        <w:rPr>
          <w:rFonts w:ascii="Times New Roman" w:eastAsia="Times New Roman" w:hAnsi="Times New Roman"/>
          <w:b/>
          <w:sz w:val="28"/>
          <w:szCs w:val="28"/>
          <w:lang w:eastAsia="zh-CN"/>
        </w:rPr>
      </w:pPr>
      <w:bookmarkStart w:id="0" w:name="P413"/>
      <w:bookmarkEnd w:id="0"/>
      <w:r w:rsidRPr="00511C92">
        <w:rPr>
          <w:rFonts w:ascii="Times New Roman" w:eastAsia="Times New Roman" w:hAnsi="Times New Roman"/>
          <w:b/>
          <w:sz w:val="28"/>
          <w:szCs w:val="28"/>
          <w:lang w:eastAsia="zh-CN"/>
        </w:rPr>
        <w:t>ЗАЯВЛЕНИЕ</w:t>
      </w:r>
    </w:p>
    <w:p w:rsidR="00511C92" w:rsidRPr="00511C92" w:rsidRDefault="003767E6" w:rsidP="00511C92">
      <w:pPr>
        <w:widowControl w:val="0"/>
        <w:suppressAutoHyphens/>
        <w:autoSpaceDE w:val="0"/>
        <w:spacing w:after="0" w:line="240" w:lineRule="auto"/>
        <w:jc w:val="center"/>
        <w:rPr>
          <w:rFonts w:ascii="Times New Roman" w:eastAsia="Times New Roman" w:hAnsi="Times New Roman"/>
          <w:b/>
          <w:sz w:val="28"/>
          <w:szCs w:val="28"/>
          <w:lang w:eastAsia="zh-CN"/>
        </w:rPr>
      </w:pPr>
      <w:r w:rsidRPr="00511C92">
        <w:rPr>
          <w:rFonts w:ascii="Times New Roman" w:eastAsia="Times New Roman" w:hAnsi="Times New Roman"/>
          <w:b/>
          <w:sz w:val="28"/>
          <w:szCs w:val="28"/>
          <w:lang w:eastAsia="zh-CN"/>
        </w:rPr>
        <w:t xml:space="preserve">о выдаче разрешения (ордера) на право производства земляных работ  на территории муниципального образования </w:t>
      </w:r>
    </w:p>
    <w:p w:rsidR="003767E6" w:rsidRPr="00511C92" w:rsidRDefault="00511C92" w:rsidP="00511C92">
      <w:pPr>
        <w:widowControl w:val="0"/>
        <w:suppressAutoHyphens/>
        <w:autoSpaceDE w:val="0"/>
        <w:spacing w:after="0" w:line="240" w:lineRule="auto"/>
        <w:jc w:val="center"/>
        <w:rPr>
          <w:rFonts w:ascii="Times New Roman" w:eastAsia="Times New Roman" w:hAnsi="Times New Roman"/>
          <w:b/>
          <w:sz w:val="28"/>
          <w:szCs w:val="28"/>
          <w:lang w:eastAsia="zh-CN"/>
        </w:rPr>
      </w:pPr>
      <w:r w:rsidRPr="00511C92">
        <w:rPr>
          <w:rFonts w:ascii="Times New Roman" w:eastAsia="Times New Roman" w:hAnsi="Times New Roman"/>
          <w:b/>
          <w:sz w:val="28"/>
          <w:szCs w:val="28"/>
          <w:lang w:eastAsia="zh-CN"/>
        </w:rPr>
        <w:t>Кипенское сельское поселение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Администрацию </w:t>
      </w:r>
      <w:r w:rsidR="00511C92">
        <w:rPr>
          <w:rFonts w:ascii="Times New Roman" w:eastAsia="Times New Roman" w:hAnsi="Times New Roman"/>
          <w:sz w:val="28"/>
          <w:szCs w:val="28"/>
          <w:lang w:eastAsia="zh-CN"/>
        </w:rPr>
        <w:t>муниципального образования Кипенское сельское поселение</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r w:rsidR="00511C92">
        <w:rPr>
          <w:rFonts w:ascii="Times New Roman" w:eastAsia="Times New Roman" w:hAnsi="Times New Roman"/>
          <w:sz w:val="28"/>
          <w:szCs w:val="28"/>
          <w:lang w:eastAsia="zh-CN"/>
        </w:rPr>
        <w:t>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r w:rsidR="00511C92">
        <w:rPr>
          <w:rFonts w:ascii="Times New Roman" w:eastAsia="Times New Roman" w:hAnsi="Times New Roman"/>
          <w:sz w:val="28"/>
          <w:szCs w:val="28"/>
          <w:lang w:eastAsia="zh-CN"/>
        </w:rPr>
        <w:t>_________________________</w:t>
      </w:r>
    </w:p>
    <w:p w:rsidR="00511C92" w:rsidRPr="003767E6" w:rsidRDefault="00511C92"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r w:rsidR="00511C92">
        <w:rPr>
          <w:rFonts w:ascii="Times New Roman" w:eastAsia="Times New Roman" w:hAnsi="Times New Roman"/>
          <w:sz w:val="28"/>
          <w:szCs w:val="28"/>
          <w:lang w:eastAsia="zh-CN"/>
        </w:rPr>
        <w:t>_______________________</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r w:rsidR="00511C92">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w:t>
      </w:r>
      <w:r w:rsidR="00511C92">
        <w:rPr>
          <w:rFonts w:ascii="Times New Roman" w:eastAsia="Times New Roman" w:hAnsi="Times New Roman"/>
          <w:sz w:val="28"/>
          <w:szCs w:val="28"/>
          <w:lang w:eastAsia="zh-CN"/>
        </w:rPr>
        <w:t>рии муниципального образования Кипенское сельское поселение</w:t>
      </w:r>
      <w:r w:rsidRPr="003767E6">
        <w:rPr>
          <w:rFonts w:ascii="Times New Roman" w:eastAsia="Times New Roman" w:hAnsi="Times New Roman"/>
          <w:sz w:val="28"/>
          <w:szCs w:val="28"/>
          <w:lang w:eastAsia="zh-CN"/>
        </w:rPr>
        <w:t>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Заказчик работ: </w:t>
      </w:r>
      <w:r w:rsidR="00511C92">
        <w:rPr>
          <w:rFonts w:ascii="Times New Roman" w:eastAsia="Times New Roman" w:hAnsi="Times New Roman"/>
          <w:sz w:val="28"/>
          <w:szCs w:val="28"/>
          <w:lang w:eastAsia="zh-CN"/>
        </w:rPr>
        <w:t>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Сведение об </w:t>
      </w:r>
      <w:proofErr w:type="gramStart"/>
      <w:r w:rsidRPr="003767E6">
        <w:rPr>
          <w:rFonts w:ascii="Times New Roman" w:eastAsia="Times New Roman" w:hAnsi="Times New Roman"/>
          <w:sz w:val="28"/>
          <w:szCs w:val="28"/>
          <w:lang w:eastAsia="zh-CN"/>
        </w:rPr>
        <w:t>ответственном</w:t>
      </w:r>
      <w:proofErr w:type="gramEnd"/>
      <w:r w:rsidRPr="003767E6">
        <w:rPr>
          <w:rFonts w:ascii="Times New Roman" w:eastAsia="Times New Roman" w:hAnsi="Times New Roman"/>
          <w:sz w:val="28"/>
          <w:szCs w:val="28"/>
          <w:lang w:eastAsia="zh-CN"/>
        </w:rPr>
        <w:t xml:space="preserve"> за производство земляных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Паспортные данные: Серия _________ N ___________ </w:t>
      </w:r>
      <w:proofErr w:type="gramStart"/>
      <w:r w:rsidRPr="003767E6">
        <w:rPr>
          <w:rFonts w:ascii="Times New Roman" w:eastAsia="Times New Roman" w:hAnsi="Times New Roman"/>
          <w:sz w:val="28"/>
          <w:szCs w:val="28"/>
          <w:lang w:eastAsia="zh-CN"/>
        </w:rPr>
        <w:t>выдан</w:t>
      </w:r>
      <w:proofErr w:type="gramEnd"/>
      <w:r w:rsidR="00557CFE">
        <w:rPr>
          <w:rFonts w:ascii="Times New Roman" w:eastAsia="Times New Roman" w:hAnsi="Times New Roman"/>
          <w:sz w:val="28"/>
          <w:szCs w:val="28"/>
          <w:lang w:eastAsia="zh-CN"/>
        </w:rPr>
        <w:t>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Номер телефона: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eastAsia="Times New Roman" w:hAnsi="Times New Roman"/>
          <w:sz w:val="28"/>
          <w:szCs w:val="28"/>
          <w:lang w:eastAsia="zh-CN"/>
        </w:rPr>
        <w:t>до</w:t>
      </w:r>
      <w:proofErr w:type="gramEnd"/>
      <w:r w:rsidRPr="003767E6">
        <w:rPr>
          <w:rFonts w:ascii="Times New Roman" w:eastAsia="Times New Roman" w:hAnsi="Times New Roman"/>
          <w:sz w:val="28"/>
          <w:szCs w:val="28"/>
          <w:lang w:eastAsia="zh-CN"/>
        </w:rPr>
        <w:t>: ________</w:t>
      </w:r>
      <w:r w:rsidR="00557CFE">
        <w:rPr>
          <w:rFonts w:ascii="Times New Roman" w:eastAsia="Times New Roman" w:hAnsi="Times New Roman"/>
          <w:sz w:val="28"/>
          <w:szCs w:val="28"/>
          <w:lang w:eastAsia="zh-CN"/>
        </w:rPr>
        <w:t>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/не предполагает (нужное подчеркнуть) ограничение движения пешеходов или автотранспорта.</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 xml:space="preserve">/не предполагает (нужное подчеркнуть) </w:t>
      </w:r>
      <w:r w:rsidR="00004536">
        <w:rPr>
          <w:rFonts w:ascii="Times New Roman" w:eastAsia="Times New Roman" w:hAnsi="Times New Roman"/>
          <w:sz w:val="28"/>
          <w:szCs w:val="28"/>
          <w:lang w:eastAsia="zh-CN"/>
        </w:rPr>
        <w:t>снос</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зеленых насаждений.</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w:t>
      </w:r>
      <w:r w:rsidR="00511C92">
        <w:rPr>
          <w:rFonts w:ascii="Times New Roman" w:eastAsia="Times New Roman" w:hAnsi="Times New Roman"/>
          <w:sz w:val="28"/>
          <w:szCs w:val="28"/>
          <w:lang w:eastAsia="zh-CN"/>
        </w:rPr>
        <w:t>МО Кипенское сельское поселение</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r w:rsidR="007F757F">
        <w:rPr>
          <w:rFonts w:ascii="Times New Roman" w:eastAsia="Times New Roman" w:hAnsi="Times New Roman"/>
          <w:sz w:val="28"/>
          <w:szCs w:val="28"/>
          <w:lang w:eastAsia="zh-CN"/>
        </w:rPr>
        <w:t>:</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2) </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5)</w:t>
      </w:r>
    </w:p>
    <w:p w:rsidR="007F757F" w:rsidRPr="003767E6"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w:t>
      </w:r>
      <w:r w:rsidR="007F757F">
        <w:rPr>
          <w:rFonts w:ascii="Times New Roman" w:eastAsia="Times New Roman" w:hAnsi="Times New Roman"/>
          <w:sz w:val="28"/>
          <w:szCs w:val="28"/>
          <w:lang w:eastAsia="zh-CN"/>
        </w:rPr>
        <w:t>________     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7F757F" w:rsidRDefault="007F757F" w:rsidP="007F757F">
      <w:pPr>
        <w:widowControl w:val="0"/>
        <w:suppressAutoHyphens/>
        <w:autoSpaceDE w:val="0"/>
        <w:spacing w:after="0" w:line="240" w:lineRule="auto"/>
        <w:jc w:val="right"/>
        <w:outlineLvl w:val="1"/>
        <w:rPr>
          <w:rFonts w:ascii="Times New Roman" w:eastAsia="Times New Roman" w:hAnsi="Times New Roman"/>
          <w:sz w:val="28"/>
          <w:szCs w:val="28"/>
          <w:lang w:eastAsia="zh-CN"/>
        </w:rPr>
      </w:pPr>
    </w:p>
    <w:p w:rsidR="003767E6" w:rsidRPr="009E3747" w:rsidRDefault="003767E6" w:rsidP="007F757F">
      <w:pPr>
        <w:widowControl w:val="0"/>
        <w:suppressAutoHyphens/>
        <w:autoSpaceDE w:val="0"/>
        <w:spacing w:after="0" w:line="240" w:lineRule="auto"/>
        <w:jc w:val="right"/>
        <w:outlineLvl w:val="1"/>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lastRenderedPageBreak/>
        <w:t>Приложение 2</w:t>
      </w:r>
    </w:p>
    <w:p w:rsidR="003767E6" w:rsidRPr="009E3747"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к Административному регламенту</w:t>
      </w:r>
    </w:p>
    <w:p w:rsidR="003767E6" w:rsidRPr="009E3747"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предоставления Муниципальной услуги</w:t>
      </w:r>
    </w:p>
    <w:p w:rsidR="007F757F" w:rsidRPr="009E3747" w:rsidRDefault="007F757F"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522"/>
      <w:bookmarkEnd w:id="1"/>
      <w:r w:rsidRPr="009E3747">
        <w:rPr>
          <w:rFonts w:ascii="Times New Roman" w:eastAsia="Times New Roman" w:hAnsi="Times New Roman"/>
          <w:b/>
          <w:sz w:val="28"/>
          <w:szCs w:val="28"/>
          <w:lang w:eastAsia="zh-CN"/>
        </w:rPr>
        <w:t>ЗАЯВЛЕНИЕ</w:t>
      </w:r>
    </w:p>
    <w:p w:rsidR="007F757F" w:rsidRPr="009E3747" w:rsidRDefault="003767E6" w:rsidP="003767E6">
      <w:pPr>
        <w:widowControl w:val="0"/>
        <w:suppressAutoHyphens/>
        <w:autoSpaceDE w:val="0"/>
        <w:spacing w:after="0" w:line="240" w:lineRule="auto"/>
        <w:jc w:val="center"/>
        <w:rPr>
          <w:rFonts w:ascii="Times New Roman" w:eastAsia="Times New Roman" w:hAnsi="Times New Roman"/>
          <w:b/>
          <w:sz w:val="28"/>
          <w:szCs w:val="28"/>
          <w:lang w:eastAsia="zh-CN"/>
        </w:rPr>
      </w:pPr>
      <w:r w:rsidRPr="009E3747">
        <w:rPr>
          <w:rFonts w:ascii="Times New Roman" w:eastAsia="Times New Roman" w:hAnsi="Times New Roman"/>
          <w:b/>
          <w:sz w:val="28"/>
          <w:szCs w:val="28"/>
          <w:lang w:eastAsia="zh-CN"/>
        </w:rPr>
        <w:t xml:space="preserve">о продлении разрешения (ордера) на право производства земляных работ на территории муниципального образования </w:t>
      </w:r>
    </w:p>
    <w:p w:rsidR="003767E6" w:rsidRPr="009E3747" w:rsidRDefault="007F757F" w:rsidP="003767E6">
      <w:pPr>
        <w:widowControl w:val="0"/>
        <w:suppressAutoHyphens/>
        <w:autoSpaceDE w:val="0"/>
        <w:spacing w:after="0" w:line="240" w:lineRule="auto"/>
        <w:jc w:val="center"/>
        <w:rPr>
          <w:rFonts w:ascii="Times New Roman" w:eastAsia="Times New Roman" w:hAnsi="Times New Roman"/>
          <w:b/>
          <w:sz w:val="28"/>
          <w:szCs w:val="28"/>
          <w:lang w:eastAsia="zh-CN"/>
        </w:rPr>
      </w:pPr>
      <w:r w:rsidRPr="009E3747">
        <w:rPr>
          <w:rFonts w:ascii="Times New Roman" w:eastAsia="Times New Roman" w:hAnsi="Times New Roman"/>
          <w:b/>
          <w:sz w:val="28"/>
          <w:szCs w:val="28"/>
          <w:lang w:eastAsia="zh-CN"/>
        </w:rPr>
        <w:t>Кипенское сельское поселение</w:t>
      </w:r>
    </w:p>
    <w:p w:rsidR="003767E6" w:rsidRPr="009E3747"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9E3747">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Pr="009E3747" w:rsidRDefault="007F757F" w:rsidP="007F757F">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В Администрацию муниципального образования Кипенское сельское поселение</w:t>
      </w:r>
    </w:p>
    <w:p w:rsidR="007F757F" w:rsidRPr="009E3747" w:rsidRDefault="007F757F" w:rsidP="007F757F">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от_____________________________________________________________________________________________________________</w:t>
      </w:r>
    </w:p>
    <w:p w:rsidR="007F757F" w:rsidRPr="009E3747" w:rsidRDefault="007F757F" w:rsidP="007F757F">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(наименование организации, фамилия, имя, отчество физического лица)</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Адрес: ______________________________</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____________________________________</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Телефон: ____________________________</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ИНН: _______________________________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w:t>
      </w:r>
      <w:r w:rsidR="007F757F" w:rsidRPr="009E3747">
        <w:rPr>
          <w:rFonts w:ascii="Times New Roman" w:eastAsia="Times New Roman" w:hAnsi="Times New Roman"/>
          <w:sz w:val="28"/>
          <w:szCs w:val="28"/>
          <w:lang w:eastAsia="zh-CN"/>
        </w:rPr>
        <w:t>ии муниципального образования  Кипенское сельское поселение</w:t>
      </w:r>
      <w:r w:rsidRPr="009E3747">
        <w:rPr>
          <w:rFonts w:ascii="Times New Roman" w:eastAsia="Times New Roman" w:hAnsi="Times New Roman"/>
          <w:sz w:val="28"/>
          <w:szCs w:val="28"/>
          <w:lang w:eastAsia="zh-CN"/>
        </w:rPr>
        <w:t xml:space="preserve">  от  "____"_______________ 20____ г. № 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Срок производства земляных  работ: _______________________________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                                                                                              (указать срок)</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Срок восстановлен</w:t>
      </w:r>
      <w:r w:rsidR="00557CFE" w:rsidRPr="009E3747">
        <w:rPr>
          <w:rFonts w:ascii="Times New Roman" w:eastAsia="Times New Roman" w:hAnsi="Times New Roman"/>
          <w:sz w:val="28"/>
          <w:szCs w:val="28"/>
          <w:lang w:eastAsia="zh-CN"/>
        </w:rPr>
        <w:t>ия нарушенного благоустройства:</w:t>
      </w:r>
      <w:r w:rsidRPr="009E3747">
        <w:rPr>
          <w:rFonts w:ascii="Times New Roman" w:eastAsia="Times New Roman" w:hAnsi="Times New Roman"/>
          <w:sz w:val="28"/>
          <w:szCs w:val="28"/>
          <w:lang w:eastAsia="zh-CN"/>
        </w:rPr>
        <w:t>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                                                                                                            (указать срок)</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sidR="00080384" w:rsidRPr="009E3747">
        <w:rPr>
          <w:rFonts w:ascii="Times New Roman" w:eastAsia="Times New Roman" w:hAnsi="Times New Roman"/>
          <w:sz w:val="28"/>
          <w:szCs w:val="28"/>
          <w:lang w:eastAsia="zh-CN"/>
        </w:rPr>
        <w:t>_______</w:t>
      </w:r>
      <w:r w:rsidRPr="009E3747">
        <w:rPr>
          <w:rFonts w:ascii="Times New Roman" w:eastAsia="Times New Roman" w:hAnsi="Times New Roman"/>
          <w:sz w:val="28"/>
          <w:szCs w:val="28"/>
          <w:lang w:eastAsia="zh-CN"/>
        </w:rPr>
        <w:t>______________________</w:t>
      </w:r>
      <w:r w:rsidR="00080384" w:rsidRPr="009E3747">
        <w:rPr>
          <w:rFonts w:ascii="Times New Roman" w:eastAsia="Times New Roman" w:hAnsi="Times New Roman"/>
          <w:sz w:val="28"/>
          <w:szCs w:val="28"/>
          <w:lang w:eastAsia="zh-CN"/>
        </w:rPr>
        <w:t xml:space="preserve"> </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9E3747">
          <w:rPr>
            <w:rFonts w:ascii="Times New Roman" w:eastAsia="Times New Roman" w:hAnsi="Times New Roman"/>
            <w:sz w:val="28"/>
            <w:szCs w:val="28"/>
            <w:lang w:eastAsia="zh-CN"/>
          </w:rPr>
          <w:t>закона</w:t>
        </w:r>
      </w:hyperlink>
      <w:r w:rsidRPr="009E3747">
        <w:rPr>
          <w:rFonts w:ascii="Times New Roman" w:eastAsia="Times New Roman" w:hAnsi="Times New Roman"/>
          <w:sz w:val="28"/>
          <w:szCs w:val="28"/>
          <w:lang w:eastAsia="zh-CN"/>
        </w:rPr>
        <w:t xml:space="preserve"> от 27.07.2006 N 152-ФЗ "О персональных данных".</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lastRenderedPageBreak/>
        <w:t>Результат предоставления муниципальной услуги получу (</w:t>
      </w:r>
      <w:proofErr w:type="gramStart"/>
      <w:r w:rsidRPr="009E3747">
        <w:rPr>
          <w:rFonts w:ascii="Times New Roman" w:eastAsia="Times New Roman" w:hAnsi="Times New Roman"/>
          <w:sz w:val="28"/>
          <w:szCs w:val="28"/>
          <w:lang w:eastAsia="zh-CN"/>
        </w:rPr>
        <w:t>нужное</w:t>
      </w:r>
      <w:proofErr w:type="gramEnd"/>
      <w:r w:rsidRPr="009E3747">
        <w:rPr>
          <w:rFonts w:ascii="Times New Roman" w:eastAsia="Times New Roman" w:hAnsi="Times New Roman"/>
          <w:sz w:val="28"/>
          <w:szCs w:val="28"/>
          <w:lang w:eastAsia="zh-CN"/>
        </w:rPr>
        <w:t xml:space="preserve"> отметить):</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w:t>
      </w:r>
    </w:p>
    <w:p w:rsidR="003767E6"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лично в Администрации МО Кипенское сельское поселение</w:t>
      </w:r>
      <w:r w:rsidR="003767E6" w:rsidRPr="009E3747">
        <w:rPr>
          <w:rFonts w:ascii="Times New Roman" w:eastAsia="Times New Roman" w:hAnsi="Times New Roman"/>
          <w:sz w:val="28"/>
          <w:szCs w:val="28"/>
          <w:lang w:eastAsia="zh-CN"/>
        </w:rPr>
        <w:t>;</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почтовым отправлением.</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Прилагаю:</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Оригинал разрешения (ордера) от "____" ___________ 20____ г. N 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"___" ___________ 20___ г.       __________________     ___________________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 дата подачи заявления                    подпись заявителя       Ф.И.О. заявителя</w:t>
      </w:r>
    </w:p>
    <w:p w:rsidR="007F757F"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Pr="009E3747"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91F5D"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lastRenderedPageBreak/>
        <w:t>Приложение 3</w:t>
      </w:r>
    </w:p>
    <w:p w:rsidR="003767E6" w:rsidRPr="00991F5D" w:rsidRDefault="003767E6" w:rsidP="003767E6">
      <w:pPr>
        <w:widowControl w:val="0"/>
        <w:suppressAutoHyphens/>
        <w:autoSpaceDE w:val="0"/>
        <w:spacing w:after="0" w:line="240" w:lineRule="auto"/>
        <w:ind w:firstLine="720"/>
        <w:jc w:val="right"/>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к Административному регламенту</w:t>
      </w:r>
    </w:p>
    <w:p w:rsidR="003767E6" w:rsidRPr="00991F5D" w:rsidRDefault="003767E6" w:rsidP="003767E6">
      <w:pPr>
        <w:widowControl w:val="0"/>
        <w:suppressAutoHyphens/>
        <w:autoSpaceDE w:val="0"/>
        <w:spacing w:after="0" w:line="240" w:lineRule="auto"/>
        <w:ind w:firstLine="720"/>
        <w:jc w:val="right"/>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предоставления Муниципальной услуги</w:t>
      </w:r>
    </w:p>
    <w:p w:rsidR="003767E6" w:rsidRPr="00991F5D" w:rsidRDefault="003767E6" w:rsidP="003767E6">
      <w:pPr>
        <w:widowControl w:val="0"/>
        <w:suppressAutoHyphens/>
        <w:autoSpaceDE w:val="0"/>
        <w:spacing w:after="0" w:line="240" w:lineRule="auto"/>
        <w:ind w:firstLine="720"/>
        <w:jc w:val="right"/>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bookmarkStart w:id="2" w:name="P578"/>
      <w:bookmarkEnd w:id="2"/>
      <w:r w:rsidRPr="00991F5D">
        <w:rPr>
          <w:rFonts w:ascii="Times New Roman" w:eastAsia="Times New Roman" w:hAnsi="Times New Roman"/>
          <w:b/>
          <w:sz w:val="26"/>
          <w:szCs w:val="26"/>
          <w:lang w:eastAsia="zh-CN"/>
        </w:rPr>
        <w:t>ЗАЯВЛЕНИЕ</w:t>
      </w:r>
    </w:p>
    <w:p w:rsidR="003767E6" w:rsidRPr="00991F5D" w:rsidRDefault="003767E6" w:rsidP="003767E6">
      <w:pPr>
        <w:widowControl w:val="0"/>
        <w:suppressAutoHyphens/>
        <w:autoSpaceDE w:val="0"/>
        <w:spacing w:after="0" w:line="240" w:lineRule="auto"/>
        <w:jc w:val="center"/>
        <w:rPr>
          <w:rFonts w:ascii="Times New Roman" w:eastAsia="Times New Roman" w:hAnsi="Times New Roman"/>
          <w:b/>
          <w:sz w:val="26"/>
          <w:szCs w:val="26"/>
          <w:lang w:eastAsia="zh-CN"/>
        </w:rPr>
      </w:pPr>
      <w:r w:rsidRPr="00991F5D">
        <w:rPr>
          <w:rFonts w:ascii="Times New Roman" w:eastAsia="Times New Roman" w:hAnsi="Times New Roman"/>
          <w:b/>
          <w:sz w:val="26"/>
          <w:szCs w:val="26"/>
          <w:lang w:eastAsia="zh-CN"/>
        </w:rPr>
        <w:t xml:space="preserve">о закрытии (исполнении) разрешения (ордера) на право производства земляных работ на территории муниципального образования </w:t>
      </w:r>
    </w:p>
    <w:p w:rsidR="00991F5D" w:rsidRPr="00991F5D" w:rsidRDefault="00991F5D" w:rsidP="003767E6">
      <w:pPr>
        <w:widowControl w:val="0"/>
        <w:suppressAutoHyphens/>
        <w:autoSpaceDE w:val="0"/>
        <w:spacing w:after="0" w:line="240" w:lineRule="auto"/>
        <w:jc w:val="center"/>
        <w:rPr>
          <w:rFonts w:ascii="Times New Roman" w:eastAsia="Times New Roman" w:hAnsi="Times New Roman"/>
          <w:sz w:val="26"/>
          <w:szCs w:val="26"/>
          <w:lang w:eastAsia="zh-CN"/>
        </w:rPr>
      </w:pPr>
      <w:r w:rsidRPr="00991F5D">
        <w:rPr>
          <w:rFonts w:ascii="Times New Roman" w:eastAsia="Times New Roman" w:hAnsi="Times New Roman"/>
          <w:b/>
          <w:sz w:val="26"/>
          <w:szCs w:val="26"/>
          <w:lang w:eastAsia="zh-CN"/>
        </w:rPr>
        <w:t>Кипенское сельское поселение</w:t>
      </w:r>
    </w:p>
    <w:p w:rsidR="003767E6" w:rsidRPr="00991F5D"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r w:rsidRPr="00991F5D">
        <w:rPr>
          <w:rFonts w:ascii="Times New Roman" w:eastAsia="Times New Roman" w:hAnsi="Times New Roman"/>
          <w:i/>
          <w:sz w:val="26"/>
          <w:szCs w:val="26"/>
          <w:lang w:eastAsia="zh-CN"/>
        </w:rPr>
        <w:t>(для юридических, физических лиц и индивидуальных предпринимателей)</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7F757F" w:rsidRPr="00991F5D" w:rsidRDefault="007F757F" w:rsidP="007F757F">
      <w:pPr>
        <w:widowControl w:val="0"/>
        <w:suppressAutoHyphens/>
        <w:autoSpaceDE w:val="0"/>
        <w:spacing w:after="0" w:line="240" w:lineRule="auto"/>
        <w:ind w:left="4820"/>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В Администрацию муниципального образования Кипенское сельское поселение</w:t>
      </w:r>
    </w:p>
    <w:p w:rsidR="007F757F" w:rsidRPr="00991F5D" w:rsidRDefault="007F757F" w:rsidP="007F757F">
      <w:pPr>
        <w:widowControl w:val="0"/>
        <w:suppressAutoHyphens/>
        <w:autoSpaceDE w:val="0"/>
        <w:spacing w:after="0" w:line="240" w:lineRule="auto"/>
        <w:ind w:left="4820"/>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от_____________________________________________________________________________________________</w:t>
      </w:r>
    </w:p>
    <w:p w:rsidR="007F757F" w:rsidRPr="00991F5D" w:rsidRDefault="007F757F" w:rsidP="007F757F">
      <w:pPr>
        <w:widowControl w:val="0"/>
        <w:suppressAutoHyphens/>
        <w:autoSpaceDE w:val="0"/>
        <w:spacing w:after="0" w:line="240" w:lineRule="auto"/>
        <w:ind w:left="4820"/>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(наименование организации, фамилия, имя, отчество физического лица)</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Адрес: _________________________</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_______________________________</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Телефон: _______________________</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ИНН: __________________________</w:t>
      </w:r>
    </w:p>
    <w:p w:rsidR="007F757F" w:rsidRPr="00991F5D" w:rsidRDefault="007F757F" w:rsidP="007F757F">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991F5D">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 xml:space="preserve">Прошу закрыть разрешение (ордер) на право производства земляных работ на территории муниципального  образования </w:t>
      </w:r>
      <w:r w:rsidR="00991F5D" w:rsidRPr="00991F5D">
        <w:rPr>
          <w:rFonts w:ascii="Times New Roman" w:eastAsia="Times New Roman" w:hAnsi="Times New Roman"/>
          <w:sz w:val="26"/>
          <w:szCs w:val="26"/>
          <w:lang w:eastAsia="zh-CN"/>
        </w:rPr>
        <w:t xml:space="preserve"> Кипенское сельское поселение</w:t>
      </w:r>
      <w:r w:rsidRPr="00991F5D">
        <w:rPr>
          <w:rFonts w:ascii="Times New Roman" w:eastAsia="Times New Roman" w:hAnsi="Times New Roman"/>
          <w:sz w:val="26"/>
          <w:szCs w:val="26"/>
          <w:lang w:eastAsia="zh-CN"/>
        </w:rPr>
        <w:t xml:space="preserve"> от</w:t>
      </w:r>
      <w:r w:rsidR="00080384" w:rsidRPr="00991F5D">
        <w:rPr>
          <w:rFonts w:ascii="Times New Roman" w:eastAsia="Times New Roman" w:hAnsi="Times New Roman"/>
          <w:sz w:val="26"/>
          <w:szCs w:val="26"/>
          <w:lang w:eastAsia="zh-CN"/>
        </w:rPr>
        <w:t xml:space="preserve"> </w:t>
      </w:r>
      <w:r w:rsidRPr="00991F5D">
        <w:rPr>
          <w:rFonts w:ascii="Times New Roman" w:eastAsia="Times New Roman" w:hAnsi="Times New Roman"/>
          <w:sz w:val="26"/>
          <w:szCs w:val="26"/>
          <w:lang w:eastAsia="zh-CN"/>
        </w:rPr>
        <w:t>"____" __________ 20____ г. № ________.</w:t>
      </w:r>
    </w:p>
    <w:p w:rsidR="003767E6" w:rsidRPr="00991F5D"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Благоустройство, нарушенное в процессе производства земляных работ, выполнено в полном объеме.</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Прилагаю:</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1. Оригинал разрешения (ордера) от "____" ___________ 20____ г. № _______.</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"_________________" от "____" ___________ 20____ г. № _______.</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080384">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Подтверждаю согласие на обработку персональных данных в соответствии с</w:t>
      </w:r>
      <w:r w:rsidR="00080384" w:rsidRPr="00991F5D">
        <w:rPr>
          <w:rFonts w:ascii="Times New Roman" w:eastAsia="Times New Roman" w:hAnsi="Times New Roman"/>
          <w:sz w:val="26"/>
          <w:szCs w:val="26"/>
          <w:lang w:eastAsia="zh-CN"/>
        </w:rPr>
        <w:t xml:space="preserve"> </w:t>
      </w:r>
      <w:r w:rsidRPr="00991F5D">
        <w:rPr>
          <w:rFonts w:ascii="Times New Roman" w:eastAsia="Times New Roman" w:hAnsi="Times New Roman"/>
          <w:sz w:val="26"/>
          <w:szCs w:val="26"/>
          <w:lang w:eastAsia="zh-CN"/>
        </w:rPr>
        <w:t xml:space="preserve">требованиями  Федерального </w:t>
      </w:r>
      <w:hyperlink r:id="rId20">
        <w:r w:rsidRPr="00991F5D">
          <w:rPr>
            <w:rFonts w:ascii="Times New Roman" w:eastAsia="Times New Roman" w:hAnsi="Times New Roman"/>
            <w:sz w:val="26"/>
            <w:szCs w:val="26"/>
            <w:lang w:eastAsia="zh-CN"/>
          </w:rPr>
          <w:t>закона</w:t>
        </w:r>
      </w:hyperlink>
      <w:r w:rsidRPr="00991F5D">
        <w:rPr>
          <w:rFonts w:ascii="Times New Roman" w:eastAsia="Times New Roman" w:hAnsi="Times New Roman"/>
          <w:sz w:val="26"/>
          <w:szCs w:val="26"/>
          <w:lang w:eastAsia="zh-CN"/>
        </w:rPr>
        <w:t xml:space="preserve"> от 27.07.2006 № 152-ФЗ "О персональных данных".</w:t>
      </w:r>
    </w:p>
    <w:p w:rsidR="003767E6" w:rsidRPr="00991F5D"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Результат предоставления муниципальной услуги получу (</w:t>
      </w:r>
      <w:proofErr w:type="gramStart"/>
      <w:r w:rsidRPr="00991F5D">
        <w:rPr>
          <w:rFonts w:ascii="Times New Roman" w:eastAsia="Times New Roman" w:hAnsi="Times New Roman"/>
          <w:sz w:val="26"/>
          <w:szCs w:val="26"/>
          <w:lang w:eastAsia="zh-CN"/>
        </w:rPr>
        <w:t>нужное</w:t>
      </w:r>
      <w:proofErr w:type="gramEnd"/>
      <w:r w:rsidRPr="00991F5D">
        <w:rPr>
          <w:rFonts w:ascii="Times New Roman" w:eastAsia="Times New Roman" w:hAnsi="Times New Roman"/>
          <w:sz w:val="26"/>
          <w:szCs w:val="26"/>
          <w:lang w:eastAsia="zh-CN"/>
        </w:rPr>
        <w:t xml:space="preserve"> отметить):</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 xml:space="preserve">└─┘ лично в Администрации </w:t>
      </w:r>
      <w:r w:rsidR="00991F5D" w:rsidRPr="00991F5D">
        <w:rPr>
          <w:rFonts w:ascii="Times New Roman" w:eastAsia="Times New Roman" w:hAnsi="Times New Roman"/>
          <w:sz w:val="26"/>
          <w:szCs w:val="26"/>
          <w:lang w:eastAsia="zh-CN"/>
        </w:rPr>
        <w:t>МО Кипенское сельское поселение</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"___" ___________ 20___ г.    ___________________      ___________________</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дата подачи заявления                    подпись заявителя         Ф.И.О. заявителя</w:t>
      </w:r>
    </w:p>
    <w:p w:rsidR="003767E6"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991F5D" w:rsidRDefault="00991F5D"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DD5F46" w:rsidRDefault="00DD5F4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4</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DD5F46" w:rsidRDefault="00DD5F4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DD5F46" w:rsidRPr="003767E6" w:rsidRDefault="00DD5F4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DD5F46" w:rsidRPr="00210786" w:rsidRDefault="00DD5F46" w:rsidP="00DD5F46">
      <w:pPr>
        <w:spacing w:after="0" w:line="240" w:lineRule="auto"/>
        <w:ind w:firstLine="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045" cy="731520"/>
            <wp:effectExtent l="19050" t="0" r="0"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Местная администрация</w:t>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Кипенское сельское поселение</w:t>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Ломоносовского муниципального района</w:t>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Ленинградской области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3" w:name="P818"/>
      <w:bookmarkEnd w:id="3"/>
      <w:r w:rsidRPr="003767E6">
        <w:rPr>
          <w:rFonts w:ascii="Times New Roman" w:eastAsia="Times New Roman" w:hAnsi="Times New Roman"/>
          <w:b/>
          <w:bCs/>
          <w:color w:val="000000"/>
          <w:sz w:val="28"/>
          <w:szCs w:val="28"/>
          <w:lang w:eastAsia="ru-RU"/>
        </w:rPr>
        <w:t>Форма разрешения на осуществление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w:t>
      </w:r>
      <w:proofErr w:type="gramStart"/>
      <w:r w:rsidRPr="003767E6">
        <w:rPr>
          <w:rFonts w:ascii="Times New Roman" w:eastAsia="Times New Roman" w:hAnsi="Times New Roman"/>
          <w:sz w:val="28"/>
          <w:szCs w:val="28"/>
          <w:lang w:eastAsia="ru-RU"/>
        </w:rPr>
        <w:t>с</w:t>
      </w:r>
      <w:proofErr w:type="gramEnd"/>
      <w:r w:rsidRPr="003767E6">
        <w:rPr>
          <w:rFonts w:ascii="Times New Roman" w:eastAsia="Times New Roman" w:hAnsi="Times New Roman"/>
          <w:sz w:val="28"/>
          <w:szCs w:val="28"/>
          <w:lang w:eastAsia="ru-RU"/>
        </w:rPr>
        <w:t xml:space="preserve"> ___________ по 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sidR="00080384">
        <w:rPr>
          <w:rFonts w:ascii="Times New Roman" w:eastAsia="Times New Roman" w:hAnsi="Times New Roman"/>
          <w:sz w:val="28"/>
          <w:szCs w:val="28"/>
          <w:lang w:eastAsia="ru-RU"/>
        </w:rPr>
        <w:t>абот:________________________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sidR="00080384">
        <w:rPr>
          <w:rFonts w:ascii="Times New Roman" w:eastAsia="Times New Roman" w:hAnsi="Times New Roman"/>
          <w:sz w:val="28"/>
          <w:szCs w:val="28"/>
          <w:lang w:eastAsia="ru-RU"/>
        </w:rPr>
        <w:t xml:space="preserve"> 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sidR="00080384">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Pr="003767E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Сведения о должностных лицах, ответственных за производство земляных работ: </w:t>
      </w:r>
      <w:r w:rsidR="00080384">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sidR="00080384">
        <w:rPr>
          <w:rFonts w:ascii="Times New Roman" w:eastAsia="Times New Roman" w:hAnsi="Times New Roman"/>
          <w:sz w:val="28"/>
          <w:szCs w:val="28"/>
          <w:lang w:eastAsia="ru-RU"/>
        </w:rPr>
        <w:t>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5</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4" w:name="P857"/>
      <w:bookmarkEnd w:id="4"/>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r w:rsidR="00593413">
        <w:rPr>
          <w:rFonts w:ascii="Times New Roman" w:eastAsia="Times New Roman" w:hAnsi="Times New Roman"/>
          <w:color w:val="000000"/>
          <w:sz w:val="28"/>
          <w:szCs w:val="28"/>
          <w:lang w:eastAsia="ru-RU"/>
        </w:rPr>
        <w:t>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w:t>
      </w:r>
      <w:proofErr w:type="spellStart"/>
      <w:r w:rsidRPr="003767E6">
        <w:rPr>
          <w:rFonts w:ascii="Times New Roman" w:eastAsia="Times New Roman" w:hAnsi="Times New Roman"/>
          <w:color w:val="000000"/>
          <w:sz w:val="28"/>
          <w:szCs w:val="28"/>
          <w:lang w:eastAsia="ru-RU"/>
        </w:rPr>
        <w:t>____________</w:t>
      </w:r>
      <w:proofErr w:type="gramStart"/>
      <w:r w:rsidRPr="003767E6">
        <w:rPr>
          <w:rFonts w:ascii="Times New Roman" w:eastAsia="Times New Roman" w:hAnsi="Times New Roman"/>
          <w:color w:val="000000"/>
          <w:sz w:val="28"/>
          <w:szCs w:val="28"/>
          <w:lang w:eastAsia="ru-RU"/>
        </w:rPr>
        <w:t>г</w:t>
      </w:r>
      <w:proofErr w:type="spellEnd"/>
      <w:proofErr w:type="gramEnd"/>
      <w:r w:rsidRPr="003767E6">
        <w:rPr>
          <w:rFonts w:ascii="Times New Roman" w:eastAsia="Times New Roman" w:hAnsi="Times New Roman"/>
          <w:color w:val="000000"/>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080384" w:rsidP="003767E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767E6"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sidR="00080384">
        <w:rPr>
          <w:rFonts w:ascii="Times New Roman" w:eastAsia="Times New Roman" w:hAnsi="Times New Roman"/>
          <w:sz w:val="28"/>
          <w:szCs w:val="28"/>
          <w:lang w:eastAsia="ru-RU"/>
        </w:rPr>
        <w:t>оустройство 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настоящий 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r w:rsidR="00593413">
        <w:rPr>
          <w:rFonts w:ascii="Times New Roman" w:eastAsia="Times New Roman" w:hAnsi="Times New Roman"/>
          <w:sz w:val="28"/>
          <w:szCs w:val="28"/>
          <w:lang w:eastAsia="ru-RU"/>
        </w:rPr>
        <w:t>.</w:t>
      </w:r>
    </w:p>
    <w:p w:rsid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3767E6" w:rsidRPr="003767E6" w:rsidRDefault="00593413"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3767E6" w:rsidRPr="003767E6" w:rsidRDefault="00593413" w:rsidP="003767E6">
      <w:pPr>
        <w:widowControl w:val="0"/>
        <w:suppressAutoHyphen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593413" w:rsidRDefault="003767E6" w:rsidP="003767E6">
      <w:pPr>
        <w:widowControl w:val="0"/>
        <w:pBdr>
          <w:bottom w:val="single" w:sz="12" w:space="1" w:color="auto"/>
        </w:pBdr>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593413" w:rsidRDefault="00593413" w:rsidP="003767E6">
      <w:pPr>
        <w:widowControl w:val="0"/>
        <w:pBdr>
          <w:bottom w:val="single" w:sz="12" w:space="1" w:color="auto"/>
        </w:pBdr>
        <w:suppressAutoHyphens/>
        <w:autoSpaceDE w:val="0"/>
        <w:spacing w:after="0" w:line="240" w:lineRule="auto"/>
        <w:jc w:val="both"/>
        <w:rPr>
          <w:rFonts w:ascii="Times New Roman" w:eastAsia="Times New Roman" w:hAnsi="Times New Roman"/>
          <w:sz w:val="28"/>
          <w:szCs w:val="28"/>
          <w:lang w:eastAsia="ru-RU"/>
        </w:rPr>
      </w:pPr>
    </w:p>
    <w:p w:rsidR="003767E6" w:rsidRPr="00593413"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593413">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6</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93413" w:rsidRDefault="00593413"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93413" w:rsidRPr="00210786" w:rsidRDefault="00593413" w:rsidP="00593413">
      <w:pPr>
        <w:spacing w:after="0" w:line="240" w:lineRule="auto"/>
        <w:ind w:firstLine="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045" cy="731520"/>
            <wp:effectExtent l="19050" t="0" r="0" b="0"/>
            <wp:docPr id="6"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Местная администрация</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Кипенское сельское поселение</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Ломоносовского муниципального района</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Ленинградской области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90"/>
      <w:bookmarkEnd w:id="5"/>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93413"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Кому: ________________________________</w:t>
      </w:r>
    </w:p>
    <w:p w:rsidR="00593413" w:rsidRDefault="00593413" w:rsidP="003767E6">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7</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93413" w:rsidRDefault="00593413"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93413" w:rsidRPr="00210786" w:rsidRDefault="00593413" w:rsidP="00593413">
      <w:pPr>
        <w:spacing w:after="0" w:line="240" w:lineRule="auto"/>
        <w:ind w:firstLine="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045"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Местная администрация</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Кипенское сельское поселение</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Ломоносовского муниципального района</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Ленинградской области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решения о закрытии (исполнении) разрешения на осуществление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593413"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Кому: ________________________________</w:t>
      </w:r>
    </w:p>
    <w:p w:rsidR="003767E6" w:rsidRPr="003767E6" w:rsidRDefault="00593413" w:rsidP="003767E6">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r w:rsidR="003767E6"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осуществление 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работ № ________________ на выполнение работ ______________</w:t>
      </w:r>
      <w:proofErr w:type="gramStart"/>
      <w:r w:rsidRPr="003767E6">
        <w:rPr>
          <w:rFonts w:ascii="Times New Roman" w:eastAsia="Times New Roman" w:hAnsi="Times New Roman"/>
          <w:sz w:val="28"/>
          <w:szCs w:val="28"/>
          <w:lang w:eastAsia="ru-RU"/>
        </w:rPr>
        <w:t xml:space="preserve"> ,</w:t>
      </w:r>
      <w:proofErr w:type="gramEnd"/>
      <w:r w:rsidRPr="003767E6">
        <w:rPr>
          <w:rFonts w:ascii="Times New Roman" w:eastAsia="Times New Roman" w:hAnsi="Times New Roman"/>
          <w:sz w:val="28"/>
          <w:szCs w:val="28"/>
          <w:lang w:eastAsia="ru-RU"/>
        </w:rPr>
        <w:t xml:space="preserve"> проведенных по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адресу _______________________________________________________________ </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Pr="003767E6"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8</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3767E6" w:rsidTr="00BF40FB">
        <w:tc>
          <w:tcPr>
            <w:tcW w:w="984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(адрес проведения земляных работ,</w:t>
            </w:r>
            <w:proofErr w:type="gramEnd"/>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N </w:t>
            </w:r>
            <w:proofErr w:type="spellStart"/>
            <w:proofErr w:type="gramStart"/>
            <w:r w:rsidRPr="003767E6">
              <w:rPr>
                <w:rFonts w:ascii="Times New Roman" w:eastAsia="Times New Roman" w:hAnsi="Times New Roman"/>
                <w:sz w:val="28"/>
                <w:szCs w:val="28"/>
                <w:lang w:eastAsia="zh-CN"/>
              </w:rPr>
              <w:t>п</w:t>
            </w:r>
            <w:proofErr w:type="spellEnd"/>
            <w:proofErr w:type="gramEnd"/>
            <w:r w:rsidRPr="003767E6">
              <w:rPr>
                <w:rFonts w:ascii="Times New Roman" w:eastAsia="Times New Roman" w:hAnsi="Times New Roman"/>
                <w:sz w:val="28"/>
                <w:szCs w:val="28"/>
                <w:lang w:eastAsia="zh-CN"/>
              </w:rPr>
              <w:t>/</w:t>
            </w:r>
            <w:proofErr w:type="spellStart"/>
            <w:r w:rsidRPr="003767E6">
              <w:rPr>
                <w:rFonts w:ascii="Times New Roman" w:eastAsia="Times New Roman" w:hAnsi="Times New Roman"/>
                <w:sz w:val="28"/>
                <w:szCs w:val="28"/>
                <w:lang w:eastAsia="zh-CN"/>
              </w:rPr>
              <w:t>п</w:t>
            </w:r>
            <w:proofErr w:type="spellEnd"/>
          </w:p>
        </w:tc>
        <w:tc>
          <w:tcPr>
            <w:tcW w:w="3402"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proofErr w:type="gramStart"/>
            <w:r w:rsidRPr="003767E6">
              <w:rPr>
                <w:rFonts w:ascii="Times New Roman" w:eastAsia="Times New Roman" w:hAnsi="Times New Roman"/>
                <w:sz w:val="20"/>
                <w:szCs w:val="20"/>
                <w:lang w:eastAsia="zh-CN"/>
              </w:rPr>
              <w:t>((при наличии)</w:t>
            </w:r>
            <w:proofErr w:type="gramEnd"/>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75698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76" w:rsidRDefault="00DC4076" w:rsidP="00F96F85">
      <w:pPr>
        <w:spacing w:after="0" w:line="240" w:lineRule="auto"/>
      </w:pPr>
      <w:r>
        <w:separator/>
      </w:r>
    </w:p>
  </w:endnote>
  <w:endnote w:type="continuationSeparator" w:id="0">
    <w:p w:rsidR="00DC4076" w:rsidRDefault="00DC4076"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76" w:rsidRDefault="00DC4076" w:rsidP="00F96F85">
      <w:pPr>
        <w:spacing w:after="0" w:line="240" w:lineRule="auto"/>
      </w:pPr>
      <w:r>
        <w:separator/>
      </w:r>
    </w:p>
  </w:footnote>
  <w:footnote w:type="continuationSeparator" w:id="0">
    <w:p w:rsidR="00DC4076" w:rsidRDefault="00DC4076"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es.freestockphotos.biz/pictures/8/8581-illustration-of-a-telephone-pv.png" style="width:718.95pt;height:475.2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E761D"/>
    <w:rsid w:val="000F0DC5"/>
    <w:rsid w:val="000F507B"/>
    <w:rsid w:val="000F6182"/>
    <w:rsid w:val="001261B0"/>
    <w:rsid w:val="00127363"/>
    <w:rsid w:val="001405E8"/>
    <w:rsid w:val="00150882"/>
    <w:rsid w:val="0016155F"/>
    <w:rsid w:val="00161A34"/>
    <w:rsid w:val="00163064"/>
    <w:rsid w:val="00192E5F"/>
    <w:rsid w:val="00193D77"/>
    <w:rsid w:val="0019736E"/>
    <w:rsid w:val="001B3675"/>
    <w:rsid w:val="001C3E4B"/>
    <w:rsid w:val="001D1123"/>
    <w:rsid w:val="001D6435"/>
    <w:rsid w:val="001F3B4F"/>
    <w:rsid w:val="001F4105"/>
    <w:rsid w:val="001F5139"/>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4E77D1"/>
    <w:rsid w:val="00511C92"/>
    <w:rsid w:val="00522868"/>
    <w:rsid w:val="005268C7"/>
    <w:rsid w:val="00527DA3"/>
    <w:rsid w:val="0054618B"/>
    <w:rsid w:val="005548D4"/>
    <w:rsid w:val="00556D2E"/>
    <w:rsid w:val="00557CFE"/>
    <w:rsid w:val="005626AA"/>
    <w:rsid w:val="00584DA4"/>
    <w:rsid w:val="00593413"/>
    <w:rsid w:val="005A1345"/>
    <w:rsid w:val="005A4735"/>
    <w:rsid w:val="005A5A7A"/>
    <w:rsid w:val="005B18FD"/>
    <w:rsid w:val="005C7CDE"/>
    <w:rsid w:val="005D2A42"/>
    <w:rsid w:val="005E57A2"/>
    <w:rsid w:val="005E6968"/>
    <w:rsid w:val="005F373E"/>
    <w:rsid w:val="00604CEB"/>
    <w:rsid w:val="00606245"/>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115F"/>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7F757F"/>
    <w:rsid w:val="00811269"/>
    <w:rsid w:val="00811289"/>
    <w:rsid w:val="008136A6"/>
    <w:rsid w:val="00814382"/>
    <w:rsid w:val="00816414"/>
    <w:rsid w:val="00827879"/>
    <w:rsid w:val="0084472D"/>
    <w:rsid w:val="00860E16"/>
    <w:rsid w:val="00862C7E"/>
    <w:rsid w:val="00870F11"/>
    <w:rsid w:val="0088498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1F5D"/>
    <w:rsid w:val="00992838"/>
    <w:rsid w:val="009948D1"/>
    <w:rsid w:val="00996AA8"/>
    <w:rsid w:val="009E2E54"/>
    <w:rsid w:val="009E35B4"/>
    <w:rsid w:val="009E3747"/>
    <w:rsid w:val="009F131F"/>
    <w:rsid w:val="009F3B46"/>
    <w:rsid w:val="009F6765"/>
    <w:rsid w:val="00A05112"/>
    <w:rsid w:val="00A40647"/>
    <w:rsid w:val="00A448BD"/>
    <w:rsid w:val="00A501BD"/>
    <w:rsid w:val="00A54458"/>
    <w:rsid w:val="00A61803"/>
    <w:rsid w:val="00A6273E"/>
    <w:rsid w:val="00A7569D"/>
    <w:rsid w:val="00A80CA2"/>
    <w:rsid w:val="00A87D52"/>
    <w:rsid w:val="00A97292"/>
    <w:rsid w:val="00AB4CE5"/>
    <w:rsid w:val="00AD3B2C"/>
    <w:rsid w:val="00AD659A"/>
    <w:rsid w:val="00AE62B6"/>
    <w:rsid w:val="00AE6C86"/>
    <w:rsid w:val="00AF0D44"/>
    <w:rsid w:val="00AF117E"/>
    <w:rsid w:val="00AF3CA2"/>
    <w:rsid w:val="00B0492F"/>
    <w:rsid w:val="00B1364B"/>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3769D"/>
    <w:rsid w:val="00D429BE"/>
    <w:rsid w:val="00D44DC1"/>
    <w:rsid w:val="00D57630"/>
    <w:rsid w:val="00D65DB0"/>
    <w:rsid w:val="00D83871"/>
    <w:rsid w:val="00D83B53"/>
    <w:rsid w:val="00D96A84"/>
    <w:rsid w:val="00DA466D"/>
    <w:rsid w:val="00DA4B52"/>
    <w:rsid w:val="00DA5C59"/>
    <w:rsid w:val="00DB0547"/>
    <w:rsid w:val="00DC13EE"/>
    <w:rsid w:val="00DC4076"/>
    <w:rsid w:val="00DD0780"/>
    <w:rsid w:val="00DD5F46"/>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23F64"/>
    <w:rsid w:val="00F41B83"/>
    <w:rsid w:val="00F52A53"/>
    <w:rsid w:val="00F55F58"/>
    <w:rsid w:val="00F606EE"/>
    <w:rsid w:val="00F721EF"/>
    <w:rsid w:val="00F758E0"/>
    <w:rsid w:val="00F93B32"/>
    <w:rsid w:val="00F9534C"/>
    <w:rsid w:val="00F9597A"/>
    <w:rsid w:val="00F96F85"/>
    <w:rsid w:val="00FA2716"/>
    <w:rsid w:val="00FA2E0D"/>
    <w:rsid w:val="00FB1183"/>
    <w:rsid w:val="00FB2D16"/>
    <w:rsid w:val="00FD203D"/>
    <w:rsid w:val="00FE121E"/>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paragraph" w:customStyle="1" w:styleId="paragraph">
    <w:name w:val="paragraph"/>
    <w:basedOn w:val="a"/>
    <w:rsid w:val="001F51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1F5139"/>
  </w:style>
  <w:style w:type="character" w:customStyle="1" w:styleId="spellingerror">
    <w:name w:val="spellingerror"/>
    <w:basedOn w:val="a1"/>
    <w:rsid w:val="001F5139"/>
  </w:style>
  <w:style w:type="character" w:customStyle="1" w:styleId="eop">
    <w:name w:val="eop"/>
    <w:basedOn w:val="a1"/>
    <w:rsid w:val="001F5139"/>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 w:id="8789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745E-33DA-4A49-93F1-DDC7506C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41</Pages>
  <Words>12933</Words>
  <Characters>73720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86481</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Admin</cp:lastModifiedBy>
  <cp:revision>12</cp:revision>
  <cp:lastPrinted>2022-08-25T13:13:00Z</cp:lastPrinted>
  <dcterms:created xsi:type="dcterms:W3CDTF">2023-02-16T12:24:00Z</dcterms:created>
  <dcterms:modified xsi:type="dcterms:W3CDTF">2023-03-06T06:56:00Z</dcterms:modified>
</cp:coreProperties>
</file>